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1C" w:rsidRDefault="00192F1C" w:rsidP="00192F1C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600200" cy="873125"/>
            <wp:effectExtent l="0" t="0" r="0" b="3175"/>
            <wp:docPr id="13" name="Imagen 13" descr="LOGO LUMPRENDEDO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LUMPRENDEDORE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1C" w:rsidRPr="00DF33A1" w:rsidRDefault="00192F1C" w:rsidP="00192F1C">
      <w:pPr>
        <w:jc w:val="both"/>
        <w:rPr>
          <w:rFonts w:ascii="Arial" w:hAnsi="Arial" w:cs="Arial"/>
          <w:b/>
        </w:rPr>
      </w:pPr>
    </w:p>
    <w:p w:rsidR="00192F1C" w:rsidRPr="00DF33A1" w:rsidRDefault="00192F1C" w:rsidP="00192F1C">
      <w:pPr>
        <w:jc w:val="both"/>
        <w:rPr>
          <w:rFonts w:ascii="Arial" w:hAnsi="Arial" w:cs="Arial"/>
          <w:b/>
        </w:rPr>
      </w:pPr>
      <w:r w:rsidRPr="00DF33A1">
        <w:rPr>
          <w:rFonts w:ascii="Arial" w:hAnsi="Arial" w:cs="Arial"/>
          <w:b/>
        </w:rPr>
        <w:t>ACTA II</w:t>
      </w:r>
      <w:proofErr w:type="gramStart"/>
      <w:r w:rsidRPr="00DF33A1">
        <w:rPr>
          <w:rFonts w:ascii="Arial" w:hAnsi="Arial" w:cs="Arial"/>
          <w:b/>
        </w:rPr>
        <w:t>:  ELECCIONES</w:t>
      </w:r>
      <w:proofErr w:type="gramEnd"/>
      <w:r w:rsidRPr="00DF33A1">
        <w:rPr>
          <w:rFonts w:ascii="Arial" w:hAnsi="Arial" w:cs="Arial"/>
          <w:b/>
        </w:rPr>
        <w:t xml:space="preserve"> DE REPRESENTANTES Y CARGOS DIRECTIVOS.</w:t>
      </w:r>
    </w:p>
    <w:p w:rsidR="00192F1C" w:rsidRPr="00DF33A1" w:rsidRDefault="00192F1C" w:rsidP="00192F1C">
      <w:pPr>
        <w:jc w:val="both"/>
        <w:rPr>
          <w:rFonts w:ascii="Arial" w:hAnsi="Arial" w:cs="Arial"/>
          <w:b/>
        </w:rPr>
      </w:pPr>
    </w:p>
    <w:p w:rsidR="00192F1C" w:rsidRPr="00DF33A1" w:rsidRDefault="00192F1C" w:rsidP="00192F1C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En Las Lumbreras, </w:t>
      </w:r>
      <w:r w:rsidRPr="00DF33A1">
        <w:rPr>
          <w:rFonts w:ascii="Arial" w:hAnsi="Arial" w:cs="Arial"/>
          <w:color w:val="333333"/>
        </w:rPr>
        <w:t xml:space="preserve">miércoles 5 de noviembre de 2012 </w:t>
      </w:r>
      <w:r w:rsidRPr="00DF33A1">
        <w:rPr>
          <w:rFonts w:ascii="Arial" w:hAnsi="Arial" w:cs="Arial"/>
        </w:rPr>
        <w:t>se  reúnen los alumnos de 5º y 6º del  C.E.I.P. JUAN XXIII  en el aula de 5º y 6º a las  10:00 horas, para</w:t>
      </w:r>
      <w:r w:rsidRPr="00DF33A1">
        <w:rPr>
          <w:rFonts w:ascii="Arial" w:hAnsi="Arial" w:cs="Arial"/>
          <w:color w:val="333333"/>
        </w:rPr>
        <w:t xml:space="preserve"> elegir los cargos. Han quedado de la siguiente manera:</w:t>
      </w:r>
    </w:p>
    <w:p w:rsidR="00192F1C" w:rsidRPr="00DF33A1" w:rsidRDefault="00192F1C" w:rsidP="00192F1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2256"/>
        <w:gridCol w:w="2257"/>
      </w:tblGrid>
      <w:tr w:rsidR="00192F1C" w:rsidRPr="00C571B2" w:rsidTr="00C571B2">
        <w:trPr>
          <w:trHeight w:val="267"/>
        </w:trPr>
        <w:tc>
          <w:tcPr>
            <w:tcW w:w="431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PRESIDENTE</w:t>
            </w:r>
          </w:p>
        </w:tc>
        <w:tc>
          <w:tcPr>
            <w:tcW w:w="2295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NUMERO</w:t>
            </w:r>
          </w:p>
        </w:tc>
        <w:tc>
          <w:tcPr>
            <w:tcW w:w="229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DE VOTOS</w:t>
            </w:r>
          </w:p>
        </w:tc>
      </w:tr>
      <w:tr w:rsidR="00192F1C" w:rsidRPr="00C571B2" w:rsidTr="00C571B2">
        <w:trPr>
          <w:trHeight w:val="267"/>
        </w:trPr>
        <w:tc>
          <w:tcPr>
            <w:tcW w:w="431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1ºVUELTA</w:t>
            </w:r>
          </w:p>
        </w:tc>
        <w:tc>
          <w:tcPr>
            <w:tcW w:w="229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2ºVUELTA</w:t>
            </w:r>
          </w:p>
        </w:tc>
      </w:tr>
      <w:tr w:rsidR="00192F1C" w:rsidRPr="00C571B2" w:rsidTr="00C571B2">
        <w:trPr>
          <w:trHeight w:val="267"/>
        </w:trPr>
        <w:tc>
          <w:tcPr>
            <w:tcW w:w="431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DANIEL MARTINEZ VERA</w:t>
            </w:r>
          </w:p>
        </w:tc>
        <w:tc>
          <w:tcPr>
            <w:tcW w:w="2295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2</w:t>
            </w:r>
          </w:p>
        </w:tc>
      </w:tr>
      <w:tr w:rsidR="00192F1C" w:rsidRPr="00C571B2" w:rsidTr="00C571B2">
        <w:trPr>
          <w:trHeight w:val="267"/>
        </w:trPr>
        <w:tc>
          <w:tcPr>
            <w:tcW w:w="431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PABLO GONZALEZ MATEO</w:t>
            </w:r>
          </w:p>
        </w:tc>
        <w:tc>
          <w:tcPr>
            <w:tcW w:w="2295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0</w:t>
            </w:r>
          </w:p>
        </w:tc>
      </w:tr>
      <w:tr w:rsidR="00192F1C" w:rsidRPr="00C571B2" w:rsidTr="00C571B2">
        <w:trPr>
          <w:trHeight w:val="281"/>
        </w:trPr>
        <w:tc>
          <w:tcPr>
            <w:tcW w:w="431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ADRIANA CASTILLO ASTUDILLO</w:t>
            </w:r>
          </w:p>
        </w:tc>
        <w:tc>
          <w:tcPr>
            <w:tcW w:w="2295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0</w:t>
            </w:r>
          </w:p>
        </w:tc>
      </w:tr>
      <w:tr w:rsidR="00192F1C" w:rsidRPr="00C571B2" w:rsidTr="00C571B2">
        <w:trPr>
          <w:trHeight w:val="267"/>
        </w:trPr>
        <w:tc>
          <w:tcPr>
            <w:tcW w:w="431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DARIO CARRILLO FONS</w:t>
            </w:r>
          </w:p>
        </w:tc>
        <w:tc>
          <w:tcPr>
            <w:tcW w:w="2295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8</w:t>
            </w:r>
          </w:p>
        </w:tc>
      </w:tr>
    </w:tbl>
    <w:p w:rsidR="00192F1C" w:rsidRPr="00DF33A1" w:rsidRDefault="00192F1C" w:rsidP="00192F1C">
      <w:pPr>
        <w:jc w:val="both"/>
        <w:rPr>
          <w:rFonts w:ascii="Arial" w:hAnsi="Arial" w:cs="Arial"/>
        </w:rPr>
      </w:pPr>
    </w:p>
    <w:p w:rsidR="00192F1C" w:rsidRPr="00DF33A1" w:rsidRDefault="00192F1C" w:rsidP="00192F1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  <w:gridCol w:w="2245"/>
      </w:tblGrid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 xml:space="preserve">                         SECRETARIO/A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Nº DE VOTOS</w:t>
            </w:r>
          </w:p>
        </w:tc>
      </w:tr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PABLO GONZALEZ MATEO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1</w:t>
            </w:r>
          </w:p>
        </w:tc>
      </w:tr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ADRIANA CASTILLO ASTUDILLO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1</w:t>
            </w:r>
          </w:p>
        </w:tc>
      </w:tr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TONI PINA RAMIREZ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1</w:t>
            </w:r>
          </w:p>
        </w:tc>
      </w:tr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JOSE JUAN RIOS LOPEZ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1</w:t>
            </w:r>
          </w:p>
        </w:tc>
      </w:tr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MARTA CEMEÑO TORRALBA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3</w:t>
            </w:r>
          </w:p>
        </w:tc>
      </w:tr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JENNY BAEZA VELASCO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2</w:t>
            </w:r>
          </w:p>
        </w:tc>
      </w:tr>
    </w:tbl>
    <w:p w:rsidR="00192F1C" w:rsidRPr="00DF33A1" w:rsidRDefault="00192F1C" w:rsidP="00192F1C">
      <w:pPr>
        <w:jc w:val="both"/>
        <w:rPr>
          <w:rFonts w:ascii="Arial" w:hAnsi="Arial" w:cs="Arial"/>
        </w:rPr>
      </w:pPr>
    </w:p>
    <w:p w:rsidR="00192F1C" w:rsidRPr="00DF33A1" w:rsidRDefault="00192F1C" w:rsidP="00192F1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4"/>
        <w:gridCol w:w="2246"/>
      </w:tblGrid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 xml:space="preserve">                           TESORERO/A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Nº DE VOTOS</w:t>
            </w:r>
          </w:p>
        </w:tc>
      </w:tr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JENNYFER GARCIA ALARCÓN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4</w:t>
            </w:r>
          </w:p>
        </w:tc>
      </w:tr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PABLO GONZALEZ MATEO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1</w:t>
            </w:r>
          </w:p>
        </w:tc>
      </w:tr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LUCIANA ANCHORENA COSTA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1</w:t>
            </w:r>
          </w:p>
        </w:tc>
      </w:tr>
      <w:tr w:rsidR="00192F1C" w:rsidRPr="00C571B2" w:rsidTr="00C571B2">
        <w:tc>
          <w:tcPr>
            <w:tcW w:w="6606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 xml:space="preserve">DARIO CARRILLO FONS </w:t>
            </w:r>
          </w:p>
        </w:tc>
        <w:tc>
          <w:tcPr>
            <w:tcW w:w="2280" w:type="dxa"/>
            <w:shd w:val="clear" w:color="auto" w:fill="auto"/>
          </w:tcPr>
          <w:p w:rsidR="00192F1C" w:rsidRPr="00C571B2" w:rsidRDefault="00192F1C" w:rsidP="00992781">
            <w:pPr>
              <w:jc w:val="both"/>
              <w:rPr>
                <w:rFonts w:ascii="Arial" w:hAnsi="Arial" w:cs="Arial"/>
              </w:rPr>
            </w:pPr>
            <w:r w:rsidRPr="00C571B2">
              <w:rPr>
                <w:rFonts w:ascii="Arial" w:hAnsi="Arial" w:cs="Arial"/>
              </w:rPr>
              <w:t>4</w:t>
            </w:r>
          </w:p>
        </w:tc>
      </w:tr>
    </w:tbl>
    <w:p w:rsidR="00192F1C" w:rsidRPr="00DF33A1" w:rsidRDefault="00192F1C" w:rsidP="00192F1C">
      <w:pPr>
        <w:jc w:val="both"/>
        <w:rPr>
          <w:rFonts w:ascii="Arial" w:hAnsi="Arial" w:cs="Arial"/>
        </w:rPr>
      </w:pPr>
    </w:p>
    <w:p w:rsidR="00192F1C" w:rsidRPr="00DF33A1" w:rsidRDefault="00192F1C" w:rsidP="00192F1C">
      <w:pPr>
        <w:jc w:val="both"/>
        <w:rPr>
          <w:rFonts w:ascii="Arial" w:hAnsi="Arial" w:cs="Arial"/>
        </w:rPr>
      </w:pPr>
    </w:p>
    <w:p w:rsidR="00192F1C" w:rsidRPr="00DF33A1" w:rsidRDefault="00192F1C" w:rsidP="00192F1C">
      <w:pPr>
        <w:jc w:val="both"/>
        <w:rPr>
          <w:rFonts w:ascii="Arial" w:hAnsi="Arial" w:cs="Arial"/>
        </w:rPr>
      </w:pPr>
    </w:p>
    <w:p w:rsidR="00192F1C" w:rsidRPr="00DF33A1" w:rsidRDefault="00192F1C" w:rsidP="00192F1C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El total de los cargos del equipo directivo y de los demás representantes han quedado de la siguiente manera.</w:t>
      </w:r>
    </w:p>
    <w:p w:rsidR="00192F1C" w:rsidRPr="00DF33A1" w:rsidRDefault="00192F1C" w:rsidP="00192F1C">
      <w:pPr>
        <w:jc w:val="both"/>
        <w:rPr>
          <w:rFonts w:ascii="Arial" w:hAnsi="Arial" w:cs="Arial"/>
        </w:rPr>
      </w:pP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Presidente: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DARÍO CARRILLO FONS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Secretaria: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MARTA CEMEÑO TORRALBA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Tesorera: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JENNIFER GARCÍA ALARCÓN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lastRenderedPageBreak/>
        <w:t>Contable: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 xml:space="preserve">ADRIANA CASTILLO ASTUDILLO 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Comunicación: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DANIEL MARTÍNEZ VERA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Compras: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PABLO GONZÁLEZ MATEO Y JOSÉ JUAN RÍOS LÓPEZ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proofErr w:type="spellStart"/>
      <w:r w:rsidRPr="005E3F07">
        <w:rPr>
          <w:rFonts w:ascii="Arial" w:hAnsi="Arial" w:cs="Arial"/>
          <w:color w:val="000000"/>
        </w:rPr>
        <w:t>Márketing</w:t>
      </w:r>
      <w:proofErr w:type="spellEnd"/>
      <w:r w:rsidRPr="005E3F07">
        <w:rPr>
          <w:rFonts w:ascii="Arial" w:hAnsi="Arial" w:cs="Arial"/>
          <w:color w:val="000000"/>
        </w:rPr>
        <w:t xml:space="preserve"> y publicidad: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JENNIFER BAEZA VELASCO Y ANTONIO PINA RAMÍREZ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>Calidad:</w:t>
      </w:r>
    </w:p>
    <w:p w:rsidR="00192F1C" w:rsidRPr="005E3F07" w:rsidRDefault="00192F1C" w:rsidP="00192F1C">
      <w:pPr>
        <w:jc w:val="center"/>
        <w:rPr>
          <w:rFonts w:ascii="Arial" w:hAnsi="Arial" w:cs="Arial"/>
          <w:color w:val="000000"/>
        </w:rPr>
      </w:pPr>
      <w:r w:rsidRPr="005E3F07">
        <w:rPr>
          <w:rFonts w:ascii="Arial" w:hAnsi="Arial" w:cs="Arial"/>
          <w:color w:val="000000"/>
        </w:rPr>
        <w:t xml:space="preserve">LUCIANA ANCHORENA ACOSTA </w:t>
      </w:r>
    </w:p>
    <w:p w:rsidR="00192F1C" w:rsidRPr="005E3F07" w:rsidRDefault="00192F1C" w:rsidP="00192F1C">
      <w:pPr>
        <w:jc w:val="both"/>
        <w:rPr>
          <w:rFonts w:ascii="Arial" w:hAnsi="Arial" w:cs="Arial"/>
          <w:color w:val="000000"/>
        </w:rPr>
      </w:pPr>
    </w:p>
    <w:p w:rsidR="00192F1C" w:rsidRPr="00DF33A1" w:rsidRDefault="00192F1C" w:rsidP="00192F1C">
      <w:pPr>
        <w:jc w:val="both"/>
        <w:rPr>
          <w:rFonts w:ascii="Arial" w:hAnsi="Arial" w:cs="Arial"/>
        </w:rPr>
      </w:pPr>
    </w:p>
    <w:p w:rsidR="00192F1C" w:rsidRPr="00DF33A1" w:rsidRDefault="00192F1C" w:rsidP="00192F1C">
      <w:pPr>
        <w:jc w:val="both"/>
        <w:rPr>
          <w:rFonts w:ascii="Arial" w:hAnsi="Arial" w:cs="Arial"/>
        </w:rPr>
      </w:pPr>
    </w:p>
    <w:p w:rsidR="00192F1C" w:rsidRPr="00DF33A1" w:rsidRDefault="00192F1C" w:rsidP="00192F1C">
      <w:pPr>
        <w:jc w:val="both"/>
        <w:rPr>
          <w:rFonts w:ascii="Arial" w:hAnsi="Arial" w:cs="Arial"/>
          <w:color w:val="333333"/>
        </w:rPr>
      </w:pPr>
      <w:r w:rsidRPr="00DF33A1">
        <w:rPr>
          <w:rFonts w:ascii="Arial" w:hAnsi="Arial" w:cs="Arial"/>
          <w:color w:val="333333"/>
        </w:rPr>
        <w:t>Los resultados de las rondas de las elecciones se pueden consultar en el blog del Proyecto EME (</w:t>
      </w:r>
      <w:hyperlink r:id="rId6" w:history="1">
        <w:r w:rsidRPr="00DF33A1">
          <w:rPr>
            <w:rStyle w:val="Hipervnculo"/>
            <w:rFonts w:ascii="Arial" w:hAnsi="Arial" w:cs="Arial"/>
          </w:rPr>
          <w:t>http://proyectoemelumbreras.blogspot.com.es/2012/11/constitucion-y-elecciones.html</w:t>
        </w:r>
      </w:hyperlink>
      <w:r w:rsidRPr="00DF33A1">
        <w:rPr>
          <w:rFonts w:ascii="Arial" w:hAnsi="Arial" w:cs="Arial"/>
          <w:color w:val="333333"/>
        </w:rPr>
        <w:t>).</w:t>
      </w:r>
    </w:p>
    <w:p w:rsidR="00192F1C" w:rsidRPr="00DF33A1" w:rsidRDefault="00192F1C" w:rsidP="00192F1C">
      <w:pPr>
        <w:jc w:val="both"/>
        <w:rPr>
          <w:rFonts w:ascii="Arial" w:hAnsi="Arial" w:cs="Arial"/>
          <w:color w:val="333333"/>
        </w:rPr>
      </w:pPr>
    </w:p>
    <w:p w:rsidR="00192F1C" w:rsidRPr="00DF33A1" w:rsidRDefault="00192F1C" w:rsidP="00192F1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2888615" cy="2161540"/>
            <wp:effectExtent l="0" t="0" r="6985" b="0"/>
            <wp:docPr id="12" name="Imagen 12" descr="P100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001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1C" w:rsidRPr="00DF33A1" w:rsidRDefault="00192F1C" w:rsidP="00192F1C">
      <w:pPr>
        <w:jc w:val="both"/>
        <w:rPr>
          <w:rFonts w:ascii="Arial" w:hAnsi="Arial" w:cs="Arial"/>
        </w:rPr>
      </w:pPr>
    </w:p>
    <w:p w:rsidR="00192F1C" w:rsidRPr="00DF33A1" w:rsidRDefault="00192F1C" w:rsidP="00192F1C">
      <w:pPr>
        <w:jc w:val="both"/>
        <w:rPr>
          <w:rFonts w:ascii="Arial" w:hAnsi="Arial" w:cs="Arial"/>
        </w:rPr>
      </w:pPr>
    </w:p>
    <w:p w:rsidR="00192F1C" w:rsidRDefault="00192F1C" w:rsidP="00192F1C">
      <w:pPr>
        <w:jc w:val="both"/>
        <w:rPr>
          <w:rFonts w:ascii="Arial" w:hAnsi="Arial" w:cs="Arial"/>
        </w:rPr>
      </w:pPr>
    </w:p>
    <w:p w:rsidR="00192F1C" w:rsidRDefault="00192F1C" w:rsidP="00192F1C">
      <w:pPr>
        <w:jc w:val="both"/>
        <w:rPr>
          <w:rFonts w:ascii="Arial" w:hAnsi="Arial" w:cs="Arial"/>
        </w:rPr>
      </w:pPr>
    </w:p>
    <w:p w:rsidR="00192F1C" w:rsidRDefault="00192F1C" w:rsidP="00192F1C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Y para que así conste, </w:t>
      </w:r>
      <w:r>
        <w:rPr>
          <w:rFonts w:ascii="Arial" w:hAnsi="Arial" w:cs="Arial"/>
        </w:rPr>
        <w:t>firmamos el presente documento en el lugar y fecha citados anteriormente.</w:t>
      </w:r>
    </w:p>
    <w:p w:rsidR="00192F1C" w:rsidRDefault="00192F1C" w:rsidP="00192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VºBº</w:t>
      </w:r>
      <w:proofErr w:type="spellEnd"/>
    </w:p>
    <w:p w:rsidR="00192F1C" w:rsidRDefault="00192F1C" w:rsidP="00192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smartTag w:uri="urn:schemas-microsoft-com:office:smarttags" w:element="PersonName">
        <w:smartTagPr>
          <w:attr w:name="ProductID" w:val="La Secretaria                                                    El"/>
        </w:smartTagPr>
        <w:r>
          <w:rPr>
            <w:rFonts w:ascii="Arial" w:hAnsi="Arial" w:cs="Arial"/>
          </w:rPr>
          <w:t>La Secretaria                                                    El</w:t>
        </w:r>
      </w:smartTag>
      <w:r>
        <w:rPr>
          <w:rFonts w:ascii="Arial" w:hAnsi="Arial" w:cs="Arial"/>
        </w:rPr>
        <w:t xml:space="preserve"> Presidente</w:t>
      </w:r>
    </w:p>
    <w:p w:rsidR="00192F1C" w:rsidRDefault="00192F1C" w:rsidP="00192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Marta </w:t>
      </w:r>
      <w:proofErr w:type="spellStart"/>
      <w:r>
        <w:rPr>
          <w:rFonts w:ascii="Arial" w:hAnsi="Arial" w:cs="Arial"/>
        </w:rPr>
        <w:t>Cemeño</w:t>
      </w:r>
      <w:proofErr w:type="spellEnd"/>
      <w:r>
        <w:rPr>
          <w:rFonts w:ascii="Arial" w:hAnsi="Arial" w:cs="Arial"/>
        </w:rPr>
        <w:t xml:space="preserve"> Torralba                                      Darío Carrillo  </w:t>
      </w:r>
      <w:proofErr w:type="spellStart"/>
      <w:r>
        <w:rPr>
          <w:rFonts w:ascii="Arial" w:hAnsi="Arial" w:cs="Arial"/>
        </w:rPr>
        <w:t>Fons</w:t>
      </w:r>
      <w:proofErr w:type="spellEnd"/>
    </w:p>
    <w:p w:rsidR="00192F1C" w:rsidRDefault="00192F1C" w:rsidP="00192F1C">
      <w:pPr>
        <w:jc w:val="both"/>
        <w:rPr>
          <w:rFonts w:ascii="Arial" w:hAnsi="Arial" w:cs="Arial"/>
        </w:rPr>
      </w:pPr>
    </w:p>
    <w:p w:rsidR="00364468" w:rsidRPr="001750A2" w:rsidRDefault="00364468" w:rsidP="001750A2"/>
    <w:sectPr w:rsidR="00364468" w:rsidRPr="00175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8"/>
    <w:rsid w:val="001750A2"/>
    <w:rsid w:val="00192F1C"/>
    <w:rsid w:val="00364468"/>
    <w:rsid w:val="00476D60"/>
    <w:rsid w:val="00E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4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468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192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4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468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19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yectoemelumbreras.blogspot.com.es/2012/11/constitucion-y-eleccion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2013-04-29T10:28:00Z</dcterms:created>
  <dcterms:modified xsi:type="dcterms:W3CDTF">2013-04-29T10:28:00Z</dcterms:modified>
</cp:coreProperties>
</file>