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Ttol1"/>
        <w:jc w:val="center"/>
        <w:ind w:left="1701"/>
        <w:ind w:right="1701"/>
        <w:spacing w:before="64"/>
      </w:pPr>
      <w:r>
        <w:rPr/>
        <w:t>ARTICLES</w:t>
      </w:r>
      <w:r>
        <w:rPr/>
        <w:t xml:space="preserve"> OF </w:t>
      </w:r>
      <w:r>
        <w:rPr/>
        <w:t>ASSOCIATION</w:t>
      </w:r>
    </w:p>
    <w:p>
      <w:pPr>
        <w:pStyle w:val="Ttol1"/>
        <w:jc w:val="both"/>
        <w:ind w:left="2251"/>
        <w:ind w:right="2275"/>
        <w:spacing w:before="64"/>
      </w:pPr>
    </w:p>
    <w:p>
      <w:pPr>
        <w:pStyle w:val="Default"/>
        <w:jc w:val="both"/>
      </w:pPr>
      <w:r>
        <w:rPr>
          <w:color w:val="970000"/>
        </w:rPr>
        <w:t>NAME</w:t>
      </w:r>
      <w:r>
        <w:rPr>
          <w:color w:val="970000"/>
        </w:rPr>
        <w:t xml:space="preserve"> </w:t>
      </w:r>
      <w:r>
        <w:rPr>
          <w:color w:val="970000"/>
        </w:rPr>
        <w:t>OF</w:t>
      </w:r>
      <w:r>
        <w:rPr>
          <w:color w:val="970000"/>
        </w:rPr>
        <w:t xml:space="preserve"> </w:t>
      </w:r>
      <w:r>
        <w:rPr>
          <w:color w:val="970000"/>
        </w:rPr>
        <w:t xml:space="preserve">CO-OPERATIVE: </w:t>
      </w:r>
      <w:r>
        <w:rPr>
          <w:color w:val="970000"/>
        </w:rPr>
        <w:t>High Land Team</w:t>
      </w:r>
    </w:p>
    <w:p>
      <w:pPr>
        <w:pStyle w:val="Normal"/>
        <w:jc w:val="both"/>
        <w:ind w:left="100"/>
        <w:spacing w:before="47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OBJECTIVE</w:t>
      </w:r>
    </w:p>
    <w:p>
      <w:pPr>
        <w:pStyle w:val="Textindependent"/>
        <w:jc w:val="both"/>
        <w:ind w:right="384"/>
        <w:spacing w:before="44" w:line="276" w:lineRule="auto"/>
      </w:pPr>
      <w:r>
        <w:rPr/>
        <w:t xml:space="preserve">This co-operative has been set up within the framework of the </w:t>
      </w:r>
      <w:r>
        <w:rPr>
          <w:b/>
          <w:rFonts w:ascii="Arial" w:hAnsi="Arial"/>
        </w:rPr>
        <w:t>Empresa Joven</w:t>
      </w:r>
      <w:r>
        <w:rPr>
          <w:b/>
          <w:rFonts w:ascii="Arial" w:hAnsi="Arial"/>
        </w:rPr>
        <w:t xml:space="preserve"> </w:t>
      </w:r>
      <w:r>
        <w:rPr>
          <w:b/>
          <w:rFonts w:ascii="Arial" w:hAnsi="Arial"/>
        </w:rPr>
        <w:t>Europea</w:t>
      </w:r>
      <w:r>
        <w:rPr>
          <w:b/>
          <w:rFonts w:ascii="Arial" w:hAnsi="Arial"/>
        </w:rPr>
        <w:t xml:space="preserve"> </w:t>
      </w:r>
      <w:r>
        <w:rPr/>
        <w:t>educational</w:t>
      </w:r>
      <w:r>
        <w:rPr/>
        <w:t xml:space="preserve"> </w:t>
      </w:r>
      <w:r>
        <w:rPr/>
        <w:t>project</w:t>
      </w:r>
      <w:r>
        <w:rPr/>
        <w:t xml:space="preserve"> </w:t>
      </w:r>
      <w:r>
        <w:rPr/>
        <w:t>with</w:t>
      </w:r>
      <w:r>
        <w:rPr/>
        <w:t xml:space="preserve"> </w:t>
      </w:r>
      <w:r>
        <w:rPr/>
        <w:t>an</w:t>
      </w:r>
      <w:r>
        <w:rPr/>
        <w:t xml:space="preserve"> </w:t>
      </w:r>
      <w:r>
        <w:rPr/>
        <w:t>eminently</w:t>
      </w:r>
      <w:r>
        <w:rPr/>
        <w:t xml:space="preserve"> </w:t>
      </w:r>
      <w:r>
        <w:rPr/>
        <w:t>didactical</w:t>
      </w:r>
      <w:r>
        <w:rPr/>
        <w:t xml:space="preserve"> </w:t>
      </w:r>
      <w:r>
        <w:rPr/>
        <w:t>purpose</w:t>
      </w:r>
      <w:r>
        <w:rPr/>
        <w:t xml:space="preserve"> </w:t>
      </w:r>
      <w:r>
        <w:rPr/>
        <w:t>that</w:t>
      </w:r>
      <w:r>
        <w:rPr/>
        <w:t xml:space="preserve"> </w:t>
      </w:r>
      <w:r>
        <w:rPr/>
        <w:t>will</w:t>
      </w:r>
      <w:r>
        <w:rPr/>
        <w:t xml:space="preserve"> </w:t>
      </w:r>
      <w:r>
        <w:rPr/>
        <w:t>enable</w:t>
      </w:r>
      <w:r>
        <w:rPr/>
        <w:t xml:space="preserve"> </w:t>
      </w:r>
      <w:r>
        <w:rPr/>
        <w:t>its members</w:t>
      </w:r>
      <w:r>
        <w:rPr/>
        <w:t xml:space="preserve"> </w:t>
      </w:r>
      <w:r>
        <w:rPr/>
        <w:t>to:</w:t>
      </w:r>
    </w:p>
    <w:p>
      <w:pPr>
        <w:pStyle w:val="Textindependent"/>
        <w:jc w:val="both"/>
        <w:spacing w:before="5" w:line="276" w:lineRule="auto"/>
      </w:pPr>
      <w:r>
        <w:rPr/>
        <w:t>Learn</w:t>
      </w:r>
      <w:r>
        <w:rPr/>
        <w:t xml:space="preserve"> </w:t>
      </w:r>
      <w:r>
        <w:rPr/>
        <w:t>and</w:t>
      </w:r>
      <w:r>
        <w:rPr/>
        <w:t xml:space="preserve"> </w:t>
      </w:r>
      <w:r>
        <w:rPr/>
        <w:t>implement</w:t>
      </w:r>
      <w:r>
        <w:rPr/>
        <w:t xml:space="preserve"> </w:t>
      </w:r>
      <w:r>
        <w:rPr/>
        <w:t>co-operation</w:t>
      </w:r>
      <w:r>
        <w:rPr/>
        <w:t xml:space="preserve"> </w:t>
      </w:r>
      <w:r>
        <w:rPr/>
        <w:t>values:</w:t>
      </w:r>
      <w:r>
        <w:rPr/>
        <w:t xml:space="preserve"> </w:t>
      </w:r>
      <w:r>
        <w:rPr/>
        <w:t>fairness,</w:t>
      </w:r>
      <w:r>
        <w:rPr/>
        <w:t xml:space="preserve"> </w:t>
      </w:r>
      <w:r>
        <w:rPr/>
        <w:t>democracy,</w:t>
      </w:r>
      <w:r>
        <w:rPr/>
        <w:t xml:space="preserve"> </w:t>
      </w:r>
      <w:r>
        <w:rPr/>
        <w:t>equality,</w:t>
      </w:r>
      <w:r>
        <w:rPr/>
        <w:t xml:space="preserve"> </w:t>
      </w:r>
      <w:r>
        <w:rPr/>
        <w:t>solidarity.</w:t>
      </w:r>
      <w:r>
        <w:rPr/>
        <w:t xml:space="preserve"> </w:t>
      </w:r>
      <w:r>
        <w:rPr/>
        <w:t>Make</w:t>
      </w:r>
      <w:r>
        <w:rPr/>
        <w:t xml:space="preserve"> </w:t>
      </w:r>
      <w:r>
        <w:rPr/>
        <w:t>decisions</w:t>
      </w:r>
      <w:r>
        <w:rPr/>
        <w:t xml:space="preserve"> </w:t>
      </w:r>
      <w:r>
        <w:rPr/>
        <w:t>democratically</w:t>
      </w:r>
    </w:p>
    <w:p>
      <w:pPr>
        <w:pStyle w:val="Textindependent"/>
        <w:jc w:val="both"/>
        <w:spacing w:line="273" w:lineRule="exact"/>
      </w:pPr>
      <w:r>
        <w:rPr/>
        <w:t>Manage</w:t>
      </w:r>
      <w:r>
        <w:rPr/>
        <w:t xml:space="preserve"> </w:t>
      </w:r>
      <w:r>
        <w:rPr/>
        <w:t>a</w:t>
      </w:r>
      <w:r>
        <w:rPr/>
        <w:t xml:space="preserve"> </w:t>
      </w:r>
      <w:r>
        <w:rPr/>
        <w:t>co-operative</w:t>
      </w:r>
      <w:r>
        <w:rPr/>
        <w:t xml:space="preserve"> </w:t>
      </w:r>
      <w:r>
        <w:rPr/>
        <w:t>project</w:t>
      </w:r>
    </w:p>
    <w:p>
      <w:pPr>
        <w:pStyle w:val="Pargrafdellista"/>
        <w:numPr>
          <w:ilvl w:val="0"/>
          <w:numId w:val="1360931734"/>
        </w:numPr>
        <w:jc w:val="both"/>
        <w:ind w:left="820"/>
        <w:ind w:hanging="361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Share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tasks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and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resources</w:t>
      </w:r>
    </w:p>
    <w:p>
      <w:pPr>
        <w:pStyle w:val="Pargrafdellista"/>
        <w:numPr>
          <w:ilvl w:val="0"/>
          <w:numId w:val="1360931734"/>
        </w:numPr>
        <w:jc w:val="both"/>
        <w:ind w:left="820"/>
        <w:ind w:hanging="361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Positive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interdependence</w:t>
      </w:r>
    </w:p>
    <w:p>
      <w:pPr>
        <w:pStyle w:val="Pargrafdellista"/>
        <w:numPr>
          <w:ilvl w:val="0"/>
          <w:numId w:val="1360931734"/>
        </w:numPr>
        <w:jc w:val="both"/>
        <w:ind w:left="820"/>
        <w:ind w:hanging="361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Group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results</w:t>
      </w:r>
    </w:p>
    <w:p>
      <w:pPr>
        <w:pStyle w:val="Textindependent"/>
        <w:jc w:val="both"/>
        <w:spacing w:before="48"/>
      </w:pPr>
      <w:r>
        <w:rPr/>
        <w:t>Set</w:t>
      </w:r>
      <w:r>
        <w:rPr/>
        <w:t xml:space="preserve"> </w:t>
      </w:r>
      <w:r>
        <w:rPr/>
        <w:t>up</w:t>
      </w:r>
      <w:r>
        <w:rPr/>
        <w:t xml:space="preserve"> </w:t>
      </w:r>
      <w:r>
        <w:rPr/>
        <w:t>and manage</w:t>
      </w:r>
      <w:r>
        <w:rPr/>
        <w:t xml:space="preserve"> </w:t>
      </w:r>
      <w:r>
        <w:rPr/>
        <w:t>a</w:t>
      </w:r>
      <w:r>
        <w:rPr/>
        <w:t xml:space="preserve"> </w:t>
      </w:r>
      <w:r>
        <w:rPr/>
        <w:t>company</w:t>
      </w:r>
      <w:r>
        <w:rPr/>
        <w:t xml:space="preserve"> </w:t>
      </w:r>
      <w:r>
        <w:rPr/>
        <w:t>for</w:t>
      </w:r>
      <w:r>
        <w:rPr/>
        <w:t xml:space="preserve"> </w:t>
      </w:r>
      <w:r>
        <w:rPr/>
        <w:t>the first time</w:t>
      </w:r>
    </w:p>
    <w:p>
      <w:pPr>
        <w:pStyle w:val="Pargrafdellista"/>
        <w:numPr>
          <w:ilvl w:val="0"/>
          <w:numId w:val="1360931734"/>
        </w:numPr>
        <w:jc w:val="both"/>
        <w:ind w:left="820"/>
        <w:ind w:hanging="361"/>
        <w:spacing w:before="36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Marketing</w:t>
      </w:r>
    </w:p>
    <w:p>
      <w:pPr>
        <w:pStyle w:val="Pargrafdellista"/>
        <w:numPr>
          <w:ilvl w:val="0"/>
          <w:numId w:val="1360931734"/>
        </w:numPr>
        <w:jc w:val="both"/>
        <w:ind w:left="820"/>
        <w:ind w:hanging="361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Human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Resources</w:t>
      </w:r>
    </w:p>
    <w:p>
      <w:pPr>
        <w:pStyle w:val="Pargrafdellista"/>
        <w:numPr>
          <w:ilvl w:val="0"/>
          <w:numId w:val="1360931734"/>
        </w:numPr>
        <w:jc w:val="both"/>
        <w:ind w:left="820"/>
        <w:ind w:hanging="361"/>
        <w:spacing w:before="44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Accounting</w:t>
      </w:r>
    </w:p>
    <w:p>
      <w:pPr>
        <w:pStyle w:val="Pargrafdellista"/>
        <w:numPr>
          <w:ilvl w:val="0"/>
          <w:numId w:val="1360931734"/>
        </w:numPr>
        <w:jc w:val="both"/>
        <w:ind w:left="820"/>
        <w:ind w:hanging="361"/>
        <w:spacing w:before="41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Production</w:t>
      </w:r>
    </w:p>
    <w:p>
      <w:pPr>
        <w:pStyle w:val="Textindependent"/>
        <w:jc w:val="both"/>
        <w:ind w:right="123"/>
        <w:spacing w:before="44" w:line="276" w:lineRule="auto"/>
      </w:pPr>
      <w:r>
        <w:rPr/>
        <w:t>This co-operative has not been legally established. However, it will be registered with</w:t>
      </w:r>
      <w:r>
        <w:rPr/>
        <w:t xml:space="preserve"> </w:t>
      </w:r>
      <w:r>
        <w:rPr/>
        <w:t xml:space="preserve">    </w:t>
      </w:r>
    </w:p>
    <w:p>
      <w:pPr>
        <w:pStyle w:val="Textindependent"/>
        <w:jc w:val="both"/>
        <w:ind w:right="123"/>
        <w:spacing w:before="44" w:line="276" w:lineRule="auto"/>
      </w:pPr>
      <w:r>
        <w:rPr/>
        <w:t>the</w:t>
      </w:r>
      <w:r>
        <w:rPr/>
        <w:t xml:space="preserve"> </w:t>
      </w:r>
      <w:r>
        <w:rPr/>
        <w:t>EJE</w:t>
      </w:r>
      <w:r>
        <w:rPr/>
        <w:t xml:space="preserve"> </w:t>
      </w:r>
      <w:r>
        <w:rPr/>
        <w:t>CENTRAL</w:t>
      </w:r>
      <w:r>
        <w:rPr/>
        <w:t xml:space="preserve"> </w:t>
      </w:r>
      <w:r>
        <w:rPr/>
        <w:t>CO-OPERATIVE</w:t>
      </w:r>
      <w:r>
        <w:rPr/>
        <w:t xml:space="preserve"> </w:t>
      </w:r>
      <w:r>
        <w:rPr/>
        <w:t>REGISTER</w:t>
      </w:r>
      <w:r>
        <w:rPr/>
        <w:t xml:space="preserve"> </w:t>
      </w:r>
      <w:r>
        <w:rPr/>
        <w:t>and</w:t>
      </w:r>
      <w:r>
        <w:rPr/>
        <w:t xml:space="preserve"> </w:t>
      </w:r>
      <w:r>
        <w:rPr/>
        <w:t>will</w:t>
      </w:r>
      <w:r>
        <w:rPr/>
        <w:t xml:space="preserve"> </w:t>
      </w:r>
      <w:r>
        <w:rPr/>
        <w:t>be</w:t>
      </w:r>
      <w:r>
        <w:rPr/>
        <w:t xml:space="preserve"> </w:t>
      </w:r>
      <w:r>
        <w:rPr/>
        <w:t>managed</w:t>
      </w:r>
      <w:r>
        <w:rPr/>
        <w:t xml:space="preserve"> </w:t>
      </w:r>
      <w:r>
        <w:rPr/>
        <w:t>in</w:t>
      </w:r>
      <w:r>
        <w:rPr/>
        <w:t xml:space="preserve"> </w:t>
      </w:r>
      <w:r>
        <w:rPr/>
        <w:t>accordance</w:t>
      </w:r>
      <w:r>
        <w:rPr/>
        <w:t xml:space="preserve"> </w:t>
      </w:r>
      <w:r>
        <w:rPr/>
        <w:t xml:space="preserve"> </w:t>
      </w:r>
    </w:p>
    <w:p>
      <w:pPr>
        <w:pStyle w:val="Textindependent"/>
        <w:jc w:val="both"/>
        <w:ind w:right="123"/>
        <w:spacing w:before="44" w:line="276" w:lineRule="auto"/>
      </w:pPr>
      <w:r>
        <w:rPr/>
        <w:t>with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rules</w:t>
      </w:r>
      <w:r>
        <w:rPr/>
        <w:t xml:space="preserve"> </w:t>
      </w:r>
      <w:r>
        <w:rPr/>
        <w:t>governing</w:t>
      </w:r>
      <w:r>
        <w:rPr/>
        <w:t xml:space="preserve"> </w:t>
      </w:r>
      <w:r>
        <w:rPr/>
        <w:t>a</w:t>
      </w:r>
      <w:r>
        <w:rPr/>
        <w:t xml:space="preserve"> </w:t>
      </w:r>
      <w:r>
        <w:rPr/>
        <w:t>real</w:t>
      </w:r>
      <w:r>
        <w:rPr/>
        <w:t xml:space="preserve"> </w:t>
      </w:r>
      <w:r>
        <w:rPr/>
        <w:t>co-operative.</w:t>
      </w:r>
    </w:p>
    <w:p>
      <w:pPr>
        <w:pStyle w:val="Textindependent"/>
        <w:jc w:val="both"/>
        <w:ind w:right="3910"/>
        <w:spacing w:line="276" w:lineRule="auto"/>
      </w:pPr>
      <w:r>
        <w:rPr/>
        <w:t>Encourage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participation</w:t>
      </w:r>
      <w:r>
        <w:rPr/>
        <w:t xml:space="preserve"> </w:t>
      </w:r>
      <w:r>
        <w:rPr/>
        <w:t>of</w:t>
      </w:r>
      <w:r>
        <w:rPr/>
        <w:t xml:space="preserve"> </w:t>
      </w:r>
      <w:r>
        <w:rPr/>
        <w:t>working</w:t>
      </w:r>
      <w:r>
        <w:rPr/>
        <w:t xml:space="preserve"> </w:t>
      </w:r>
      <w:r>
        <w:rPr/>
        <w:t>members</w:t>
      </w:r>
      <w:r>
        <w:rPr/>
        <w:t xml:space="preserve"> </w:t>
      </w:r>
    </w:p>
    <w:p>
      <w:pPr>
        <w:pStyle w:val="Textindependent"/>
        <w:jc w:val="both"/>
        <w:ind w:right="3910"/>
        <w:spacing w:line="276" w:lineRule="auto"/>
      </w:pPr>
      <w:r>
        <w:rPr/>
        <w:t>It</w:t>
      </w:r>
      <w:r>
        <w:rPr/>
        <w:t xml:space="preserve"> </w:t>
      </w:r>
      <w:r>
        <w:rPr/>
        <w:t>will</w:t>
      </w:r>
      <w:r>
        <w:rPr/>
        <w:t xml:space="preserve"> </w:t>
      </w:r>
      <w:r>
        <w:rPr/>
        <w:t>be</w:t>
      </w:r>
      <w:r>
        <w:rPr/>
        <w:t xml:space="preserve"> </w:t>
      </w:r>
      <w:r>
        <w:rPr/>
        <w:t>managed</w:t>
      </w:r>
      <w:r>
        <w:rPr/>
        <w:t xml:space="preserve"> </w:t>
      </w:r>
      <w:r>
        <w:rPr/>
        <w:t>by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working</w:t>
      </w:r>
      <w:r>
        <w:rPr/>
        <w:t xml:space="preserve"> </w:t>
      </w:r>
      <w:r>
        <w:rPr/>
        <w:t>members</w:t>
      </w:r>
    </w:p>
    <w:p>
      <w:pPr>
        <w:pStyle w:val="Textindependent"/>
        <w:jc w:val="both"/>
        <w:spacing w:line="272" w:lineRule="exact"/>
      </w:pPr>
      <w:r>
        <w:rPr/>
        <w:t>It</w:t>
      </w:r>
      <w:r>
        <w:rPr/>
        <w:t xml:space="preserve"> </w:t>
      </w:r>
      <w:r>
        <w:rPr/>
        <w:t>will</w:t>
      </w:r>
      <w:r>
        <w:rPr/>
        <w:t xml:space="preserve"> </w:t>
      </w:r>
      <w:r>
        <w:rPr/>
        <w:t>belong</w:t>
      </w:r>
      <w:r>
        <w:rPr/>
        <w:t xml:space="preserve"> </w:t>
      </w:r>
      <w:r>
        <w:rPr/>
        <w:t>to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working</w:t>
      </w:r>
      <w:r>
        <w:rPr/>
        <w:t xml:space="preserve"> </w:t>
      </w:r>
      <w:r>
        <w:rPr/>
        <w:t>members</w:t>
      </w:r>
    </w:p>
    <w:p>
      <w:pPr>
        <w:pStyle w:val="Textindependent"/>
        <w:jc w:val="both"/>
        <w:spacing w:before="40"/>
      </w:pPr>
      <w:r>
        <w:rPr/>
        <w:t>It</w:t>
      </w:r>
      <w:r>
        <w:rPr/>
        <w:t xml:space="preserve"> </w:t>
      </w:r>
      <w:r>
        <w:rPr/>
        <w:t>will</w:t>
      </w:r>
      <w:r>
        <w:rPr/>
        <w:t xml:space="preserve"> </w:t>
      </w:r>
      <w:r>
        <w:rPr/>
        <w:t>contribute</w:t>
      </w:r>
      <w:r>
        <w:rPr/>
        <w:t xml:space="preserve"> </w:t>
      </w:r>
      <w:r>
        <w:rPr/>
        <w:t>to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training</w:t>
      </w:r>
      <w:r>
        <w:rPr/>
        <w:t xml:space="preserve"> </w:t>
      </w:r>
      <w:r>
        <w:rPr/>
        <w:t>of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working</w:t>
      </w:r>
      <w:r>
        <w:rPr/>
        <w:t xml:space="preserve"> </w:t>
      </w:r>
      <w:r>
        <w:rPr/>
        <w:t>members</w:t>
      </w:r>
    </w:p>
    <w:p>
      <w:pPr>
        <w:pStyle w:val="Normal"/>
        <w:jc w:val="both"/>
        <w:ind w:left="100"/>
        <w:spacing w:before="40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JOINING</w:t>
      </w:r>
    </w:p>
    <w:p>
      <w:pPr>
        <w:pStyle w:val="Textindependent"/>
        <w:jc w:val="both"/>
        <w:ind w:right="198"/>
        <w:spacing w:before="44" w:line="271" w:lineRule="auto"/>
      </w:pPr>
      <w:r>
        <w:rPr/>
        <w:t>The members of the co-operative are the students and teachers who have promoted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creation</w:t>
      </w:r>
      <w:r>
        <w:rPr/>
        <w:t xml:space="preserve"> </w:t>
      </w:r>
      <w:r>
        <w:rPr/>
        <w:t>of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co-operative</w:t>
      </w:r>
      <w:r>
        <w:rPr/>
        <w:t xml:space="preserve"> </w:t>
      </w:r>
      <w:r>
        <w:rPr/>
        <w:t>and</w:t>
      </w:r>
      <w:r>
        <w:rPr/>
        <w:t xml:space="preserve"> </w:t>
      </w:r>
      <w:r>
        <w:rPr/>
        <w:t>have</w:t>
      </w:r>
      <w:r>
        <w:rPr/>
        <w:t xml:space="preserve"> </w:t>
      </w:r>
      <w:r>
        <w:rPr/>
        <w:t>applied</w:t>
      </w:r>
      <w:r>
        <w:rPr/>
        <w:t xml:space="preserve"> </w:t>
      </w:r>
      <w:r>
        <w:rPr/>
        <w:t>for</w:t>
      </w:r>
      <w:r>
        <w:rPr/>
        <w:t xml:space="preserve"> </w:t>
      </w:r>
      <w:r>
        <w:rPr/>
        <w:t>it</w:t>
      </w:r>
      <w:r>
        <w:rPr/>
        <w:t xml:space="preserve"> </w:t>
      </w:r>
      <w:r>
        <w:rPr/>
        <w:t>to</w:t>
      </w:r>
      <w:r>
        <w:rPr/>
        <w:t xml:space="preserve"> </w:t>
      </w:r>
      <w:r>
        <w:rPr/>
        <w:t>be</w:t>
      </w:r>
      <w:r>
        <w:rPr/>
        <w:t xml:space="preserve"> </w:t>
      </w:r>
      <w:r>
        <w:rPr/>
        <w:t>registered</w:t>
      </w:r>
      <w:r>
        <w:rPr/>
        <w:t xml:space="preserve"> </w:t>
      </w:r>
      <w:r>
        <w:rPr/>
        <w:t>with</w:t>
      </w:r>
      <w:r>
        <w:rPr/>
        <w:t xml:space="preserve"> </w:t>
      </w:r>
      <w:r>
        <w:rPr/>
        <w:t>the</w:t>
      </w:r>
    </w:p>
    <w:p>
      <w:pPr>
        <w:pStyle w:val="Textindependent"/>
        <w:jc w:val="both"/>
        <w:spacing w:before="6"/>
      </w:pPr>
      <w:r>
        <w:rPr/>
        <w:t>EJE</w:t>
      </w:r>
      <w:r>
        <w:rPr/>
        <w:t xml:space="preserve"> </w:t>
      </w:r>
      <w:r>
        <w:rPr/>
        <w:t>CENTRAL</w:t>
      </w:r>
      <w:r>
        <w:rPr/>
        <w:t xml:space="preserve"> </w:t>
      </w:r>
      <w:r>
        <w:rPr/>
        <w:t>CO-OPERATIVE</w:t>
      </w:r>
      <w:r>
        <w:rPr/>
        <w:t xml:space="preserve"> </w:t>
      </w:r>
      <w:r>
        <w:rPr/>
        <w:t>REGISTER.</w:t>
      </w:r>
    </w:p>
    <w:p>
      <w:pPr>
        <w:pStyle w:val="Textindependent"/>
        <w:jc w:val="both"/>
        <w:ind w:right="248"/>
        <w:spacing w:before="41" w:line="276" w:lineRule="auto"/>
      </w:pPr>
      <w:r>
        <w:rPr/>
        <w:t>Each</w:t>
      </w:r>
      <w:r>
        <w:rPr/>
        <w:t xml:space="preserve"> </w:t>
      </w:r>
      <w:r>
        <w:rPr/>
        <w:t>one</w:t>
      </w:r>
      <w:r>
        <w:rPr/>
        <w:t xml:space="preserve"> </w:t>
      </w:r>
      <w:r>
        <w:rPr/>
        <w:t>of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members</w:t>
      </w:r>
      <w:r>
        <w:rPr/>
        <w:t xml:space="preserve"> </w:t>
      </w:r>
      <w:r>
        <w:rPr/>
        <w:t>must</w:t>
      </w:r>
      <w:r>
        <w:rPr/>
        <w:t xml:space="preserve"> </w:t>
      </w:r>
      <w:r>
        <w:rPr/>
        <w:t>contribute</w:t>
      </w:r>
      <w:r>
        <w:rPr/>
        <w:t xml:space="preserve"> </w:t>
      </w:r>
      <w:r>
        <w:rPr/>
        <w:t>to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share</w:t>
      </w:r>
      <w:r>
        <w:rPr/>
        <w:t xml:space="preserve"> </w:t>
      </w:r>
      <w:r>
        <w:rPr/>
        <w:t>capital.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said</w:t>
      </w:r>
      <w:r>
        <w:rPr/>
        <w:t xml:space="preserve"> </w:t>
      </w:r>
      <w:r>
        <w:rPr/>
        <w:t>contribution</w:t>
      </w:r>
      <w:r>
        <w:rPr/>
        <w:t xml:space="preserve"> </w:t>
      </w:r>
      <w:r>
        <w:rPr/>
        <w:t xml:space="preserve">  </w:t>
      </w:r>
      <w:r>
        <w:rPr/>
        <w:t>will</w:t>
      </w:r>
      <w:r>
        <w:rPr/>
        <w:t xml:space="preserve"> </w:t>
      </w:r>
      <w:r>
        <w:rPr/>
        <w:t>commit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members</w:t>
      </w:r>
      <w:r>
        <w:rPr/>
        <w:t xml:space="preserve"> </w:t>
      </w:r>
      <w:r>
        <w:rPr/>
        <w:t>to</w:t>
      </w:r>
      <w:r>
        <w:rPr/>
        <w:t xml:space="preserve"> </w:t>
      </w:r>
      <w:r>
        <w:rPr/>
        <w:t>achieving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objectives</w:t>
      </w:r>
      <w:r>
        <w:rPr/>
        <w:t xml:space="preserve"> </w:t>
      </w:r>
      <w:r>
        <w:rPr/>
        <w:t>and</w:t>
      </w:r>
      <w:r>
        <w:rPr/>
        <w:t xml:space="preserve"> </w:t>
      </w:r>
      <w:r>
        <w:rPr/>
        <w:t>respect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rules</w:t>
      </w:r>
      <w:r>
        <w:rPr/>
        <w:t xml:space="preserve"> </w:t>
      </w:r>
      <w:r>
        <w:rPr/>
        <w:t>set</w:t>
      </w:r>
      <w:r>
        <w:rPr/>
        <w:t xml:space="preserve"> </w:t>
      </w:r>
      <w:r>
        <w:rPr/>
        <w:t>out</w:t>
      </w:r>
      <w:r>
        <w:rPr/>
        <w:t xml:space="preserve"> </w:t>
      </w:r>
      <w:r>
        <w:rPr/>
        <w:t>by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co-operative.</w:t>
      </w:r>
    </w:p>
    <w:p>
      <w:pPr>
        <w:pStyle w:val="Textindependent"/>
        <w:jc w:val="both"/>
        <w:ind w:left="0"/>
        <w:spacing w:before="10"/>
      </w:pPr>
    </w:p>
    <w:p>
      <w:pPr>
        <w:pStyle w:val="Ttol2"/>
        <w:jc w:val="both"/>
      </w:pPr>
      <w:r>
        <w:rPr>
          <w:color w:val="970000"/>
        </w:rPr>
        <w:t>SHARE</w:t>
      </w:r>
      <w:r>
        <w:rPr>
          <w:color w:val="970000"/>
        </w:rPr>
        <w:t xml:space="preserve"> </w:t>
      </w:r>
      <w:r>
        <w:rPr>
          <w:color w:val="970000"/>
        </w:rPr>
        <w:t>CAPITAL</w:t>
      </w:r>
    </w:p>
    <w:p>
      <w:pPr>
        <w:pStyle w:val="Textindependent"/>
        <w:jc w:val="both"/>
        <w:ind w:right="384"/>
        <w:spacing w:before="52" w:line="276" w:lineRule="auto"/>
      </w:pPr>
      <w:r>
        <w:rPr/>
        <w:t>The</w:t>
      </w:r>
      <w:r>
        <w:rPr/>
        <w:t xml:space="preserve"> </w:t>
      </w:r>
      <w:r>
        <w:rPr/>
        <w:t>co-operative</w:t>
      </w:r>
      <w:r>
        <w:rPr/>
        <w:t xml:space="preserve"> </w:t>
      </w:r>
      <w:r>
        <w:rPr/>
        <w:t>share</w:t>
      </w:r>
      <w:r>
        <w:rPr/>
        <w:t xml:space="preserve"> </w:t>
      </w:r>
      <w:r>
        <w:rPr/>
        <w:t>capital</w:t>
      </w:r>
      <w:r>
        <w:rPr/>
        <w:t xml:space="preserve"> </w:t>
      </w:r>
      <w:r>
        <w:rPr/>
        <w:t>comprises</w:t>
      </w:r>
      <w:r>
        <w:rPr/>
        <w:t xml:space="preserve"> </w:t>
      </w:r>
      <w:r>
        <w:rPr/>
        <w:t>all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contributions</w:t>
      </w:r>
      <w:r>
        <w:rPr/>
        <w:t xml:space="preserve"> </w:t>
      </w:r>
      <w:r>
        <w:rPr/>
        <w:t>made</w:t>
      </w:r>
      <w:r>
        <w:rPr/>
        <w:t xml:space="preserve"> </w:t>
      </w:r>
      <w:r>
        <w:rPr/>
        <w:t>by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 xml:space="preserve"> </w:t>
      </w:r>
      <w:r>
        <w:rPr/>
        <w:t>members.</w:t>
      </w:r>
    </w:p>
    <w:p>
      <w:pPr>
        <w:pStyle w:val="Textindependent"/>
        <w:jc w:val="both"/>
        <w:ind w:right="1178"/>
        <w:spacing w:line="276" w:lineRule="auto"/>
      </w:pPr>
      <w:r>
        <w:rPr/>
        <w:t>In</w:t>
      </w:r>
      <w:r>
        <w:rPr/>
        <w:t xml:space="preserve"> </w:t>
      </w:r>
      <w:r>
        <w:rPr/>
        <w:t>order</w:t>
      </w:r>
      <w:r>
        <w:rPr/>
        <w:t xml:space="preserve"> </w:t>
      </w:r>
      <w:r>
        <w:rPr/>
        <w:t>to</w:t>
      </w:r>
      <w:r>
        <w:rPr/>
        <w:t xml:space="preserve"> </w:t>
      </w:r>
      <w:r>
        <w:rPr/>
        <w:t>become</w:t>
      </w:r>
      <w:r>
        <w:rPr/>
        <w:t xml:space="preserve"> </w:t>
      </w:r>
      <w:r>
        <w:rPr/>
        <w:t>a</w:t>
      </w:r>
      <w:r>
        <w:rPr/>
        <w:t xml:space="preserve"> </w:t>
      </w:r>
      <w:r>
        <w:rPr/>
        <w:t>member, each</w:t>
      </w:r>
      <w:r>
        <w:rPr/>
        <w:t xml:space="preserve"> </w:t>
      </w:r>
      <w:r>
        <w:rPr/>
        <w:t>person</w:t>
      </w:r>
      <w:r>
        <w:rPr/>
        <w:t xml:space="preserve"> </w:t>
      </w:r>
      <w:r>
        <w:rPr/>
        <w:t>must</w:t>
      </w:r>
      <w:r>
        <w:rPr/>
        <w:t xml:space="preserve"> </w:t>
      </w:r>
      <w:r>
        <w:rPr/>
        <w:t>contribute</w:t>
      </w:r>
      <w:r>
        <w:rPr>
          <w:u w:val="single"/>
          <w:rFonts w:ascii="Times New Roman" w:hAnsi="Times New Roman"/>
        </w:rPr>
        <w:tab/>
      </w:r>
      <w:r>
        <w:rPr/>
        <w:t>_10€_</w:t>
      </w:r>
      <w:r>
        <w:rPr>
          <w:u w:val="single"/>
          <w:rFonts w:ascii="Times New Roman" w:hAnsi="Times New Roman"/>
        </w:rPr>
        <w:tab/>
      </w:r>
      <w:r>
        <w:rPr/>
        <w:t xml:space="preserve"> Once</w:t>
      </w:r>
      <w:r>
        <w:rPr/>
        <w:t xml:space="preserve"> </w:t>
      </w:r>
      <w:r>
        <w:rPr/>
        <w:t>members</w:t>
      </w:r>
      <w:r>
        <w:rPr/>
        <w:t xml:space="preserve"> </w:t>
      </w:r>
      <w:r>
        <w:rPr/>
        <w:t>have</w:t>
      </w:r>
      <w:r>
        <w:rPr/>
        <w:t xml:space="preserve"> </w:t>
      </w:r>
      <w:r>
        <w:rPr/>
        <w:t>paid</w:t>
      </w:r>
      <w:r>
        <w:rPr/>
        <w:t xml:space="preserve"> </w:t>
      </w:r>
      <w:r>
        <w:rPr/>
        <w:t>their</w:t>
      </w:r>
      <w:r>
        <w:rPr/>
        <w:t xml:space="preserve"> </w:t>
      </w:r>
      <w:r>
        <w:rPr/>
        <w:t>fees,</w:t>
      </w:r>
      <w:r>
        <w:rPr/>
        <w:t xml:space="preserve"> </w:t>
      </w:r>
      <w:r>
        <w:rPr/>
        <w:t>they</w:t>
      </w:r>
      <w:r>
        <w:rPr/>
        <w:t xml:space="preserve"> </w:t>
      </w:r>
      <w:r>
        <w:rPr/>
        <w:t>will</w:t>
      </w:r>
      <w:r>
        <w:rPr/>
        <w:t xml:space="preserve"> </w:t>
      </w:r>
      <w:r>
        <w:rPr/>
        <w:t>receive</w:t>
      </w:r>
      <w:r>
        <w:rPr/>
        <w:t xml:space="preserve"> </w:t>
      </w:r>
      <w:r>
        <w:rPr/>
        <w:t>a</w:t>
      </w:r>
      <w:r>
        <w:rPr/>
        <w:t xml:space="preserve"> </w:t>
      </w:r>
      <w:r>
        <w:rPr/>
        <w:t>document</w:t>
      </w:r>
      <w:r>
        <w:rPr/>
        <w:t xml:space="preserve"> </w:t>
      </w:r>
      <w:r>
        <w:rPr/>
        <w:t>certifying</w:t>
      </w:r>
      <w:r>
        <w:rPr/>
        <w:t xml:space="preserve"> </w:t>
      </w:r>
      <w:r>
        <w:rPr/>
        <w:t xml:space="preserve"> </w:t>
      </w:r>
      <w:r>
        <w:rPr/>
        <w:t xml:space="preserve">they </w:t>
      </w:r>
      <w:r>
        <w:rPr/>
        <w:t>are members (see model). The ownership of the share cannot be</w:t>
      </w:r>
      <w:r>
        <w:rPr/>
        <w:t xml:space="preserve"> </w:t>
      </w:r>
      <w:r>
        <w:rPr/>
        <w:t>transferred.</w:t>
      </w:r>
    </w:p>
    <w:p>
      <w:pPr>
        <w:pStyle w:val="Textindependent"/>
        <w:jc w:val="both"/>
        <w:ind w:right="384"/>
        <w:spacing w:line="276" w:lineRule="auto"/>
      </w:pPr>
      <w:r>
        <w:rPr/>
        <w:t>Paying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initial</w:t>
      </w:r>
      <w:r>
        <w:rPr/>
        <w:t xml:space="preserve"> </w:t>
      </w:r>
      <w:r>
        <w:rPr/>
        <w:t>contribution</w:t>
      </w:r>
      <w:r>
        <w:rPr/>
        <w:t xml:space="preserve"> </w:t>
      </w:r>
      <w:r>
        <w:rPr/>
        <w:t>is</w:t>
      </w:r>
      <w:r>
        <w:rPr/>
        <w:t xml:space="preserve"> </w:t>
      </w:r>
      <w:r>
        <w:rPr/>
        <w:t>a</w:t>
      </w:r>
      <w:r>
        <w:rPr/>
        <w:t xml:space="preserve"> </w:t>
      </w:r>
      <w:r>
        <w:rPr/>
        <w:t>necessary</w:t>
      </w:r>
      <w:r>
        <w:rPr/>
        <w:t xml:space="preserve"> </w:t>
      </w:r>
      <w:r>
        <w:rPr/>
        <w:t>condition</w:t>
      </w:r>
      <w:r>
        <w:rPr/>
        <w:t xml:space="preserve"> </w:t>
      </w:r>
      <w:r>
        <w:rPr/>
        <w:t>but</w:t>
      </w:r>
      <w:r>
        <w:rPr/>
        <w:t xml:space="preserve"> </w:t>
      </w:r>
      <w:r>
        <w:rPr/>
        <w:t>not</w:t>
      </w:r>
      <w:r>
        <w:rPr/>
        <w:t xml:space="preserve"> </w:t>
      </w:r>
      <w:r>
        <w:rPr/>
        <w:t>sufficient</w:t>
      </w:r>
      <w:r>
        <w:rPr/>
        <w:t xml:space="preserve"> </w:t>
      </w:r>
      <w:r>
        <w:rPr/>
        <w:t>to</w:t>
      </w:r>
      <w:r>
        <w:rPr/>
        <w:t xml:space="preserve"> </w:t>
      </w:r>
      <w:r>
        <w:rPr/>
        <w:t>be</w:t>
      </w:r>
      <w:r>
        <w:rPr/>
        <w:t xml:space="preserve"> </w:t>
      </w:r>
      <w:r>
        <w:rPr/>
        <w:t xml:space="preserve"> </w:t>
      </w:r>
      <w:r>
        <w:rPr/>
        <w:t>entitled</w:t>
      </w:r>
      <w:r>
        <w:rPr/>
        <w:t xml:space="preserve"> </w:t>
      </w:r>
      <w:r>
        <w:rPr/>
        <w:t>to</w:t>
      </w:r>
      <w:r>
        <w:rPr/>
        <w:t xml:space="preserve"> </w:t>
      </w:r>
      <w:r>
        <w:rPr/>
        <w:t>any</w:t>
      </w:r>
      <w:r>
        <w:rPr/>
        <w:t xml:space="preserve"> </w:t>
      </w:r>
      <w:r>
        <w:rPr/>
        <w:t>reimbursement or</w:t>
      </w:r>
      <w:r>
        <w:rPr/>
        <w:t xml:space="preserve"> </w:t>
      </w:r>
      <w:r>
        <w:rPr/>
        <w:t>to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distribution</w:t>
      </w:r>
      <w:r>
        <w:rPr/>
        <w:t xml:space="preserve"> </w:t>
      </w:r>
      <w:r>
        <w:rPr/>
        <w:t>of any</w:t>
      </w:r>
      <w:r>
        <w:rPr/>
        <w:t xml:space="preserve"> </w:t>
      </w:r>
      <w:r>
        <w:rPr/>
        <w:t>surplus.</w:t>
      </w:r>
    </w:p>
    <w:p>
      <w:pPr>
        <w:pStyle w:val="Normal"/>
        <w:jc w:val="both"/>
        <w:ind w:left="100"/>
        <w:spacing w:line="270" w:lineRule="exact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Reimbursement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of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the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share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capital</w:t>
      </w:r>
    </w:p>
    <w:p>
      <w:pPr>
        <w:pStyle w:val="Textindependent"/>
        <w:jc w:val="both"/>
        <w:spacing w:before="47"/>
        <w:sectPr>
          <w:pgSz w:w="11906" w:h="16838"/>
          <w:pgMar w:left="1340" w:right="1320" w:top="1360" w:bottom="280"/>
        </w:sectPr>
      </w:pPr>
      <w:r>
        <w:rPr/>
        <w:t>The</w:t>
      </w:r>
      <w:r>
        <w:rPr/>
        <w:t xml:space="preserve"> </w:t>
      </w:r>
      <w:r>
        <w:rPr/>
        <w:t>reimbursement</w:t>
      </w:r>
      <w:r>
        <w:rPr/>
        <w:t xml:space="preserve"> </w:t>
      </w:r>
      <w:r>
        <w:rPr/>
        <w:t>of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share</w:t>
      </w:r>
      <w:r>
        <w:rPr/>
        <w:t xml:space="preserve"> </w:t>
      </w:r>
      <w:r>
        <w:rPr/>
        <w:t>capital</w:t>
      </w:r>
      <w:r>
        <w:rPr/>
        <w:t xml:space="preserve"> </w:t>
      </w:r>
      <w:r>
        <w:rPr/>
        <w:t>will</w:t>
      </w:r>
      <w:r>
        <w:rPr/>
        <w:t xml:space="preserve"> </w:t>
      </w:r>
      <w:r>
        <w:rPr/>
        <w:t>take</w:t>
      </w:r>
      <w:r>
        <w:rPr/>
        <w:t xml:space="preserve"> </w:t>
      </w:r>
      <w:r>
        <w:rPr/>
        <w:t>place</w:t>
      </w:r>
      <w:r>
        <w:rPr/>
        <w:t xml:space="preserve"> </w:t>
      </w:r>
      <w:r>
        <w:rPr/>
        <w:t>at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end</w:t>
      </w:r>
      <w:r>
        <w:rPr/>
        <w:t xml:space="preserve"> </w:t>
      </w:r>
      <w:r>
        <w:rPr/>
        <w:t>of</w:t>
      </w:r>
      <w:r>
        <w:rPr/>
        <w:t xml:space="preserve"> </w:t>
      </w:r>
      <w:r>
        <w:rPr/>
        <w:t>the</w:t>
      </w:r>
      <w:r>
        <w:rPr/>
        <w:t xml:space="preserve"> </w:t>
      </w:r>
    </w:p>
    <w:p>
      <w:pPr>
        <w:pStyle w:val="Textindependent"/>
        <w:jc w:val="both"/>
        <w:spacing w:before="67"/>
      </w:pPr>
      <w:r>
        <w:rPr/>
        <w:t>course,</w:t>
      </w:r>
      <w:r>
        <w:rPr/>
        <w:t xml:space="preserve"> </w:t>
      </w:r>
      <w:r>
        <w:rPr/>
        <w:t>once</w:t>
      </w:r>
      <w:r>
        <w:rPr/>
        <w:t xml:space="preserve"> </w:t>
      </w:r>
      <w:r>
        <w:rPr/>
        <w:t>all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co-operatives</w:t>
      </w:r>
      <w:r>
        <w:rPr/>
        <w:t xml:space="preserve"> </w:t>
      </w:r>
      <w:r>
        <w:rPr/>
        <w:t>debts</w:t>
      </w:r>
      <w:r>
        <w:rPr/>
        <w:t xml:space="preserve"> </w:t>
      </w:r>
      <w:r>
        <w:rPr/>
        <w:t>have</w:t>
      </w:r>
      <w:r>
        <w:rPr/>
        <w:t xml:space="preserve"> </w:t>
      </w:r>
      <w:r>
        <w:rPr/>
        <w:t>been</w:t>
      </w:r>
      <w:r>
        <w:rPr/>
        <w:t xml:space="preserve"> </w:t>
      </w:r>
      <w:r>
        <w:rPr/>
        <w:t>paid.</w:t>
      </w:r>
    </w:p>
    <w:p>
      <w:pPr>
        <w:pStyle w:val="Textindependent"/>
        <w:jc w:val="both"/>
        <w:ind w:left="0"/>
        <w:spacing w:before="4"/>
        <w:rPr>
          <w:sz w:val="28"/>
        </w:rPr>
      </w:pPr>
    </w:p>
    <w:p>
      <w:pPr>
        <w:pStyle w:val="Ttol2"/>
        <w:jc w:val="both"/>
        <w:spacing w:before="1"/>
      </w:pPr>
      <w:r>
        <w:rPr>
          <w:color w:val="970000"/>
        </w:rPr>
        <w:t>MEMBERS’</w:t>
      </w:r>
      <w:r>
        <w:rPr>
          <w:color w:val="970000"/>
        </w:rPr>
        <w:t xml:space="preserve"> </w:t>
      </w:r>
      <w:r>
        <w:rPr>
          <w:color w:val="970000"/>
        </w:rPr>
        <w:t>RIGHTS</w:t>
      </w:r>
    </w:p>
    <w:p>
      <w:pPr>
        <w:pStyle w:val="Textindependent"/>
        <w:jc w:val="both"/>
        <w:spacing w:before="55"/>
      </w:pPr>
      <w:r>
        <w:rPr/>
        <w:t>Members</w:t>
      </w:r>
      <w:r>
        <w:rPr/>
        <w:t xml:space="preserve"> </w:t>
      </w:r>
      <w:r>
        <w:rPr/>
        <w:t>are</w:t>
      </w:r>
      <w:r>
        <w:rPr/>
        <w:t xml:space="preserve"> </w:t>
      </w:r>
      <w:r>
        <w:rPr/>
        <w:t>entitled</w:t>
      </w:r>
      <w:r>
        <w:rPr/>
        <w:t xml:space="preserve"> </w:t>
      </w:r>
      <w:r>
        <w:rPr/>
        <w:t>to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following</w:t>
      </w:r>
      <w:r>
        <w:rPr/>
        <w:t xml:space="preserve"> </w:t>
      </w:r>
      <w:r>
        <w:rPr/>
        <w:t>rights:</w:t>
      </w:r>
    </w:p>
    <w:p>
      <w:pPr>
        <w:pStyle w:val="Normal"/>
        <w:jc w:val="both"/>
        <w:ind w:left="100"/>
        <w:spacing w:before="36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Take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part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in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the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co-operatives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corporate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objective.</w:t>
      </w:r>
    </w:p>
    <w:p>
      <w:pPr>
        <w:pStyle w:val="Normal"/>
        <w:jc w:val="both"/>
        <w:ind w:left="100"/>
        <w:spacing w:before="41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Take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part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in elections,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and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be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eligible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for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company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positions.</w:t>
      </w:r>
    </w:p>
    <w:p>
      <w:pPr>
        <w:pStyle w:val="Normal"/>
        <w:jc w:val="both"/>
        <w:ind w:left="100"/>
        <w:ind w:right="660"/>
        <w:spacing w:before="44" w:line="276" w:lineRule="auto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Participate, with voice and vote, in any agreements reached at the General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Assembly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and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other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company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bodies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to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which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members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may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belong.</w:t>
      </w:r>
    </w:p>
    <w:p>
      <w:pPr>
        <w:pStyle w:val="Normal"/>
        <w:jc w:val="both"/>
        <w:ind w:left="100"/>
        <w:spacing w:line="273" w:lineRule="exact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Obtain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information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on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any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aspect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concerning the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progress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of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the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co-operative.</w:t>
      </w:r>
    </w:p>
    <w:p>
      <w:pPr>
        <w:pStyle w:val="Normal"/>
        <w:jc w:val="both"/>
        <w:ind w:left="100"/>
        <w:ind w:right="384"/>
        <w:spacing w:before="44" w:line="276" w:lineRule="auto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Be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entitled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to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part of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the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surplus,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in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proportion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with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the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work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developed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in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the co-operative (and never exclusively to the share capital contributed).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Other.</w:t>
      </w:r>
    </w:p>
    <w:p>
      <w:pPr>
        <w:pStyle w:val="Textindependent"/>
        <w:jc w:val="both"/>
        <w:ind w:left="0"/>
        <w:spacing w:before="10"/>
        <w:rPr>
          <w:b/>
          <w:rFonts w:ascii="Arial" w:hAnsi="Arial"/>
          <w:sz w:val="31"/>
        </w:rPr>
      </w:pPr>
    </w:p>
    <w:p>
      <w:pPr>
        <w:pStyle w:val="Ttol2"/>
        <w:jc w:val="both"/>
      </w:pPr>
      <w:r>
        <w:rPr>
          <w:color w:val="970000"/>
        </w:rPr>
        <w:t>MEMBER’S</w:t>
      </w:r>
      <w:r>
        <w:rPr>
          <w:color w:val="970000"/>
        </w:rPr>
        <w:t xml:space="preserve"> </w:t>
      </w:r>
      <w:r>
        <w:rPr>
          <w:color w:val="970000"/>
        </w:rPr>
        <w:t>OBLIGATIONS</w:t>
      </w:r>
    </w:p>
    <w:p>
      <w:pPr>
        <w:pStyle w:val="Textindependent"/>
        <w:jc w:val="both"/>
        <w:spacing w:before="56"/>
      </w:pPr>
      <w:r>
        <w:rPr/>
        <w:t>Members</w:t>
      </w:r>
      <w:r>
        <w:rPr/>
        <w:t xml:space="preserve"> </w:t>
      </w:r>
      <w:r>
        <w:rPr/>
        <w:t>have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following</w:t>
      </w:r>
      <w:r>
        <w:rPr/>
        <w:t xml:space="preserve"> </w:t>
      </w:r>
      <w:r>
        <w:rPr/>
        <w:t>obligations:</w:t>
      </w:r>
    </w:p>
    <w:p>
      <w:pPr>
        <w:pStyle w:val="Normal"/>
        <w:jc w:val="both"/>
        <w:ind w:left="100"/>
        <w:spacing w:before="36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Attend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General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Assembly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meetings.</w:t>
      </w:r>
    </w:p>
    <w:p>
      <w:pPr>
        <w:pStyle w:val="Normal"/>
        <w:jc w:val="both"/>
        <w:ind w:left="100"/>
        <w:ind w:right="1821"/>
        <w:spacing w:before="44" w:line="276" w:lineRule="auto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Comply with decisions made democratically in the co-operative.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Participate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in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the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co-operatives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corporate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objective.</w:t>
      </w:r>
    </w:p>
    <w:p>
      <w:pPr>
        <w:pStyle w:val="Normal"/>
        <w:jc w:val="both"/>
        <w:ind w:left="100"/>
        <w:spacing w:line="276" w:lineRule="auto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Accept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company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positions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for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which one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is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elected and assume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the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relevant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responsibilities.</w:t>
      </w:r>
    </w:p>
    <w:p>
      <w:pPr>
        <w:pStyle w:val="Normal"/>
        <w:jc w:val="both"/>
        <w:ind w:left="100"/>
        <w:spacing w:line="272" w:lineRule="exact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Participate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in company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training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and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co-operation activities.</w:t>
      </w:r>
    </w:p>
    <w:p>
      <w:pPr>
        <w:pStyle w:val="Textindependent"/>
        <w:jc w:val="both"/>
        <w:ind w:left="0"/>
        <w:spacing w:before="2"/>
        <w:rPr>
          <w:b/>
          <w:rFonts w:ascii="Arial" w:hAnsi="Arial"/>
          <w:sz w:val="31"/>
        </w:rPr>
      </w:pPr>
    </w:p>
    <w:p>
      <w:pPr>
        <w:pStyle w:val="Ttol1"/>
        <w:jc w:val="both"/>
      </w:pPr>
      <w:r>
        <w:rPr/>
        <w:t>Articles</w:t>
      </w:r>
      <w:r>
        <w:rPr/>
        <w:t xml:space="preserve"> </w:t>
      </w:r>
      <w:r>
        <w:rPr/>
        <w:t>of</w:t>
      </w:r>
      <w:r>
        <w:rPr/>
        <w:t xml:space="preserve"> </w:t>
      </w:r>
      <w:r>
        <w:rPr/>
        <w:t>Association</w:t>
      </w:r>
      <w:r>
        <w:rPr/>
        <w:t xml:space="preserve"> </w:t>
      </w:r>
      <w:r>
        <w:rPr/>
        <w:t>(2)</w:t>
      </w:r>
    </w:p>
    <w:p>
      <w:pPr>
        <w:pStyle w:val="Ttol2"/>
        <w:jc w:val="both"/>
        <w:spacing w:before="61"/>
      </w:pPr>
      <w:r>
        <w:rPr>
          <w:color w:val="970000"/>
        </w:rPr>
        <w:t>ORGANISATION</w:t>
      </w:r>
      <w:r>
        <w:rPr>
          <w:color w:val="970000"/>
        </w:rPr>
        <w:t xml:space="preserve"> </w:t>
      </w:r>
      <w:r>
        <w:rPr>
          <w:color w:val="970000"/>
        </w:rPr>
        <w:t>AND</w:t>
      </w:r>
      <w:r>
        <w:rPr>
          <w:color w:val="970000"/>
        </w:rPr>
        <w:t xml:space="preserve"> </w:t>
      </w:r>
      <w:r>
        <w:rPr>
          <w:color w:val="970000"/>
        </w:rPr>
        <w:t>RESPONSIBILITIES</w:t>
      </w:r>
    </w:p>
    <w:p>
      <w:pPr>
        <w:pStyle w:val="Textindependent"/>
        <w:jc w:val="both"/>
        <w:spacing w:before="56" w:line="276" w:lineRule="auto"/>
      </w:pPr>
      <w:r>
        <w:rPr/>
        <w:t>Co-operative</w:t>
      </w:r>
      <w:r>
        <w:rPr/>
        <w:t xml:space="preserve"> </w:t>
      </w:r>
      <w:r>
        <w:rPr/>
        <w:t>members</w:t>
      </w:r>
      <w:r>
        <w:rPr/>
        <w:t xml:space="preserve"> </w:t>
      </w:r>
      <w:r>
        <w:rPr/>
        <w:t>are</w:t>
      </w:r>
      <w:r>
        <w:rPr/>
        <w:t xml:space="preserve"> </w:t>
      </w:r>
      <w:r>
        <w:rPr/>
        <w:t>responsible</w:t>
      </w:r>
      <w:r>
        <w:rPr/>
        <w:t xml:space="preserve"> </w:t>
      </w:r>
      <w:r>
        <w:rPr/>
        <w:t>for</w:t>
      </w:r>
      <w:r>
        <w:rPr/>
        <w:t xml:space="preserve"> </w:t>
      </w:r>
      <w:r>
        <w:rPr/>
        <w:t>management</w:t>
      </w:r>
      <w:r>
        <w:rPr/>
        <w:t xml:space="preserve"> </w:t>
      </w:r>
      <w:r>
        <w:rPr/>
        <w:t>tasks.</w:t>
      </w:r>
      <w:r>
        <w:rPr/>
        <w:t xml:space="preserve"> </w:t>
      </w:r>
      <w:r>
        <w:rPr/>
        <w:t>Members</w:t>
      </w:r>
      <w:r>
        <w:rPr/>
        <w:t xml:space="preserve"> </w:t>
      </w:r>
      <w:r>
        <w:rPr/>
        <w:t>form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 xml:space="preserve"> </w:t>
      </w:r>
      <w:r>
        <w:rPr/>
        <w:t xml:space="preserve">  </w:t>
      </w:r>
      <w:r>
        <w:rPr/>
        <w:t>General Assembly.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members</w:t>
      </w:r>
      <w:r>
        <w:rPr/>
        <w:t xml:space="preserve"> </w:t>
      </w:r>
      <w:r>
        <w:rPr/>
        <w:t>present</w:t>
      </w:r>
      <w:r>
        <w:rPr/>
        <w:t xml:space="preserve"> </w:t>
      </w:r>
      <w:r>
        <w:rPr/>
        <w:t>at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assembly</w:t>
      </w:r>
      <w:r>
        <w:rPr/>
        <w:t xml:space="preserve"> </w:t>
      </w:r>
      <w:r>
        <w:rPr/>
        <w:t>constitute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quorum.</w:t>
      </w:r>
    </w:p>
    <w:p>
      <w:pPr>
        <w:pStyle w:val="Textindependent"/>
        <w:jc w:val="both"/>
        <w:spacing w:before="44" w:line="276" w:lineRule="auto"/>
      </w:pPr>
      <w:r>
        <w:rPr/>
        <w:t>The</w:t>
      </w:r>
      <w:r>
        <w:rPr/>
        <w:t xml:space="preserve"> </w:t>
      </w:r>
      <w:r>
        <w:rPr/>
        <w:t>members</w:t>
      </w:r>
      <w:r>
        <w:rPr/>
        <w:t xml:space="preserve"> </w:t>
      </w:r>
      <w:r>
        <w:rPr/>
        <w:t>present</w:t>
      </w:r>
      <w:r>
        <w:rPr/>
        <w:t xml:space="preserve"> </w:t>
      </w:r>
      <w:r>
        <w:rPr/>
        <w:t>at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General</w:t>
      </w:r>
      <w:r>
        <w:rPr/>
        <w:t xml:space="preserve"> </w:t>
      </w:r>
      <w:r>
        <w:rPr/>
        <w:t>Assembly</w:t>
      </w:r>
      <w:r>
        <w:rPr/>
        <w:t xml:space="preserve"> </w:t>
      </w:r>
      <w:r>
        <w:rPr/>
        <w:t>elect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representatives</w:t>
      </w:r>
      <w:r>
        <w:rPr/>
        <w:t xml:space="preserve"> </w:t>
      </w:r>
      <w:r>
        <w:rPr/>
        <w:t>who</w:t>
      </w:r>
      <w:r>
        <w:rPr/>
        <w:t xml:space="preserve"> </w:t>
      </w:r>
      <w:r>
        <w:rPr/>
        <w:t>will</w:t>
      </w:r>
      <w:r>
        <w:rPr/>
        <w:t xml:space="preserve"> </w:t>
      </w:r>
      <w:r>
        <w:rPr/>
        <w:t>form</w:t>
      </w:r>
      <w:r>
        <w:rPr/>
        <w:t xml:space="preserve"> </w:t>
      </w:r>
      <w:r>
        <w:rPr/>
        <w:t xml:space="preserve"> </w:t>
      </w:r>
      <w:r>
        <w:rPr/>
        <w:t xml:space="preserve">  </w:t>
      </w:r>
      <w:r>
        <w:rPr/>
        <w:t>the co-operatives</w:t>
      </w:r>
      <w:r>
        <w:rPr/>
        <w:t xml:space="preserve"> </w:t>
      </w:r>
      <w:r>
        <w:rPr/>
        <w:t>board</w:t>
      </w:r>
      <w:r>
        <w:rPr/>
        <w:t xml:space="preserve"> </w:t>
      </w:r>
      <w:r>
        <w:rPr/>
        <w:t>of</w:t>
      </w:r>
      <w:r>
        <w:rPr/>
        <w:t xml:space="preserve"> </w:t>
      </w:r>
      <w:r>
        <w:rPr/>
        <w:t>directors.</w:t>
      </w:r>
    </w:p>
    <w:p>
      <w:pPr>
        <w:pStyle w:val="Pargrafdellista"/>
        <w:numPr>
          <w:ilvl w:val="0"/>
          <w:numId w:val="1360931734"/>
        </w:numPr>
        <w:jc w:val="both"/>
        <w:ind w:left="820"/>
        <w:ind w:hanging="361"/>
        <w:spacing w:before="36"/>
        <w:rPr>
          <w:sz w:val="24"/>
        </w:rPr>
      </w:pPr>
      <w:r>
        <w:rPr>
          <w:b/>
          <w:rFonts w:ascii="Arial" w:hAnsi="Arial"/>
          <w:sz w:val="24"/>
        </w:rPr>
        <w:t>Chairperson: Laia C</w:t>
      </w:r>
    </w:p>
    <w:p>
      <w:pPr>
        <w:pStyle w:val="Pargrafdellista"/>
        <w:numPr>
          <w:ilvl w:val="0"/>
          <w:numId w:val="1360931734"/>
        </w:numPr>
        <w:jc w:val="both"/>
        <w:ind w:left="820"/>
        <w:ind w:hanging="361"/>
        <w:spacing w:before="36"/>
      </w:pPr>
      <w:r>
        <w:rPr>
          <w:b/>
          <w:rFonts w:ascii="Arial"/>
          <w:sz w:val="24"/>
        </w:rPr>
        <w:t>Vicepresident: Iris</w:t>
      </w:r>
    </w:p>
    <w:p>
      <w:pPr>
        <w:pStyle w:val="Pargrafdellista"/>
        <w:numPr>
          <w:ilvl w:val="0"/>
          <w:numId w:val="1360931734"/>
        </w:numPr>
        <w:jc w:val="both"/>
        <w:ind w:left="820"/>
        <w:ind w:hanging="361"/>
        <w:rPr>
          <w:sz w:val="24"/>
        </w:rPr>
      </w:pPr>
      <w:r>
        <w:rPr>
          <w:b/>
          <w:rFonts w:ascii="Arial" w:hAnsi="Arial"/>
          <w:sz w:val="24"/>
        </w:rPr>
        <w:t>Secretary: Carla</w:t>
      </w:r>
    </w:p>
    <w:p>
      <w:pPr>
        <w:pStyle w:val="Pargrafdellista"/>
        <w:numPr>
          <w:ilvl w:val="0"/>
          <w:numId w:val="1360931734"/>
        </w:numPr>
        <w:jc w:val="both"/>
        <w:ind w:right="1973"/>
        <w:ind w:firstLine="360"/>
        <w:spacing w:before="44" w:line="276" w:lineRule="auto"/>
        <w:rPr>
          <w:sz w:val="24"/>
        </w:rPr>
      </w:pPr>
      <w:r>
        <w:rPr>
          <w:b/>
          <w:rFonts w:ascii="Arial" w:hAnsi="Arial"/>
          <w:sz w:val="24"/>
        </w:rPr>
        <w:t>Treasurer: Núria</w:t>
      </w:r>
    </w:p>
    <w:p>
      <w:pPr>
        <w:pStyle w:val="Pargrafdellista"/>
        <w:jc w:val="both"/>
        <w:ind w:left="200"/>
        <w:ind w:right="1973"/>
        <w:ind w:firstLine="0"/>
        <w:spacing w:before="44" w:line="276" w:lineRule="auto"/>
        <w:rPr>
          <w:sz w:val="24"/>
        </w:rPr>
      </w:pPr>
      <w:r>
        <w:rPr>
          <w:sz w:val="24"/>
        </w:rPr>
        <w:t>Members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</w:t>
      </w:r>
      <w:r>
        <w:rPr>
          <w:sz w:val="24"/>
        </w:rPr>
        <w:t>also</w:t>
      </w:r>
      <w:r>
        <w:rPr>
          <w:sz w:val="24"/>
        </w:rPr>
        <w:t xml:space="preserve"> </w:t>
      </w:r>
      <w:r>
        <w:rPr>
          <w:sz w:val="24"/>
        </w:rPr>
        <w:t>decide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election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following</w:t>
      </w:r>
      <w:r>
        <w:rPr>
          <w:sz w:val="24"/>
        </w:rPr>
        <w:t xml:space="preserve"> </w:t>
      </w:r>
      <w:r>
        <w:rPr>
          <w:sz w:val="24"/>
        </w:rPr>
        <w:t>co-ordinators:</w:t>
      </w:r>
    </w:p>
    <w:p>
      <w:pPr>
        <w:pStyle w:val="Pargrafdellista"/>
        <w:numPr>
          <w:ilvl w:val="0"/>
          <w:numId w:val="1360931734"/>
        </w:numPr>
        <w:jc w:val="both"/>
        <w:ind w:left="820"/>
        <w:ind w:hanging="361"/>
        <w:spacing w:before="0" w:line="268" w:lineRule="exact"/>
        <w:rPr>
          <w:sz w:val="24"/>
        </w:rPr>
      </w:pPr>
      <w:r>
        <w:rPr>
          <w:b/>
          <w:rFonts w:ascii="Arial" w:hAnsi="Arial"/>
          <w:sz w:val="24"/>
        </w:rPr>
        <w:t>Production Department: Diana, Aina, Sergi</w:t>
      </w:r>
    </w:p>
    <w:p>
      <w:pPr>
        <w:pStyle w:val="Pargrafdellista"/>
        <w:numPr>
          <w:ilvl w:val="0"/>
          <w:numId w:val="1360931734"/>
        </w:numPr>
        <w:jc w:val="both"/>
        <w:ind w:left="820"/>
        <w:ind w:hanging="361"/>
        <w:spacing w:before="44"/>
        <w:rPr>
          <w:sz w:val="24"/>
        </w:rPr>
      </w:pPr>
      <w:r>
        <w:rPr>
          <w:b/>
          <w:rFonts w:ascii="Arial" w:hAnsi="Arial"/>
          <w:sz w:val="24"/>
        </w:rPr>
        <w:t>Marketing Department: Laia S, Irene</w:t>
      </w:r>
    </w:p>
    <w:p>
      <w:pPr>
        <w:pStyle w:val="Pargrafdellista"/>
        <w:numPr>
          <w:ilvl w:val="0"/>
          <w:numId w:val="1360931734"/>
        </w:numPr>
        <w:jc w:val="both"/>
        <w:ind w:left="820"/>
        <w:ind w:hanging="361"/>
        <w:spacing w:before="41"/>
        <w:rPr>
          <w:sz w:val="24"/>
        </w:rPr>
      </w:pPr>
      <w:r>
        <w:rPr>
          <w:b/>
          <w:rFonts w:ascii="Arial" w:hAnsi="Arial"/>
          <w:sz w:val="24"/>
        </w:rPr>
        <w:t>Accounting Department: Martin, Vanessa, Joel</w:t>
      </w:r>
    </w:p>
    <w:p>
      <w:pPr>
        <w:pStyle w:val="Pargrafdellista"/>
        <w:numPr>
          <w:ilvl w:val="0"/>
          <w:numId w:val="1360931734"/>
        </w:numPr>
        <w:jc w:val="both"/>
        <w:ind w:left="820"/>
        <w:ind w:hanging="361"/>
        <w:rPr>
          <w:sz w:val="24"/>
        </w:rPr>
      </w:pPr>
      <w:r>
        <w:rPr>
          <w:b/>
          <w:rFonts w:ascii="Arial" w:hAnsi="Arial"/>
          <w:sz w:val="24"/>
        </w:rPr>
        <w:t>Communication Department: Max, Dylan, Duna</w:t>
      </w:r>
    </w:p>
    <w:p>
      <w:pPr>
        <w:pStyle w:val="Textindependent"/>
        <w:jc w:val="both"/>
        <w:ind w:left="0"/>
        <w:spacing w:before="7"/>
        <w:rPr>
          <w:sz w:val="31"/>
        </w:rPr>
      </w:pPr>
    </w:p>
    <w:p>
      <w:pPr>
        <w:pStyle w:val="Textindependent"/>
        <w:jc w:val="both"/>
        <w:spacing w:line="276" w:lineRule="auto"/>
      </w:pPr>
      <w:r>
        <w:rPr/>
        <w:t>These</w:t>
      </w:r>
      <w:r>
        <w:rPr/>
        <w:t xml:space="preserve"> </w:t>
      </w:r>
      <w:r>
        <w:rPr/>
        <w:t>people</w:t>
      </w:r>
      <w:r>
        <w:rPr/>
        <w:t xml:space="preserve"> </w:t>
      </w:r>
      <w:r>
        <w:rPr/>
        <w:t>will</w:t>
      </w:r>
      <w:r>
        <w:rPr/>
        <w:t xml:space="preserve"> </w:t>
      </w:r>
      <w:r>
        <w:rPr/>
        <w:t>implement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decisions</w:t>
      </w:r>
      <w:r>
        <w:rPr/>
        <w:t xml:space="preserve"> </w:t>
      </w:r>
      <w:r>
        <w:rPr/>
        <w:t>made</w:t>
      </w:r>
      <w:r>
        <w:rPr/>
        <w:t xml:space="preserve"> </w:t>
      </w:r>
      <w:r>
        <w:rPr/>
        <w:t>by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co-operative</w:t>
      </w:r>
      <w:r>
        <w:rPr/>
        <w:t xml:space="preserve"> </w:t>
      </w:r>
      <w:r>
        <w:rPr/>
        <w:t>members</w:t>
      </w:r>
      <w:r>
        <w:rPr/>
        <w:t xml:space="preserve"> </w:t>
      </w:r>
      <w:r>
        <w:rPr/>
        <w:t>and</w:t>
      </w:r>
      <w:r>
        <w:rPr/>
        <w:t xml:space="preserve"> </w:t>
      </w:r>
      <w:r>
        <w:rPr/>
        <w:t xml:space="preserve">    </w:t>
      </w:r>
    </w:p>
    <w:p>
      <w:pPr>
        <w:pStyle w:val="Textindependent"/>
        <w:jc w:val="both"/>
        <w:spacing w:line="276" w:lineRule="auto"/>
      </w:pPr>
      <w:r>
        <w:rPr/>
        <w:t>they</w:t>
      </w:r>
      <w:r>
        <w:rPr/>
        <w:t xml:space="preserve"> </w:t>
      </w:r>
      <w:r>
        <w:rPr/>
        <w:t>will</w:t>
      </w:r>
      <w:r>
        <w:rPr/>
        <w:t xml:space="preserve"> </w:t>
      </w:r>
      <w:r>
        <w:rPr/>
        <w:t>be</w:t>
      </w:r>
      <w:r>
        <w:rPr/>
        <w:t xml:space="preserve"> </w:t>
      </w:r>
      <w:r>
        <w:rPr/>
        <w:t>accountable</w:t>
      </w:r>
      <w:r>
        <w:rPr/>
        <w:t xml:space="preserve"> </w:t>
      </w:r>
      <w:r>
        <w:rPr/>
        <w:t>to</w:t>
      </w:r>
      <w:r>
        <w:rPr/>
        <w:t xml:space="preserve"> </w:t>
      </w:r>
      <w:r>
        <w:rPr/>
        <w:t>all</w:t>
      </w:r>
      <w:r>
        <w:rPr/>
        <w:t xml:space="preserve"> </w:t>
      </w:r>
      <w:r>
        <w:rPr/>
        <w:t>members</w:t>
      </w:r>
      <w:r>
        <w:rPr/>
        <w:t xml:space="preserve"> </w:t>
      </w:r>
      <w:r>
        <w:rPr/>
        <w:t>at subsequent meetings.</w:t>
      </w:r>
    </w:p>
    <w:p>
      <w:pPr>
        <w:pStyle w:val="Textindependent"/>
        <w:jc w:val="both"/>
        <w:spacing w:line="276" w:lineRule="auto"/>
        <w:sectPr>
          <w:pgSz w:w="11906" w:h="16838"/>
          <w:pgMar w:left="1340" w:right="1320" w:top="1360" w:bottom="280"/>
        </w:sectPr>
      </w:pPr>
    </w:p>
    <w:p>
      <w:pPr>
        <w:pStyle w:val="Textindependent"/>
        <w:jc w:val="both"/>
        <w:ind w:right="126"/>
        <w:spacing w:before="67" w:line="276" w:lineRule="auto"/>
      </w:pPr>
      <w:r>
        <w:rPr/>
        <w:t>The</w:t>
      </w:r>
      <w:r>
        <w:rPr/>
        <w:t xml:space="preserve"> </w:t>
      </w:r>
      <w:r>
        <w:rPr/>
        <w:t>chairperson,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secretary</w:t>
      </w:r>
      <w:r>
        <w:rPr/>
        <w:t xml:space="preserve"> </w:t>
      </w:r>
      <w:r>
        <w:rPr/>
        <w:t>and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treasurer</w:t>
      </w:r>
      <w:r>
        <w:rPr/>
        <w:t xml:space="preserve"> </w:t>
      </w:r>
      <w:r>
        <w:rPr/>
        <w:t>have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authority</w:t>
      </w:r>
      <w:r>
        <w:rPr/>
        <w:t xml:space="preserve"> </w:t>
      </w:r>
      <w:r>
        <w:rPr/>
        <w:t>to</w:t>
      </w:r>
      <w:r>
        <w:rPr/>
        <w:t xml:space="preserve"> </w:t>
      </w:r>
      <w:r>
        <w:rPr/>
        <w:t>sign</w:t>
      </w:r>
      <w:r>
        <w:rPr/>
        <w:t xml:space="preserve"> </w:t>
      </w:r>
      <w:r>
        <w:rPr/>
        <w:t>documents</w:t>
      </w:r>
      <w:r>
        <w:rPr/>
        <w:t xml:space="preserve"> </w:t>
      </w:r>
      <w:r>
        <w:rPr/>
        <w:t>on</w:t>
      </w:r>
      <w:r>
        <w:rPr/>
        <w:t xml:space="preserve"> </w:t>
      </w:r>
      <w:r>
        <w:rPr/>
        <w:t>behalf</w:t>
      </w:r>
      <w:r>
        <w:rPr/>
        <w:t xml:space="preserve"> </w:t>
      </w:r>
      <w:r>
        <w:rPr/>
        <w:t>of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co-operative.</w:t>
      </w:r>
    </w:p>
    <w:p>
      <w:pPr>
        <w:pStyle w:val="Textindependent"/>
        <w:jc w:val="both"/>
        <w:spacing w:before="1"/>
      </w:pPr>
      <w:r>
        <w:rPr/>
        <w:t>At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end</w:t>
      </w:r>
      <w:r>
        <w:rPr/>
        <w:t xml:space="preserve"> </w:t>
      </w:r>
      <w:r>
        <w:rPr/>
        <w:t>of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course,</w:t>
      </w:r>
      <w:r>
        <w:rPr/>
        <w:t xml:space="preserve"> </w:t>
      </w:r>
      <w:r>
        <w:rPr/>
        <w:t>an</w:t>
      </w:r>
      <w:r>
        <w:rPr/>
        <w:t xml:space="preserve"> </w:t>
      </w:r>
      <w:r>
        <w:rPr/>
        <w:t>annual</w:t>
      </w:r>
      <w:r>
        <w:rPr/>
        <w:t xml:space="preserve"> </w:t>
      </w:r>
      <w:r>
        <w:rPr/>
        <w:t>activity</w:t>
      </w:r>
      <w:r>
        <w:rPr/>
        <w:t xml:space="preserve"> </w:t>
      </w:r>
      <w:r>
        <w:rPr/>
        <w:t>report</w:t>
      </w:r>
      <w:r>
        <w:rPr/>
        <w:t xml:space="preserve"> </w:t>
      </w:r>
      <w:r>
        <w:rPr/>
        <w:t>will</w:t>
      </w:r>
      <w:r>
        <w:rPr/>
        <w:t xml:space="preserve"> </w:t>
      </w:r>
      <w:r>
        <w:rPr/>
        <w:t>be</w:t>
      </w:r>
      <w:r>
        <w:rPr/>
        <w:t xml:space="preserve"> </w:t>
      </w:r>
      <w:r>
        <w:rPr/>
        <w:t>submitted</w:t>
      </w:r>
      <w:r>
        <w:rPr/>
        <w:t xml:space="preserve"> </w:t>
      </w:r>
      <w:r>
        <w:rPr/>
        <w:t>to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assembly.</w:t>
      </w:r>
    </w:p>
    <w:p>
      <w:pPr>
        <w:pStyle w:val="Textindependent"/>
        <w:jc w:val="both"/>
        <w:ind w:left="0"/>
        <w:spacing w:before="6"/>
        <w:rPr>
          <w:sz w:val="30"/>
        </w:rPr>
      </w:pPr>
    </w:p>
    <w:p>
      <w:pPr>
        <w:pStyle w:val="Ttol2"/>
        <w:jc w:val="both"/>
      </w:pPr>
      <w:r>
        <w:rPr>
          <w:color w:val="970000"/>
        </w:rPr>
        <w:t>GENERAL</w:t>
      </w:r>
      <w:r>
        <w:rPr>
          <w:color w:val="970000"/>
        </w:rPr>
        <w:t xml:space="preserve"> </w:t>
      </w:r>
      <w:r>
        <w:rPr>
          <w:color w:val="970000"/>
        </w:rPr>
        <w:t>ASSEMBLY</w:t>
      </w:r>
    </w:p>
    <w:p>
      <w:pPr>
        <w:pStyle w:val="Textindependent"/>
        <w:jc w:val="both"/>
        <w:ind w:right="117"/>
        <w:spacing w:before="56" w:line="276" w:lineRule="auto"/>
      </w:pPr>
      <w:r>
        <w:rPr/>
        <w:t>Apart from the Assembly where the co-operative is established, another general</w:t>
      </w:r>
      <w:r>
        <w:rPr/>
        <w:t xml:space="preserve"> </w:t>
      </w:r>
      <w:r>
        <w:rPr/>
        <w:t>assembly will be called at the end of the course (the date will be decided by the co-</w:t>
      </w:r>
      <w:r>
        <w:rPr/>
        <w:t xml:space="preserve"> </w:t>
      </w:r>
      <w:r>
        <w:rPr/>
        <w:t>operative).</w:t>
      </w:r>
      <w:r>
        <w:rPr/>
        <w:t xml:space="preserve"> </w:t>
      </w:r>
      <w:r>
        <w:rPr/>
        <w:t>A</w:t>
      </w:r>
      <w:r>
        <w:rPr/>
        <w:t xml:space="preserve"> </w:t>
      </w:r>
      <w:r>
        <w:rPr/>
        <w:t>letter</w:t>
      </w:r>
      <w:r>
        <w:rPr/>
        <w:t xml:space="preserve"> </w:t>
      </w:r>
      <w:r>
        <w:rPr/>
        <w:t>calling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meeting</w:t>
      </w:r>
      <w:r>
        <w:rPr/>
        <w:t xml:space="preserve"> </w:t>
      </w:r>
      <w:r>
        <w:rPr/>
        <w:t>will</w:t>
      </w:r>
      <w:r>
        <w:rPr/>
        <w:t xml:space="preserve"> </w:t>
      </w:r>
      <w:r>
        <w:rPr/>
        <w:t>be</w:t>
      </w:r>
      <w:r>
        <w:rPr/>
        <w:t xml:space="preserve"> </w:t>
      </w:r>
      <w:r>
        <w:rPr/>
        <w:t>sent</w:t>
      </w:r>
      <w:r>
        <w:rPr/>
        <w:t xml:space="preserve"> </w:t>
      </w:r>
      <w:r>
        <w:rPr/>
        <w:t>to</w:t>
      </w:r>
      <w:r>
        <w:rPr/>
        <w:t xml:space="preserve"> </w:t>
      </w:r>
      <w:r>
        <w:rPr/>
        <w:t>all</w:t>
      </w:r>
      <w:r>
        <w:rPr/>
        <w:t xml:space="preserve"> </w:t>
      </w:r>
      <w:r>
        <w:rPr/>
        <w:t>members</w:t>
      </w:r>
      <w:r>
        <w:rPr/>
        <w:t xml:space="preserve"> </w:t>
      </w:r>
      <w:r>
        <w:rPr/>
        <w:t>at</w:t>
      </w:r>
      <w:r>
        <w:rPr/>
        <w:t xml:space="preserve"> </w:t>
      </w:r>
      <w:r>
        <w:rPr/>
        <w:t>least</w:t>
      </w:r>
      <w:r>
        <w:rPr/>
        <w:t xml:space="preserve"> </w:t>
      </w:r>
      <w:r>
        <w:rPr/>
        <w:t>one</w:t>
      </w:r>
      <w:r>
        <w:rPr/>
        <w:t xml:space="preserve"> </w:t>
      </w:r>
      <w:r>
        <w:rPr/>
        <w:t>week</w:t>
      </w:r>
      <w:r>
        <w:rPr/>
        <w:t xml:space="preserve"> </w:t>
      </w:r>
      <w:r>
        <w:rPr/>
        <w:t>in</w:t>
      </w:r>
      <w:r>
        <w:rPr/>
        <w:t xml:space="preserve"> </w:t>
      </w:r>
      <w:r>
        <w:rPr/>
        <w:t>advance. The</w:t>
      </w:r>
      <w:r>
        <w:rPr/>
        <w:t xml:space="preserve"> </w:t>
      </w:r>
      <w:r>
        <w:rPr/>
        <w:t>said</w:t>
      </w:r>
      <w:r>
        <w:rPr/>
        <w:t xml:space="preserve"> </w:t>
      </w:r>
      <w:r>
        <w:rPr/>
        <w:t>letter will</w:t>
      </w:r>
      <w:r>
        <w:rPr/>
        <w:t xml:space="preserve"> </w:t>
      </w:r>
      <w:r>
        <w:rPr/>
        <w:t>include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agenda</w:t>
      </w:r>
      <w:r>
        <w:rPr/>
        <w:t xml:space="preserve"> </w:t>
      </w:r>
      <w:r>
        <w:rPr/>
        <w:t>for the</w:t>
      </w:r>
      <w:r>
        <w:rPr/>
        <w:t xml:space="preserve"> </w:t>
      </w:r>
      <w:r>
        <w:rPr/>
        <w:t>meeting.</w:t>
      </w:r>
    </w:p>
    <w:p>
      <w:pPr>
        <w:pStyle w:val="Textindependent"/>
        <w:jc w:val="both"/>
        <w:ind w:left="0"/>
        <w:spacing w:before="8"/>
        <w:rPr>
          <w:sz w:val="27"/>
        </w:rPr>
      </w:pPr>
    </w:p>
    <w:p>
      <w:pPr>
        <w:pStyle w:val="Textindependent"/>
        <w:jc w:val="both"/>
        <w:ind w:right="123"/>
        <w:spacing w:line="276" w:lineRule="auto"/>
      </w:pPr>
      <w:r>
        <w:rPr/>
        <w:t>At this Final Assembly, the co-operative will submit a final report to the General</w:t>
      </w:r>
      <w:r>
        <w:rPr/>
        <w:t xml:space="preserve"> </w:t>
      </w:r>
      <w:r>
        <w:rPr/>
        <w:t>Assembly, which will include a financial statement. The assembly will approve the</w:t>
      </w:r>
      <w:r>
        <w:rPr/>
        <w:t xml:space="preserve"> </w:t>
      </w:r>
      <w:r>
        <w:rPr/>
        <w:t>distribution</w:t>
      </w:r>
      <w:r>
        <w:rPr/>
        <w:t xml:space="preserve"> </w:t>
      </w:r>
      <w:r>
        <w:rPr/>
        <w:t>of</w:t>
      </w:r>
      <w:r>
        <w:rPr/>
        <w:t xml:space="preserve"> </w:t>
      </w:r>
      <w:r>
        <w:rPr/>
        <w:t>any</w:t>
      </w:r>
      <w:r>
        <w:rPr/>
        <w:t xml:space="preserve"> </w:t>
      </w:r>
      <w:r>
        <w:rPr/>
        <w:t>surplus</w:t>
      </w:r>
      <w:r>
        <w:rPr/>
        <w:t xml:space="preserve"> </w:t>
      </w:r>
      <w:r>
        <w:rPr/>
        <w:t>after discounting:</w:t>
      </w:r>
    </w:p>
    <w:p>
      <w:pPr>
        <w:pStyle w:val="Normal"/>
        <w:jc w:val="both"/>
        <w:ind w:left="100"/>
        <w:spacing w:line="276" w:lineRule="auto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The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amount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dedicated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to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the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Reserve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Fund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to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allow,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if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relevant,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the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consolidation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and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expansion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of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the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company.</w:t>
      </w:r>
    </w:p>
    <w:p>
      <w:pPr>
        <w:pStyle w:val="Normal"/>
        <w:jc w:val="both"/>
        <w:ind w:left="100"/>
        <w:spacing w:line="273" w:lineRule="exact"/>
        <w:rPr>
          <w:sz w:val="24"/>
        </w:rPr>
      </w:pPr>
      <w:r>
        <w:rPr>
          <w:b/>
          <w:rFonts w:ascii="Arial" w:hAnsi="Arial"/>
          <w:sz w:val="24"/>
        </w:rPr>
        <w:t>The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amount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dedicated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to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reimbursing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members</w:t>
      </w:r>
      <w:r>
        <w:rPr>
          <w:sz w:val="24"/>
        </w:rPr>
        <w:t>.</w:t>
      </w:r>
    </w:p>
    <w:p>
      <w:pPr>
        <w:pStyle w:val="Textindependent"/>
        <w:jc w:val="both"/>
        <w:ind w:left="0"/>
        <w:spacing w:before="5"/>
        <w:rPr>
          <w:sz w:val="35"/>
        </w:rPr>
      </w:pPr>
    </w:p>
    <w:p>
      <w:pPr>
        <w:pStyle w:val="Ttol2"/>
        <w:jc w:val="both"/>
      </w:pPr>
      <w:r>
        <w:rPr>
          <w:color w:val="970000"/>
        </w:rPr>
        <w:t>MEETINGS</w:t>
      </w:r>
    </w:p>
    <w:p>
      <w:pPr>
        <w:pStyle w:val="Textindependent"/>
        <w:jc w:val="both"/>
        <w:ind w:right="376"/>
        <w:spacing w:before="55" w:line="276" w:lineRule="auto"/>
      </w:pPr>
      <w:r>
        <w:rPr/>
        <w:t>Ordinary</w:t>
      </w:r>
      <w:r>
        <w:rPr/>
        <w:t xml:space="preserve"> </w:t>
      </w:r>
      <w:r>
        <w:rPr/>
        <w:t>meetings</w:t>
      </w:r>
      <w:r>
        <w:rPr/>
        <w:t xml:space="preserve"> </w:t>
      </w:r>
      <w:r>
        <w:rPr/>
        <w:t>will</w:t>
      </w:r>
      <w:r>
        <w:rPr/>
        <w:t xml:space="preserve"> </w:t>
      </w:r>
      <w:r>
        <w:rPr/>
        <w:t>be</w:t>
      </w:r>
      <w:r>
        <w:rPr/>
        <w:t xml:space="preserve"> </w:t>
      </w:r>
      <w:r>
        <w:rPr/>
        <w:t>held</w:t>
      </w:r>
      <w:r>
        <w:rPr/>
        <w:t xml:space="preserve"> </w:t>
      </w:r>
      <w:r>
        <w:rPr/>
        <w:t>every</w:t>
      </w:r>
      <w:r>
        <w:rPr/>
        <w:t xml:space="preserve"> </w:t>
      </w:r>
      <w:r>
        <w:rPr/>
        <w:t>_</w:t>
      </w:r>
      <w:r>
        <w:rPr>
          <w:u w:val="single"/>
        </w:rPr>
        <w:tab/>
      </w:r>
      <w:r>
        <w:rPr/>
        <w:t>month_</w:t>
      </w:r>
      <w:r>
        <w:rPr>
          <w:u w:val="single"/>
        </w:rPr>
        <w:tab/>
      </w:r>
      <w:r>
        <w:rPr/>
        <w:t>(days, weeks). Extraordinary</w:t>
      </w:r>
      <w:r>
        <w:rPr/>
        <w:t xml:space="preserve"> </w:t>
      </w:r>
      <w:r>
        <w:rPr/>
        <w:t>meetings can be called whenever co-operative members consider they are</w:t>
      </w:r>
      <w:r>
        <w:rPr/>
        <w:t xml:space="preserve"> </w:t>
      </w:r>
      <w:r>
        <w:rPr/>
        <w:t>necessary.</w:t>
      </w:r>
    </w:p>
    <w:p>
      <w:pPr>
        <w:pStyle w:val="Textindependent"/>
        <w:jc w:val="both"/>
      </w:pPr>
      <w:r>
        <w:rPr/>
        <w:t>A</w:t>
      </w:r>
      <w:r>
        <w:rPr/>
        <w:t xml:space="preserve"> </w:t>
      </w:r>
      <w:r>
        <w:rPr/>
        <w:t>meeting</w:t>
      </w:r>
      <w:r>
        <w:rPr/>
        <w:t xml:space="preserve"> </w:t>
      </w:r>
      <w:r>
        <w:rPr/>
        <w:t>will</w:t>
      </w:r>
      <w:r>
        <w:rPr/>
        <w:t xml:space="preserve"> </w:t>
      </w:r>
      <w:r>
        <w:rPr/>
        <w:t>be</w:t>
      </w:r>
      <w:r>
        <w:rPr/>
        <w:t xml:space="preserve"> </w:t>
      </w:r>
      <w:r>
        <w:rPr/>
        <w:t>valid</w:t>
      </w:r>
      <w:r>
        <w:rPr/>
        <w:t xml:space="preserve"> </w:t>
      </w:r>
      <w:r>
        <w:rPr/>
        <w:t>if</w:t>
      </w:r>
      <w:r>
        <w:rPr/>
        <w:t xml:space="preserve"> </w:t>
      </w:r>
      <w:r>
        <w:rPr/>
        <w:t>50%</w:t>
      </w:r>
      <w:r>
        <w:rPr/>
        <w:t xml:space="preserve"> </w:t>
      </w:r>
      <w:r>
        <w:rPr/>
        <w:t>of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members</w:t>
      </w:r>
      <w:r>
        <w:rPr/>
        <w:t xml:space="preserve"> </w:t>
      </w:r>
      <w:r>
        <w:rPr/>
        <w:t>+ 1</w:t>
      </w:r>
      <w:r>
        <w:rPr/>
        <w:t xml:space="preserve"> </w:t>
      </w:r>
      <w:r>
        <w:rPr/>
        <w:t>are</w:t>
      </w:r>
      <w:r>
        <w:rPr/>
        <w:t xml:space="preserve"> </w:t>
      </w:r>
      <w:r>
        <w:rPr/>
        <w:t>present.</w:t>
      </w:r>
    </w:p>
    <w:p>
      <w:pPr>
        <w:pStyle w:val="Normal"/>
        <w:jc w:val="both"/>
        <w:ind w:left="100"/>
        <w:spacing w:before="36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Length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of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the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activity</w:t>
      </w:r>
    </w:p>
    <w:p>
      <w:pPr>
        <w:pStyle w:val="Textindependent"/>
        <w:jc w:val="both"/>
        <w:ind w:right="660"/>
        <w:spacing w:before="49" w:line="276" w:lineRule="auto"/>
      </w:pPr>
      <w:r>
        <w:rPr/>
        <w:t>The co-operative will be considered active from the moment it applies for</w:t>
      </w:r>
      <w:r>
        <w:rPr/>
        <w:t xml:space="preserve"> </w:t>
      </w:r>
      <w:r>
        <w:rPr/>
        <w:t>registration</w:t>
      </w:r>
      <w:r>
        <w:rPr/>
        <w:t xml:space="preserve"> </w:t>
      </w:r>
      <w:r>
        <w:rPr/>
        <w:t>in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EJE</w:t>
      </w:r>
      <w:r>
        <w:rPr/>
        <w:t xml:space="preserve"> </w:t>
      </w:r>
      <w:r>
        <w:rPr/>
        <w:t>CENTRAL</w:t>
      </w:r>
      <w:r>
        <w:rPr/>
        <w:t xml:space="preserve"> </w:t>
      </w:r>
      <w:r>
        <w:rPr/>
        <w:t>CO-OPERATIVE</w:t>
      </w:r>
      <w:r>
        <w:rPr/>
        <w:t xml:space="preserve"> </w:t>
      </w:r>
      <w:r>
        <w:rPr/>
        <w:t>REGISTER</w:t>
      </w:r>
      <w:r>
        <w:rPr/>
        <w:t xml:space="preserve"> </w:t>
      </w:r>
      <w:r>
        <w:rPr/>
        <w:t>and</w:t>
      </w:r>
      <w:r>
        <w:rPr/>
        <w:t xml:space="preserve"> </w:t>
      </w:r>
      <w:r>
        <w:rPr/>
        <w:t>will</w:t>
      </w:r>
      <w:r>
        <w:rPr/>
        <w:t xml:space="preserve"> </w:t>
      </w:r>
      <w:r>
        <w:rPr/>
        <w:t>cancel</w:t>
      </w:r>
      <w:r>
        <w:rPr/>
        <w:t xml:space="preserve"> </w:t>
      </w:r>
      <w:r>
        <w:rPr/>
        <w:t xml:space="preserve"> </w:t>
      </w:r>
      <w:r>
        <w:rPr/>
        <w:t>its activities</w:t>
      </w:r>
      <w:r>
        <w:rPr/>
        <w:t xml:space="preserve"> </w:t>
      </w:r>
      <w:r>
        <w:rPr/>
        <w:t>when</w:t>
      </w:r>
      <w:r>
        <w:rPr/>
        <w:t xml:space="preserve"> </w:t>
      </w:r>
      <w:r>
        <w:rPr/>
        <w:t>the</w:t>
      </w:r>
      <w:r>
        <w:rPr/>
        <w:t xml:space="preserve"> </w:t>
      </w:r>
      <w:r>
        <w:rPr/>
        <w:t>course</w:t>
      </w:r>
      <w:r>
        <w:rPr/>
        <w:t xml:space="preserve"> </w:t>
      </w:r>
      <w:r>
        <w:rPr/>
        <w:t>finishes.</w:t>
      </w:r>
    </w:p>
    <w:sectPr>
      <w:pgSz w:w="11906" w:h="16838"/>
      <w:pgMar w:left="1340" w:right="1320" w:top="1360" w:bottom="28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Arial MT"/>
  <w:font w:name="Liberation Sans"/>
  <w:font w:name="Microsoft YaHe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30108132">
    <w:multiLevelType w:val="hybridMultilevel"/>
    <w:lvl w:ilvl="0">
      <w:numFmt w:val="decimal"/>
      <w:lvlText w:val=""/>
      <w:start w:val="0"/>
      <w:lvlJc w:val="left"/>
      <w:pPr>
        <w:ind w:left="0"/>
        <w:ind w:firstLine="0"/>
      </w:pPr>
      <w:rPr/>
    </w:lvl>
    <w:lvl w:ilvl="1">
      <w:numFmt w:val="decimal"/>
      <w:lvlText w:val=""/>
      <w:start w:val="0"/>
      <w:lvlJc w:val="left"/>
      <w:pPr>
        <w:ind w:left="0"/>
        <w:ind w:firstLine="0"/>
      </w:pPr>
      <w:rPr/>
    </w:lvl>
    <w:lvl w:ilvl="2">
      <w:numFmt w:val="decimal"/>
      <w:lvlText w:val=""/>
      <w:start w:val="0"/>
      <w:lvlJc w:val="left"/>
      <w:pPr>
        <w:ind w:left="0"/>
        <w:ind w:firstLine="0"/>
      </w:pPr>
      <w:rPr/>
    </w:lvl>
    <w:lvl w:ilvl="3">
      <w:numFmt w:val="decimal"/>
      <w:lvlText w:val=""/>
      <w:start w:val="0"/>
      <w:lvlJc w:val="left"/>
      <w:pPr>
        <w:ind w:left="0"/>
        <w:ind w:firstLine="0"/>
      </w:pPr>
      <w:rPr/>
    </w:lvl>
    <w:lvl w:ilvl="4">
      <w:numFmt w:val="decimal"/>
      <w:lvlText w:val=""/>
      <w:start w:val="0"/>
      <w:lvlJc w:val="left"/>
      <w:pPr>
        <w:ind w:left="0"/>
        <w:ind w:firstLine="0"/>
      </w:pPr>
      <w:rPr/>
    </w:lvl>
    <w:lvl w:ilvl="5">
      <w:numFmt w:val="decimal"/>
      <w:lvlText w:val=""/>
      <w:start w:val="0"/>
      <w:lvlJc w:val="left"/>
      <w:pPr>
        <w:ind w:left="0"/>
        <w:ind w:firstLine="0"/>
      </w:pPr>
      <w:rPr/>
    </w:lvl>
    <w:lvl w:ilvl="6">
      <w:numFmt w:val="decimal"/>
      <w:lvlText w:val=""/>
      <w:start w:val="0"/>
      <w:lvlJc w:val="left"/>
      <w:pPr>
        <w:ind w:left="0"/>
        <w:ind w:firstLine="0"/>
      </w:pPr>
      <w:rPr/>
    </w:lvl>
    <w:lvl w:ilvl="7">
      <w:numFmt w:val="decimal"/>
      <w:lvlText w:val=""/>
      <w:start w:val="0"/>
      <w:lvlJc w:val="left"/>
      <w:pPr>
        <w:ind w:left="0"/>
        <w:ind w:firstLine="0"/>
      </w:pPr>
      <w:rPr/>
    </w:lvl>
    <w:lvl w:ilvl="8">
      <w:numFmt w:val="decimal"/>
      <w:lvlText w:val=""/>
      <w:start w:val="0"/>
      <w:lvlJc w:val="left"/>
      <w:pPr>
        <w:ind w:left="0"/>
        <w:ind w:firstLine="0"/>
      </w:pPr>
      <w:rPr/>
    </w:lvl>
  </w:abstractNum>
  <w:abstractNum w:abstractNumId="1360931734">
    <w:multiLevelType w:val="hybridMultilevel"/>
    <w:lvl w:ilvl="0">
      <w:numFmt w:val="bullet"/>
      <w:lvlText w:val="●"/>
      <w:start w:val="0"/>
      <w:lvlJc w:val="left"/>
      <w:pPr>
        <w:ind w:left="100"/>
        <w:ind w:hanging="360"/>
      </w:pPr>
      <w:rPr>
        <w:rFonts w:ascii="Arial MT" w:hAnsi="Arial MT"/>
        <w:sz w:val="24"/>
        <w:szCs w:val="24"/>
      </w:rPr>
    </w:lvl>
    <w:lvl w:ilvl="1">
      <w:numFmt w:val="bullet"/>
      <w:lvlText w:val=""/>
      <w:start w:val="0"/>
      <w:lvlJc w:val="left"/>
      <w:pPr>
        <w:ind w:left="1014"/>
        <w:ind w:hanging="360"/>
      </w:pPr>
      <w:rPr>
        <w:rFonts w:ascii="Symbol" w:hAnsi="Symbol"/>
      </w:rPr>
    </w:lvl>
    <w:lvl w:ilvl="2">
      <w:numFmt w:val="bullet"/>
      <w:lvlText w:val=""/>
      <w:start w:val="0"/>
      <w:lvlJc w:val="left"/>
      <w:pPr>
        <w:ind w:left="1929"/>
        <w:ind w:hanging="360"/>
      </w:pPr>
      <w:rPr>
        <w:rFonts w:ascii="Symbol" w:hAnsi="Symbol"/>
      </w:rPr>
    </w:lvl>
    <w:lvl w:ilvl="3">
      <w:numFmt w:val="bullet"/>
      <w:lvlText w:val=""/>
      <w:start w:val="0"/>
      <w:lvlJc w:val="left"/>
      <w:pPr>
        <w:ind w:left="2844"/>
        <w:ind w:hanging="360"/>
      </w:pPr>
      <w:rPr>
        <w:rFonts w:ascii="Symbol" w:hAnsi="Symbol"/>
      </w:rPr>
    </w:lvl>
    <w:lvl w:ilvl="4">
      <w:numFmt w:val="bullet"/>
      <w:lvlText w:val=""/>
      <w:start w:val="0"/>
      <w:lvlJc w:val="left"/>
      <w:pPr>
        <w:ind w:left="3759"/>
        <w:ind w:hanging="360"/>
      </w:pPr>
      <w:rPr>
        <w:rFonts w:ascii="Symbol" w:hAnsi="Symbol"/>
      </w:rPr>
    </w:lvl>
    <w:lvl w:ilvl="5">
      <w:numFmt w:val="bullet"/>
      <w:lvlText w:val=""/>
      <w:start w:val="0"/>
      <w:lvlJc w:val="left"/>
      <w:pPr>
        <w:ind w:left="4674"/>
        <w:ind w:hanging="360"/>
      </w:pPr>
      <w:rPr>
        <w:rFonts w:ascii="Symbol" w:hAnsi="Symbol"/>
      </w:rPr>
    </w:lvl>
    <w:lvl w:ilvl="6">
      <w:numFmt w:val="bullet"/>
      <w:lvlText w:val=""/>
      <w:start w:val="0"/>
      <w:lvlJc w:val="left"/>
      <w:pPr>
        <w:ind w:left="5588"/>
        <w:ind w:hanging="360"/>
      </w:pPr>
      <w:rPr>
        <w:rFonts w:ascii="Symbol" w:hAnsi="Symbol"/>
      </w:rPr>
    </w:lvl>
    <w:lvl w:ilvl="7">
      <w:numFmt w:val="bullet"/>
      <w:lvlText w:val=""/>
      <w:start w:val="0"/>
      <w:lvlJc w:val="left"/>
      <w:pPr>
        <w:ind w:left="6503"/>
        <w:ind w:hanging="360"/>
      </w:pPr>
      <w:rPr>
        <w:rFonts w:ascii="Symbol" w:hAnsi="Symbol"/>
      </w:rPr>
    </w:lvl>
    <w:lvl w:ilvl="8">
      <w:numFmt w:val="bullet"/>
      <w:lvlText w:val=""/>
      <w:start w:val="0"/>
      <w:lvlJc w:val="left"/>
      <w:pPr>
        <w:ind w:left="7418"/>
        <w:ind w:hanging="360"/>
      </w:pPr>
      <w:rPr>
        <w:rFonts w:ascii="Symbol" w:hAnsi="Symbol"/>
      </w:rPr>
    </w:lvl>
  </w:abstractNum>
  <w:num w:numId="1030108132">
    <w:abstractNumId w:val="1030108132"/>
  </w:num>
  <w:num w:numId="1360931734">
    <w:abstractNumId w:val="1360931734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rFonts w:ascii="Arial MT" w:hAnsi="Arial MT"/>
      <w:sz w:val="22"/>
      <w:szCs w:val="22"/>
    </w:rPr>
  </w:style>
  <w:style w:type="paragraph" w:styleId="Ttol1">
    <w:name w:val="Títol 1"/>
    <w:qFormat/>
    <w:basedOn w:val="Normal"/>
    <w:pPr>
      <w:ind w:left="100"/>
    </w:pPr>
    <w:rPr>
      <w:b/>
      <w:rFonts w:ascii="Arial" w:hAnsi="Arial"/>
      <w:sz w:val="38"/>
      <w:szCs w:val="38"/>
    </w:rPr>
  </w:style>
  <w:style w:type="paragraph" w:styleId="Ttol2">
    <w:name w:val="Títol 2"/>
    <w:qFormat/>
    <w:basedOn w:val="Normal"/>
    <w:pPr>
      <w:ind w:left="100"/>
    </w:pPr>
    <w:rPr>
      <w:b/>
      <w:rFonts w:ascii="Arial" w:hAnsi="Arial"/>
      <w:sz w:val="28"/>
      <w:szCs w:val="28"/>
    </w:rPr>
  </w:style>
  <w:style w:type="character" w:styleId="Tipusdelletraperdefectedelpargraf">
    <w:name w:val="Tipus de lletra per defecte del paràgraf"/>
    <w:qFormat/>
  </w:style>
  <w:style w:type="table" w:styleId="Taulanormal">
    <w:name w:val="Taula normal"/>
    <w:qFormat/>
    <w:pPr/>
  </w:style>
  <w:style w:type="numbering" w:styleId="Sensellista">
    <w:name w:val="Sense llista"/>
    <w:qFormat/>
  </w:style>
  <w:style w:type="paragraph" w:styleId="Encapalament">
    <w:name w:val="Encapçalament"/>
    <w:qFormat/>
    <w:basedOn w:val="Normal"/>
    <w:pPr>
      <w:spacing w:before="240" w:after="120"/>
    </w:pPr>
    <w:rPr>
      <w:rFonts w:ascii="Liberation Sans" w:hAnsi="Liberation Sans"/>
      <w:sz w:val="28"/>
      <w:szCs w:val="28"/>
    </w:rPr>
  </w:style>
  <w:style w:type="paragraph" w:styleId="Textindependent">
    <w:name w:val="Text independent"/>
    <w:qFormat/>
    <w:basedOn w:val="Normal"/>
    <w:pPr>
      <w:ind w:left="100"/>
    </w:pPr>
    <w:rPr>
      <w:sz w:val="24"/>
      <w:szCs w:val="24"/>
    </w:rPr>
  </w:style>
  <w:style w:type="paragraph" w:styleId="Llista">
    <w:name w:val="Llista"/>
    <w:qFormat/>
    <w:basedOn w:val="Textindependent"/>
    <w:pPr/>
    <w:rPr/>
  </w:style>
  <w:style w:type="paragraph" w:styleId="Llegenda">
    <w:name w:val="Llegenda"/>
    <w:qFormat/>
    <w:basedOn w:val="Normal"/>
    <w:pPr>
      <w:spacing w:before="120" w:after="120"/>
    </w:pPr>
    <w:rPr>
      <w:i/>
      <w:sz w:val="24"/>
      <w:szCs w:val="24"/>
    </w:rPr>
  </w:style>
  <w:style w:type="paragraph" w:styleId="ndex">
    <w:name w:val="Índex"/>
    <w:qFormat/>
    <w:basedOn w:val="Normal"/>
    <w:pPr/>
    <w:rPr/>
  </w:style>
  <w:style w:type="paragraph" w:styleId="Pargrafdellista">
    <w:name w:val="Paràgraf de llista"/>
    <w:qFormat/>
    <w:basedOn w:val="Normal"/>
    <w:pPr>
      <w:ind w:left="820"/>
      <w:ind w:hanging="361"/>
      <w:spacing w:before="40"/>
    </w:pPr>
  </w:style>
  <w:style w:type="paragraph" w:styleId="TableParagraph">
    <w:name w:val="Table Paragraph"/>
    <w:qFormat/>
    <w:basedOn w:val="Normal"/>
    <w:pPr/>
  </w:style>
  <w:style w:type="table" w:styleId="TableNormal">
    <w:name w:val="Table Normal"/>
    <w:qFormat/>
    <w:pPr/>
    <w:rPr>
      <w:sz w:val="22"/>
      <w:szCs w:val="22"/>
    </w:rPr>
    <w:tblPr>
      <w:tblStyle w:val="TableNormal"/>
      <w:tblLook w:val="1E0"/>
    </w:tblPr>
  </w:style>
  <w:style w:type="paragraph" w:styleId="Default">
    <w:name w:val="Default"/>
    <w:qFormat/>
    <w:pPr/>
    <w:rPr>
      <w:color w:val="000000"/>
      <w:rFonts w:ascii="Arial" w:hAnsi="Arial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