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9E1" w:rsidRDefault="00E300B0">
      <w:pPr>
        <w:pStyle w:val="normal0"/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CATÁLOGO DE PRODUCTOS COMERCIALIZADOS</w:t>
      </w:r>
    </w:p>
    <w:p w:rsidR="00C229E1" w:rsidRDefault="00C229E1">
      <w:pPr>
        <w:pStyle w:val="normal0"/>
      </w:pPr>
    </w:p>
    <w:p w:rsidR="00C229E1" w:rsidRDefault="00C229E1">
      <w:pPr>
        <w:pStyle w:val="normal0"/>
      </w:pPr>
    </w:p>
    <w:p w:rsidR="00C229E1" w:rsidRDefault="00E300B0">
      <w:pPr>
        <w:pStyle w:val="normal0"/>
        <w:rPr>
          <w:b/>
          <w:i/>
          <w:sz w:val="26"/>
          <w:szCs w:val="26"/>
          <w:u w:val="single"/>
        </w:rPr>
      </w:pPr>
      <w:r>
        <w:rPr>
          <w:b/>
          <w:i/>
          <w:sz w:val="26"/>
          <w:szCs w:val="26"/>
          <w:u w:val="single"/>
        </w:rPr>
        <w:t xml:space="preserve">Proveedor: Embutidos </w:t>
      </w:r>
      <w:proofErr w:type="spellStart"/>
      <w:r>
        <w:rPr>
          <w:b/>
          <w:i/>
          <w:sz w:val="26"/>
          <w:szCs w:val="26"/>
          <w:u w:val="single"/>
        </w:rPr>
        <w:t>Arbizu</w:t>
      </w:r>
      <w:proofErr w:type="spellEnd"/>
    </w:p>
    <w:p w:rsidR="00C229E1" w:rsidRDefault="00C229E1">
      <w:pPr>
        <w:pStyle w:val="normal0"/>
        <w:rPr>
          <w:b/>
          <w:i/>
          <w:sz w:val="26"/>
          <w:szCs w:val="26"/>
          <w:u w:val="single"/>
        </w:rPr>
      </w:pPr>
    </w:p>
    <w:p w:rsidR="00C229E1" w:rsidRDefault="00E300B0">
      <w:pPr>
        <w:pStyle w:val="normal0"/>
        <w:numPr>
          <w:ilvl w:val="0"/>
          <w:numId w:val="2"/>
        </w:numPr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Paté de Campaña (precio 2,50 €/Ud.</w:t>
      </w:r>
      <w:r>
        <w:rPr>
          <w:b/>
          <w:i/>
          <w:sz w:val="26"/>
          <w:szCs w:val="26"/>
        </w:rPr>
        <w:t xml:space="preserve">) </w:t>
      </w:r>
    </w:p>
    <w:p w:rsidR="00C229E1" w:rsidRDefault="00E300B0">
      <w:pPr>
        <w:pStyle w:val="normal0"/>
      </w:pPr>
      <w:r>
        <w:br/>
      </w:r>
      <w:r>
        <w:rPr>
          <w:noProof/>
          <w:lang w:val="es-ES"/>
        </w:rPr>
        <w:drawing>
          <wp:inline distT="114300" distB="114300" distL="114300" distR="114300">
            <wp:extent cx="1781175" cy="1533525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53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229E1" w:rsidRDefault="00C229E1">
      <w:pPr>
        <w:pStyle w:val="normal0"/>
      </w:pPr>
    </w:p>
    <w:p w:rsidR="00C229E1" w:rsidRDefault="00C229E1">
      <w:pPr>
        <w:pStyle w:val="normal0"/>
      </w:pPr>
    </w:p>
    <w:p w:rsidR="00C229E1" w:rsidRDefault="00E300B0">
      <w:pPr>
        <w:pStyle w:val="normal0"/>
        <w:numPr>
          <w:ilvl w:val="0"/>
          <w:numId w:val="2"/>
        </w:numPr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 xml:space="preserve">Chorizo casero </w:t>
      </w:r>
      <w:r>
        <w:rPr>
          <w:b/>
          <w:i/>
          <w:sz w:val="26"/>
          <w:szCs w:val="26"/>
          <w:u w:val="single"/>
        </w:rPr>
        <w:t xml:space="preserve">dulce </w:t>
      </w:r>
      <w:r>
        <w:rPr>
          <w:b/>
          <w:i/>
          <w:sz w:val="26"/>
          <w:szCs w:val="26"/>
        </w:rPr>
        <w:t>(precio 4 €/Ud.</w:t>
      </w:r>
      <w:r>
        <w:rPr>
          <w:b/>
          <w:i/>
          <w:sz w:val="26"/>
          <w:szCs w:val="26"/>
        </w:rPr>
        <w:t xml:space="preserve">) </w:t>
      </w:r>
    </w:p>
    <w:p w:rsidR="00C229E1" w:rsidRDefault="00E300B0">
      <w:pPr>
        <w:pStyle w:val="normal0"/>
      </w:pPr>
      <w:r>
        <w:rPr>
          <w:noProof/>
          <w:lang w:val="es-ES"/>
        </w:rPr>
        <w:drawing>
          <wp:inline distT="114300" distB="114300" distL="114300" distR="114300">
            <wp:extent cx="3220409" cy="1794135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0409" cy="1794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229E1" w:rsidRDefault="00C229E1">
      <w:pPr>
        <w:pStyle w:val="normal0"/>
      </w:pPr>
    </w:p>
    <w:p w:rsidR="00C229E1" w:rsidRDefault="00E300B0">
      <w:pPr>
        <w:pStyle w:val="normal0"/>
        <w:numPr>
          <w:ilvl w:val="0"/>
          <w:numId w:val="2"/>
        </w:numPr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 xml:space="preserve">Chorizo casero </w:t>
      </w:r>
      <w:r>
        <w:rPr>
          <w:b/>
          <w:i/>
          <w:sz w:val="26"/>
          <w:szCs w:val="26"/>
          <w:u w:val="single"/>
        </w:rPr>
        <w:t xml:space="preserve">picante </w:t>
      </w:r>
      <w:r>
        <w:rPr>
          <w:b/>
          <w:i/>
          <w:sz w:val="26"/>
          <w:szCs w:val="26"/>
        </w:rPr>
        <w:t>(precio 4 €/Ud.</w:t>
      </w:r>
      <w:r>
        <w:rPr>
          <w:b/>
          <w:i/>
          <w:sz w:val="26"/>
          <w:szCs w:val="26"/>
        </w:rPr>
        <w:t xml:space="preserve">) </w:t>
      </w:r>
    </w:p>
    <w:p w:rsidR="00C229E1" w:rsidRDefault="00E300B0">
      <w:pPr>
        <w:pStyle w:val="normal0"/>
      </w:pPr>
      <w:r>
        <w:rPr>
          <w:noProof/>
          <w:lang w:val="es-ES"/>
        </w:rPr>
        <w:drawing>
          <wp:inline distT="114300" distB="114300" distL="114300" distR="114300">
            <wp:extent cx="3220409" cy="1794135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0409" cy="1794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229E1" w:rsidRDefault="00E300B0">
      <w:pPr>
        <w:pStyle w:val="normal0"/>
      </w:pPr>
      <w:r>
        <w:br w:type="page"/>
      </w:r>
    </w:p>
    <w:p w:rsidR="00C229E1" w:rsidRDefault="00E300B0">
      <w:pPr>
        <w:pStyle w:val="normal0"/>
        <w:rPr>
          <w:b/>
          <w:i/>
          <w:sz w:val="26"/>
          <w:szCs w:val="26"/>
          <w:u w:val="single"/>
        </w:rPr>
      </w:pPr>
      <w:r>
        <w:rPr>
          <w:b/>
          <w:i/>
          <w:sz w:val="26"/>
          <w:szCs w:val="26"/>
          <w:u w:val="single"/>
        </w:rPr>
        <w:lastRenderedPageBreak/>
        <w:t>Proveedor: Viuda de Cayo</w:t>
      </w:r>
    </w:p>
    <w:p w:rsidR="00C229E1" w:rsidRDefault="00C229E1">
      <w:pPr>
        <w:pStyle w:val="normal0"/>
        <w:rPr>
          <w:b/>
          <w:i/>
          <w:sz w:val="26"/>
          <w:szCs w:val="26"/>
          <w:u w:val="single"/>
        </w:rPr>
      </w:pPr>
    </w:p>
    <w:p w:rsidR="00C229E1" w:rsidRDefault="00E300B0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Pimiento de piquillo categoría extra (precio 7,50</w:t>
      </w:r>
      <w:r>
        <w:rPr>
          <w:b/>
          <w:i/>
          <w:color w:val="222222"/>
          <w:sz w:val="20"/>
          <w:szCs w:val="20"/>
        </w:rPr>
        <w:t xml:space="preserve"> </w:t>
      </w:r>
      <w:r>
        <w:rPr>
          <w:b/>
          <w:i/>
          <w:sz w:val="26"/>
          <w:szCs w:val="26"/>
        </w:rPr>
        <w:t>€/Ud</w:t>
      </w:r>
      <w:proofErr w:type="gramStart"/>
      <w:r>
        <w:rPr>
          <w:b/>
          <w:i/>
          <w:sz w:val="26"/>
          <w:szCs w:val="26"/>
        </w:rPr>
        <w:t>.</w:t>
      </w:r>
      <w:r>
        <w:rPr>
          <w:b/>
          <w:i/>
          <w:color w:val="222222"/>
          <w:sz w:val="20"/>
          <w:szCs w:val="20"/>
        </w:rPr>
        <w:t xml:space="preserve"> </w:t>
      </w:r>
      <w:r>
        <w:rPr>
          <w:b/>
          <w:i/>
          <w:sz w:val="26"/>
          <w:szCs w:val="26"/>
        </w:rPr>
        <w:t>)</w:t>
      </w:r>
      <w:proofErr w:type="gramEnd"/>
      <w:r>
        <w:rPr>
          <w:b/>
          <w:i/>
          <w:sz w:val="26"/>
          <w:szCs w:val="26"/>
        </w:rPr>
        <w:t xml:space="preserve"> </w:t>
      </w:r>
    </w:p>
    <w:p w:rsidR="00C229E1" w:rsidRDefault="00C229E1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/>
        <w:rPr>
          <w:b/>
          <w:i/>
          <w:sz w:val="26"/>
          <w:szCs w:val="26"/>
        </w:rPr>
      </w:pPr>
    </w:p>
    <w:p w:rsidR="00C229E1" w:rsidRDefault="00E300B0">
      <w:pPr>
        <w:pStyle w:val="normal0"/>
      </w:pPr>
      <w:r>
        <w:rPr>
          <w:noProof/>
          <w:lang w:val="es-ES"/>
        </w:rPr>
        <w:drawing>
          <wp:inline distT="114300" distB="114300" distL="114300" distR="114300">
            <wp:extent cx="2433638" cy="293047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3638" cy="2930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229E1" w:rsidRDefault="00C229E1">
      <w:pPr>
        <w:pStyle w:val="normal0"/>
      </w:pPr>
    </w:p>
    <w:p w:rsidR="00C229E1" w:rsidRDefault="00C229E1">
      <w:pPr>
        <w:pStyle w:val="normal0"/>
      </w:pPr>
    </w:p>
    <w:p w:rsidR="00C229E1" w:rsidRDefault="00E300B0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Pimiento entero ajillo (Precio 4.50 €/Ud.</w:t>
      </w:r>
      <w:r>
        <w:rPr>
          <w:b/>
          <w:i/>
          <w:sz w:val="26"/>
          <w:szCs w:val="26"/>
        </w:rPr>
        <w:t>)</w:t>
      </w:r>
    </w:p>
    <w:p w:rsidR="00C229E1" w:rsidRDefault="00C229E1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/>
        <w:rPr>
          <w:b/>
          <w:sz w:val="28"/>
          <w:szCs w:val="28"/>
        </w:rPr>
      </w:pPr>
    </w:p>
    <w:p w:rsidR="00C229E1" w:rsidRDefault="00E300B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ES"/>
        </w:rPr>
        <w:drawing>
          <wp:inline distT="114300" distB="114300" distL="114300" distR="114300">
            <wp:extent cx="2551540" cy="3805238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1540" cy="3805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229E1" w:rsidRDefault="00C229E1">
      <w:pPr>
        <w:pStyle w:val="normal0"/>
        <w:rPr>
          <w:b/>
          <w:sz w:val="28"/>
          <w:szCs w:val="28"/>
        </w:rPr>
      </w:pPr>
    </w:p>
    <w:p w:rsidR="00C229E1" w:rsidRDefault="00C229E1">
      <w:pPr>
        <w:pStyle w:val="normal0"/>
        <w:rPr>
          <w:b/>
          <w:sz w:val="28"/>
          <w:szCs w:val="28"/>
        </w:rPr>
      </w:pPr>
    </w:p>
    <w:p w:rsidR="00C229E1" w:rsidRDefault="00E300B0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 xml:space="preserve">Yemas espárrago medio </w:t>
      </w:r>
      <w:proofErr w:type="gramStart"/>
      <w:r>
        <w:rPr>
          <w:b/>
          <w:i/>
          <w:sz w:val="26"/>
          <w:szCs w:val="26"/>
        </w:rPr>
        <w:t>( Precio</w:t>
      </w:r>
      <w:proofErr w:type="gramEnd"/>
      <w:r>
        <w:rPr>
          <w:b/>
          <w:i/>
          <w:sz w:val="26"/>
          <w:szCs w:val="26"/>
        </w:rPr>
        <w:t xml:space="preserve"> 4,50 €/Ud.</w:t>
      </w:r>
      <w:r>
        <w:rPr>
          <w:b/>
          <w:i/>
          <w:sz w:val="26"/>
          <w:szCs w:val="26"/>
        </w:rPr>
        <w:t>)</w:t>
      </w:r>
    </w:p>
    <w:p w:rsidR="00C229E1" w:rsidRDefault="00C229E1">
      <w:pPr>
        <w:pStyle w:val="normal0"/>
      </w:pPr>
    </w:p>
    <w:p w:rsidR="00C229E1" w:rsidRDefault="00E300B0">
      <w:pPr>
        <w:pStyle w:val="normal0"/>
      </w:pPr>
      <w:r>
        <w:rPr>
          <w:noProof/>
          <w:lang w:val="es-ES"/>
        </w:rPr>
        <w:drawing>
          <wp:inline distT="114300" distB="114300" distL="114300" distR="114300">
            <wp:extent cx="2459584" cy="3340274"/>
            <wp:effectExtent l="0" t="0" r="0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9584" cy="33402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229E1" w:rsidRDefault="00C229E1">
      <w:pPr>
        <w:pStyle w:val="normal0"/>
      </w:pPr>
    </w:p>
    <w:p w:rsidR="00C229E1" w:rsidRDefault="00E300B0">
      <w:pPr>
        <w:pStyle w:val="normal0"/>
        <w:numPr>
          <w:ilvl w:val="0"/>
          <w:numId w:val="3"/>
        </w:numPr>
        <w:rPr>
          <w:rFonts w:ascii="Roboto" w:eastAsia="Roboto" w:hAnsi="Roboto" w:cs="Roboto"/>
          <w:b/>
          <w:color w:val="202124"/>
          <w:sz w:val="24"/>
          <w:szCs w:val="24"/>
          <w:highlight w:val="white"/>
        </w:rPr>
      </w:pPr>
      <w:r>
        <w:rPr>
          <w:b/>
          <w:i/>
          <w:sz w:val="26"/>
          <w:szCs w:val="26"/>
        </w:rPr>
        <w:t>Espárrago (6-8 frutos). Precio 6.50 €/Ud.</w:t>
      </w:r>
    </w:p>
    <w:p w:rsidR="00C229E1" w:rsidRDefault="00C229E1">
      <w:pPr>
        <w:pStyle w:val="normal0"/>
        <w:ind w:left="720"/>
        <w:rPr>
          <w:b/>
          <w:i/>
          <w:sz w:val="26"/>
          <w:szCs w:val="26"/>
        </w:rPr>
      </w:pPr>
    </w:p>
    <w:p w:rsidR="00C229E1" w:rsidRDefault="00E300B0">
      <w:pPr>
        <w:pStyle w:val="normal0"/>
      </w:pPr>
      <w:r>
        <w:rPr>
          <w:noProof/>
          <w:lang w:val="es-ES"/>
        </w:rPr>
        <w:drawing>
          <wp:inline distT="114300" distB="114300" distL="114300" distR="114300">
            <wp:extent cx="2732780" cy="3833813"/>
            <wp:effectExtent l="0" t="0" r="0" b="0"/>
            <wp:docPr id="1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2780" cy="3833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00B0" w:rsidRDefault="00E300B0">
      <w:pPr>
        <w:pStyle w:val="normal0"/>
      </w:pPr>
    </w:p>
    <w:p w:rsidR="00C229E1" w:rsidRDefault="00C229E1">
      <w:pPr>
        <w:pStyle w:val="normal0"/>
      </w:pPr>
    </w:p>
    <w:p w:rsidR="00C229E1" w:rsidRDefault="00E300B0">
      <w:pPr>
        <w:pStyle w:val="normal0"/>
        <w:numPr>
          <w:ilvl w:val="0"/>
          <w:numId w:val="1"/>
        </w:numPr>
        <w:spacing w:after="240" w:line="360" w:lineRule="auto"/>
        <w:rPr>
          <w:rFonts w:ascii="Roboto" w:eastAsia="Roboto" w:hAnsi="Roboto" w:cs="Roboto"/>
          <w:b/>
          <w:color w:val="202124"/>
          <w:sz w:val="24"/>
          <w:szCs w:val="24"/>
        </w:rPr>
      </w:pPr>
      <w:r>
        <w:rPr>
          <w:b/>
          <w:i/>
          <w:sz w:val="26"/>
          <w:szCs w:val="26"/>
        </w:rPr>
        <w:lastRenderedPageBreak/>
        <w:t>Espárrago (9-12 frutos). Precio 6.30 €/Ud.</w:t>
      </w:r>
    </w:p>
    <w:p w:rsidR="00C229E1" w:rsidRDefault="00C229E1">
      <w:pPr>
        <w:pStyle w:val="normal0"/>
        <w:spacing w:after="240" w:line="360" w:lineRule="auto"/>
        <w:rPr>
          <w:rFonts w:ascii="Roboto" w:eastAsia="Roboto" w:hAnsi="Roboto" w:cs="Roboto"/>
          <w:color w:val="202124"/>
          <w:sz w:val="24"/>
          <w:szCs w:val="24"/>
        </w:rPr>
      </w:pPr>
    </w:p>
    <w:p w:rsidR="00C229E1" w:rsidRDefault="00C229E1">
      <w:pPr>
        <w:pStyle w:val="normal0"/>
      </w:pPr>
    </w:p>
    <w:p w:rsidR="00C229E1" w:rsidRDefault="00E300B0">
      <w:pPr>
        <w:pStyle w:val="normal0"/>
      </w:pPr>
      <w:r>
        <w:rPr>
          <w:b/>
          <w:noProof/>
          <w:sz w:val="28"/>
          <w:szCs w:val="28"/>
          <w:lang w:val="es-ES"/>
        </w:rPr>
        <w:drawing>
          <wp:inline distT="114300" distB="114300" distL="114300" distR="114300">
            <wp:extent cx="3371850" cy="5391150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539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229E1" w:rsidRDefault="00C229E1">
      <w:pPr>
        <w:pStyle w:val="normal0"/>
      </w:pPr>
    </w:p>
    <w:p w:rsidR="00C229E1" w:rsidRDefault="00C229E1">
      <w:pPr>
        <w:pStyle w:val="normal0"/>
      </w:pPr>
    </w:p>
    <w:p w:rsidR="00C229E1" w:rsidRDefault="00C229E1">
      <w:pPr>
        <w:pStyle w:val="normal0"/>
      </w:pPr>
    </w:p>
    <w:p w:rsidR="00C229E1" w:rsidRDefault="00E300B0">
      <w:pPr>
        <w:pStyle w:val="normal0"/>
      </w:pPr>
      <w:r>
        <w:br w:type="page"/>
      </w:r>
    </w:p>
    <w:p w:rsidR="00E300B0" w:rsidRDefault="00E300B0" w:rsidP="00E300B0">
      <w:pPr>
        <w:pStyle w:val="normal0"/>
        <w:rPr>
          <w:b/>
          <w:i/>
          <w:sz w:val="26"/>
          <w:szCs w:val="26"/>
          <w:u w:val="single"/>
        </w:rPr>
      </w:pPr>
      <w:r>
        <w:rPr>
          <w:b/>
          <w:i/>
          <w:sz w:val="26"/>
          <w:szCs w:val="26"/>
          <w:u w:val="single"/>
        </w:rPr>
        <w:lastRenderedPageBreak/>
        <w:t>Proveedor: Sarasa</w:t>
      </w:r>
    </w:p>
    <w:p w:rsidR="00C229E1" w:rsidRDefault="00C229E1">
      <w:pPr>
        <w:pStyle w:val="normal0"/>
      </w:pPr>
    </w:p>
    <w:p w:rsidR="00C229E1" w:rsidRDefault="00C229E1">
      <w:pPr>
        <w:pStyle w:val="normal0"/>
      </w:pPr>
    </w:p>
    <w:p w:rsidR="00C229E1" w:rsidRDefault="00C229E1">
      <w:pPr>
        <w:pStyle w:val="normal0"/>
      </w:pPr>
      <w:r>
        <w:fldChar w:fldCharType="begin"/>
      </w:r>
      <w:r w:rsidR="00E300B0">
        <w:instrText xml:space="preserve"> HYPERLINK "https://drive.google.com/file/d/1Drvygj5h1V1qqBx90bv23P7gWfmDPPuU/view?usp=drive_web&amp;authuser=0" </w:instrText>
      </w:r>
      <w:r>
        <w:fldChar w:fldCharType="separate"/>
      </w:r>
    </w:p>
    <w:p w:rsidR="00C229E1" w:rsidRDefault="00C229E1">
      <w:pPr>
        <w:pStyle w:val="normal0"/>
        <w:numPr>
          <w:ilvl w:val="0"/>
          <w:numId w:val="1"/>
        </w:numPr>
        <w:spacing w:after="240" w:line="360" w:lineRule="auto"/>
        <w:rPr>
          <w:rFonts w:ascii="Roboto" w:eastAsia="Roboto" w:hAnsi="Roboto" w:cs="Roboto"/>
          <w:b/>
          <w:color w:val="202124"/>
          <w:sz w:val="24"/>
          <w:szCs w:val="24"/>
        </w:rPr>
      </w:pPr>
      <w:r>
        <w:fldChar w:fldCharType="end"/>
      </w:r>
      <w:proofErr w:type="gramStart"/>
      <w:r w:rsidR="00E300B0">
        <w:rPr>
          <w:b/>
          <w:i/>
          <w:sz w:val="26"/>
          <w:szCs w:val="26"/>
        </w:rPr>
        <w:t>Cóctel .</w:t>
      </w:r>
      <w:proofErr w:type="gramEnd"/>
      <w:r w:rsidR="00E300B0">
        <w:rPr>
          <w:b/>
          <w:i/>
          <w:sz w:val="26"/>
          <w:szCs w:val="26"/>
        </w:rPr>
        <w:t xml:space="preserve"> Precio 1.60 €/Ud.</w:t>
      </w:r>
    </w:p>
    <w:p w:rsidR="00C229E1" w:rsidRDefault="00E300B0">
      <w:pPr>
        <w:pStyle w:val="normal0"/>
        <w:spacing w:after="240" w:line="360" w:lineRule="auto"/>
        <w:rPr>
          <w:b/>
          <w:sz w:val="26"/>
          <w:szCs w:val="26"/>
        </w:rPr>
      </w:pPr>
      <w:r>
        <w:rPr>
          <w:b/>
          <w:noProof/>
          <w:sz w:val="26"/>
          <w:szCs w:val="26"/>
          <w:lang w:val="es-ES"/>
        </w:rPr>
        <w:drawing>
          <wp:inline distT="114300" distB="114300" distL="114300" distR="114300">
            <wp:extent cx="4162972" cy="2690027"/>
            <wp:effectExtent l="0" t="0" r="0" b="0"/>
            <wp:docPr id="11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2972" cy="26900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229E1" w:rsidRDefault="00C229E1">
      <w:pPr>
        <w:pStyle w:val="normal0"/>
        <w:spacing w:after="240" w:line="360" w:lineRule="auto"/>
        <w:rPr>
          <w:b/>
          <w:sz w:val="26"/>
          <w:szCs w:val="26"/>
        </w:rPr>
      </w:pPr>
    </w:p>
    <w:p w:rsidR="00C229E1" w:rsidRDefault="00E300B0">
      <w:pPr>
        <w:pStyle w:val="normal0"/>
        <w:numPr>
          <w:ilvl w:val="0"/>
          <w:numId w:val="1"/>
        </w:numPr>
        <w:spacing w:after="240" w:line="360" w:lineRule="auto"/>
        <w:rPr>
          <w:rFonts w:ascii="Roboto" w:eastAsia="Roboto" w:hAnsi="Roboto" w:cs="Roboto"/>
          <w:b/>
          <w:color w:val="202124"/>
          <w:sz w:val="24"/>
          <w:szCs w:val="24"/>
        </w:rPr>
      </w:pPr>
      <w:r>
        <w:rPr>
          <w:b/>
          <w:i/>
          <w:sz w:val="26"/>
          <w:szCs w:val="26"/>
        </w:rPr>
        <w:t xml:space="preserve"> Aceitunas rellenas de anchoas. Precio 1.50 €/Ud.</w:t>
      </w:r>
    </w:p>
    <w:p w:rsidR="00C229E1" w:rsidRDefault="00C229E1">
      <w:pPr>
        <w:pStyle w:val="normal0"/>
      </w:pPr>
    </w:p>
    <w:p w:rsidR="00C229E1" w:rsidRDefault="00C229E1">
      <w:pPr>
        <w:pStyle w:val="normal0"/>
      </w:pPr>
    </w:p>
    <w:p w:rsidR="00C229E1" w:rsidRDefault="00C229E1">
      <w:pPr>
        <w:pStyle w:val="normal0"/>
      </w:pPr>
    </w:p>
    <w:p w:rsidR="00C229E1" w:rsidRDefault="00E300B0">
      <w:pPr>
        <w:pStyle w:val="normal0"/>
      </w:pPr>
      <w:r>
        <w:rPr>
          <w:noProof/>
          <w:lang w:val="es-ES"/>
        </w:rPr>
        <w:drawing>
          <wp:inline distT="114300" distB="114300" distL="114300" distR="114300">
            <wp:extent cx="4671123" cy="2226931"/>
            <wp:effectExtent l="0" t="0" r="0" b="0"/>
            <wp:docPr id="1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1123" cy="22269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229E1" w:rsidRDefault="00C229E1">
      <w:pPr>
        <w:pStyle w:val="normal0"/>
      </w:pPr>
    </w:p>
    <w:p w:rsidR="00C229E1" w:rsidRDefault="00E300B0">
      <w:pPr>
        <w:pStyle w:val="normal0"/>
      </w:pPr>
      <w:r>
        <w:br w:type="page"/>
      </w:r>
    </w:p>
    <w:p w:rsidR="00C229E1" w:rsidRDefault="00E300B0">
      <w:pPr>
        <w:pStyle w:val="normal0"/>
        <w:numPr>
          <w:ilvl w:val="0"/>
          <w:numId w:val="1"/>
        </w:numPr>
        <w:spacing w:after="240" w:line="360" w:lineRule="auto"/>
        <w:rPr>
          <w:rFonts w:ascii="Roboto" w:eastAsia="Roboto" w:hAnsi="Roboto" w:cs="Roboto"/>
          <w:b/>
          <w:color w:val="202124"/>
          <w:sz w:val="24"/>
          <w:szCs w:val="24"/>
        </w:rPr>
      </w:pPr>
      <w:r>
        <w:rPr>
          <w:b/>
          <w:i/>
          <w:sz w:val="26"/>
          <w:szCs w:val="26"/>
        </w:rPr>
        <w:lastRenderedPageBreak/>
        <w:t xml:space="preserve">Aceituna verde en aceite de </w:t>
      </w:r>
      <w:proofErr w:type="gramStart"/>
      <w:r>
        <w:rPr>
          <w:b/>
          <w:i/>
          <w:sz w:val="26"/>
          <w:szCs w:val="26"/>
        </w:rPr>
        <w:t>oliva .</w:t>
      </w:r>
      <w:proofErr w:type="gramEnd"/>
      <w:r>
        <w:rPr>
          <w:b/>
          <w:i/>
          <w:sz w:val="26"/>
          <w:szCs w:val="26"/>
        </w:rPr>
        <w:t xml:space="preserve"> Precio 1.90 €/Ud.</w:t>
      </w:r>
    </w:p>
    <w:p w:rsidR="00C229E1" w:rsidRDefault="00E300B0">
      <w:pPr>
        <w:pStyle w:val="normal0"/>
      </w:pPr>
      <w:r>
        <w:rPr>
          <w:noProof/>
          <w:lang w:val="es-ES"/>
        </w:rPr>
        <w:drawing>
          <wp:inline distT="114300" distB="114300" distL="114300" distR="114300">
            <wp:extent cx="4635466" cy="2748939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5466" cy="27489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229E1" w:rsidRDefault="00C229E1">
      <w:pPr>
        <w:pStyle w:val="normal0"/>
      </w:pPr>
    </w:p>
    <w:p w:rsidR="00C229E1" w:rsidRDefault="00C229E1">
      <w:pPr>
        <w:pStyle w:val="normal0"/>
      </w:pPr>
    </w:p>
    <w:p w:rsidR="00C229E1" w:rsidRDefault="00E300B0">
      <w:pPr>
        <w:pStyle w:val="normal0"/>
        <w:numPr>
          <w:ilvl w:val="0"/>
          <w:numId w:val="1"/>
        </w:numPr>
        <w:spacing w:after="240" w:line="360" w:lineRule="auto"/>
        <w:rPr>
          <w:rFonts w:ascii="Roboto" w:eastAsia="Roboto" w:hAnsi="Roboto" w:cs="Roboto"/>
          <w:b/>
          <w:color w:val="202124"/>
          <w:sz w:val="24"/>
          <w:szCs w:val="24"/>
        </w:rPr>
      </w:pPr>
      <w:r>
        <w:rPr>
          <w:b/>
          <w:i/>
          <w:sz w:val="26"/>
          <w:szCs w:val="26"/>
        </w:rPr>
        <w:t xml:space="preserve">Aceituna negra </w:t>
      </w:r>
      <w:proofErr w:type="gramStart"/>
      <w:r>
        <w:rPr>
          <w:b/>
          <w:i/>
          <w:sz w:val="26"/>
          <w:szCs w:val="26"/>
        </w:rPr>
        <w:t>cacereña .</w:t>
      </w:r>
      <w:proofErr w:type="gramEnd"/>
      <w:r>
        <w:rPr>
          <w:b/>
          <w:i/>
          <w:sz w:val="26"/>
          <w:szCs w:val="26"/>
        </w:rPr>
        <w:t xml:space="preserve"> Precio 1.60 €/Ud.</w:t>
      </w:r>
    </w:p>
    <w:p w:rsidR="00C229E1" w:rsidRDefault="00C229E1">
      <w:pPr>
        <w:pStyle w:val="normal0"/>
        <w:spacing w:after="240" w:line="360" w:lineRule="auto"/>
        <w:ind w:left="720"/>
        <w:rPr>
          <w:b/>
          <w:i/>
          <w:sz w:val="26"/>
          <w:szCs w:val="26"/>
        </w:rPr>
      </w:pPr>
    </w:p>
    <w:p w:rsidR="00C229E1" w:rsidRDefault="00E300B0">
      <w:pPr>
        <w:pStyle w:val="normal0"/>
        <w:spacing w:after="240" w:line="360" w:lineRule="auto"/>
        <w:ind w:left="720"/>
        <w:rPr>
          <w:b/>
          <w:i/>
          <w:sz w:val="26"/>
          <w:szCs w:val="26"/>
        </w:rPr>
      </w:pPr>
      <w:r>
        <w:rPr>
          <w:b/>
          <w:i/>
          <w:noProof/>
          <w:sz w:val="26"/>
          <w:szCs w:val="26"/>
          <w:lang w:val="es-ES"/>
        </w:rPr>
        <w:drawing>
          <wp:inline distT="114300" distB="114300" distL="114300" distR="114300">
            <wp:extent cx="4111026" cy="2587183"/>
            <wp:effectExtent l="0" t="0" r="0" b="0"/>
            <wp:docPr id="13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1026" cy="25871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229E1" w:rsidRDefault="00C229E1">
      <w:pPr>
        <w:pStyle w:val="normal0"/>
      </w:pPr>
    </w:p>
    <w:p w:rsidR="00C229E1" w:rsidRDefault="00C229E1">
      <w:pPr>
        <w:pStyle w:val="normal0"/>
      </w:pPr>
    </w:p>
    <w:p w:rsidR="00C229E1" w:rsidRDefault="00C229E1">
      <w:pPr>
        <w:pStyle w:val="normal0"/>
      </w:pPr>
    </w:p>
    <w:p w:rsidR="00C229E1" w:rsidRDefault="00C229E1">
      <w:pPr>
        <w:pStyle w:val="normal0"/>
      </w:pPr>
    </w:p>
    <w:p w:rsidR="00C229E1" w:rsidRDefault="00E300B0">
      <w:pPr>
        <w:pStyle w:val="normal0"/>
      </w:pPr>
      <w:r>
        <w:br w:type="page"/>
      </w:r>
    </w:p>
    <w:p w:rsidR="00C229E1" w:rsidRDefault="00E300B0">
      <w:pPr>
        <w:pStyle w:val="normal0"/>
        <w:rPr>
          <w:b/>
          <w:i/>
          <w:sz w:val="26"/>
          <w:szCs w:val="26"/>
          <w:u w:val="single"/>
        </w:rPr>
      </w:pPr>
      <w:r>
        <w:rPr>
          <w:b/>
          <w:i/>
          <w:sz w:val="26"/>
          <w:szCs w:val="26"/>
          <w:u w:val="single"/>
        </w:rPr>
        <w:lastRenderedPageBreak/>
        <w:t xml:space="preserve">Proveedor: Chocolates </w:t>
      </w:r>
      <w:proofErr w:type="spellStart"/>
      <w:r>
        <w:rPr>
          <w:b/>
          <w:i/>
          <w:sz w:val="26"/>
          <w:szCs w:val="26"/>
          <w:u w:val="single"/>
        </w:rPr>
        <w:t>Subiza</w:t>
      </w:r>
      <w:proofErr w:type="spellEnd"/>
    </w:p>
    <w:p w:rsidR="00C229E1" w:rsidRDefault="00C229E1">
      <w:pPr>
        <w:pStyle w:val="normal0"/>
        <w:rPr>
          <w:b/>
          <w:i/>
          <w:sz w:val="26"/>
          <w:szCs w:val="26"/>
          <w:u w:val="single"/>
        </w:rPr>
      </w:pPr>
    </w:p>
    <w:p w:rsidR="00C229E1" w:rsidRDefault="00E300B0">
      <w:pPr>
        <w:pStyle w:val="normal0"/>
        <w:numPr>
          <w:ilvl w:val="0"/>
          <w:numId w:val="2"/>
        </w:numPr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Chocolate Artesano Negro Extrafino (precio 2,50 €/Ud.</w:t>
      </w:r>
      <w:r>
        <w:rPr>
          <w:b/>
          <w:i/>
          <w:sz w:val="26"/>
          <w:szCs w:val="26"/>
        </w:rPr>
        <w:t xml:space="preserve">) </w:t>
      </w:r>
    </w:p>
    <w:p w:rsidR="00C229E1" w:rsidRDefault="00C229E1">
      <w:pPr>
        <w:pStyle w:val="normal0"/>
        <w:ind w:left="720"/>
        <w:rPr>
          <w:b/>
          <w:i/>
          <w:sz w:val="26"/>
          <w:szCs w:val="26"/>
        </w:rPr>
      </w:pPr>
    </w:p>
    <w:p w:rsidR="00C229E1" w:rsidRDefault="00E300B0">
      <w:pPr>
        <w:pStyle w:val="normal0"/>
      </w:pPr>
      <w:r>
        <w:rPr>
          <w:noProof/>
          <w:lang w:val="es-ES"/>
        </w:rPr>
        <w:drawing>
          <wp:inline distT="114300" distB="114300" distL="114300" distR="114300">
            <wp:extent cx="4753471" cy="2076683"/>
            <wp:effectExtent l="0" t="0" r="0" b="0"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3471" cy="20766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229E1" w:rsidRDefault="00C229E1">
      <w:pPr>
        <w:pStyle w:val="normal0"/>
      </w:pPr>
    </w:p>
    <w:p w:rsidR="00C229E1" w:rsidRDefault="00C229E1">
      <w:pPr>
        <w:pStyle w:val="normal0"/>
      </w:pPr>
    </w:p>
    <w:p w:rsidR="00C229E1" w:rsidRDefault="00E300B0">
      <w:pPr>
        <w:pStyle w:val="normal0"/>
        <w:numPr>
          <w:ilvl w:val="0"/>
          <w:numId w:val="2"/>
        </w:numPr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Chocolate Artesano con leche y almendras (precio 2,50 €/Ud.</w:t>
      </w:r>
      <w:r>
        <w:rPr>
          <w:b/>
          <w:i/>
          <w:sz w:val="26"/>
          <w:szCs w:val="26"/>
        </w:rPr>
        <w:t xml:space="preserve">) </w:t>
      </w:r>
    </w:p>
    <w:p w:rsidR="00C229E1" w:rsidRDefault="00C229E1">
      <w:pPr>
        <w:pStyle w:val="normal0"/>
      </w:pPr>
    </w:p>
    <w:p w:rsidR="00C229E1" w:rsidRDefault="00E300B0">
      <w:pPr>
        <w:pStyle w:val="normal0"/>
      </w:pPr>
      <w:r>
        <w:rPr>
          <w:noProof/>
          <w:lang w:val="es-ES"/>
        </w:rPr>
        <w:drawing>
          <wp:inline distT="114300" distB="114300" distL="114300" distR="114300">
            <wp:extent cx="4785426" cy="2090643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5426" cy="20906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229E1" w:rsidRDefault="00C229E1">
      <w:pPr>
        <w:pStyle w:val="normal0"/>
      </w:pPr>
    </w:p>
    <w:p w:rsidR="00C229E1" w:rsidRDefault="00E300B0">
      <w:pPr>
        <w:pStyle w:val="normal0"/>
        <w:numPr>
          <w:ilvl w:val="0"/>
          <w:numId w:val="2"/>
        </w:numPr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Chocolate Blanco Artesano (precio 2,50 €/Ud.</w:t>
      </w:r>
      <w:r>
        <w:rPr>
          <w:b/>
          <w:i/>
          <w:sz w:val="26"/>
          <w:szCs w:val="26"/>
        </w:rPr>
        <w:t xml:space="preserve">) </w:t>
      </w:r>
    </w:p>
    <w:p w:rsidR="00C229E1" w:rsidRDefault="00C229E1">
      <w:pPr>
        <w:pStyle w:val="normal0"/>
      </w:pPr>
    </w:p>
    <w:p w:rsidR="00C229E1" w:rsidRDefault="00C229E1">
      <w:pPr>
        <w:pStyle w:val="normal0"/>
      </w:pPr>
    </w:p>
    <w:p w:rsidR="00C229E1" w:rsidRDefault="00E300B0">
      <w:pPr>
        <w:pStyle w:val="normal0"/>
      </w:pPr>
      <w:r>
        <w:rPr>
          <w:noProof/>
          <w:lang w:val="es-ES"/>
        </w:rPr>
        <w:drawing>
          <wp:inline distT="114300" distB="114300" distL="114300" distR="114300">
            <wp:extent cx="2773133" cy="1681163"/>
            <wp:effectExtent l="0" t="0" r="0" b="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3133" cy="1681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229E1" w:rsidRDefault="00C229E1">
      <w:pPr>
        <w:pStyle w:val="normal0"/>
      </w:pPr>
    </w:p>
    <w:p w:rsidR="00C229E1" w:rsidRDefault="00C229E1">
      <w:pPr>
        <w:pStyle w:val="normal0"/>
      </w:pPr>
    </w:p>
    <w:sectPr w:rsidR="00C229E1" w:rsidSect="00C229E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739AB"/>
    <w:multiLevelType w:val="multilevel"/>
    <w:tmpl w:val="0DE6AB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46C817E2"/>
    <w:multiLevelType w:val="multilevel"/>
    <w:tmpl w:val="ED6265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5F760B05"/>
    <w:multiLevelType w:val="multilevel"/>
    <w:tmpl w:val="414A12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hyphenationZone w:val="425"/>
  <w:characterSpacingControl w:val="doNotCompress"/>
  <w:compat/>
  <w:rsids>
    <w:rsidRoot w:val="00C229E1"/>
    <w:rsid w:val="00C229E1"/>
    <w:rsid w:val="00E30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C229E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C229E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C229E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C229E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C229E1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C229E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  <w:rsid w:val="00C229E1"/>
  </w:style>
  <w:style w:type="table" w:customStyle="1" w:styleId="TableNormal">
    <w:name w:val="Table Normal"/>
    <w:rsid w:val="00C229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C229E1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C229E1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00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00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157</Words>
  <Characters>867</Characters>
  <Application>Microsoft Office Word</Application>
  <DocSecurity>0</DocSecurity>
  <Lines>7</Lines>
  <Paragraphs>2</Paragraphs>
  <ScaleCrop>false</ScaleCrop>
  <Company/>
  <LinksUpToDate>false</LinksUpToDate>
  <CharactersWithSpaces>1022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SV</cp:lastModifiedBy>
  <cp:revision>2</cp:revision>
  <dcterms:created xsi:type="dcterms:W3CDTF">2022-05-12T07:05:00Z</dcterms:created>
  <dcterms:modified xsi:type="dcterms:W3CDTF">2022-05-12T07:08:00Z</dcterms:modified>
</cp:coreProperties>
</file>