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4E" w:rsidRDefault="00F9595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ESTATUTO DE LA COOPERATIVA “IESCAROMANOIX”</w:t>
      </w:r>
    </w:p>
    <w:p w:rsidR="00FE144E" w:rsidRDefault="00FE144E">
      <w:pPr>
        <w:rPr>
          <w:b/>
          <w:sz w:val="24"/>
          <w:szCs w:val="24"/>
          <w:u w:val="single"/>
        </w:rPr>
      </w:pPr>
    </w:p>
    <w:p w:rsidR="00FE144E" w:rsidRDefault="00FE144E">
      <w:pPr>
        <w:rPr>
          <w:b/>
          <w:sz w:val="24"/>
          <w:szCs w:val="24"/>
          <w:u w:val="single"/>
        </w:rPr>
      </w:pP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>CAPITULO I</w:t>
      </w:r>
    </w:p>
    <w:p w:rsidR="00FE144E" w:rsidRDefault="00FE144E">
      <w:pPr>
        <w:rPr>
          <w:b/>
          <w:sz w:val="24"/>
          <w:szCs w:val="24"/>
        </w:rPr>
      </w:pPr>
    </w:p>
    <w:p w:rsidR="00FE144E" w:rsidRDefault="00F959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DENOMINACIÓN, OBJETO, DOMICILIO, DURACIÓN Y ÁMBITO</w:t>
      </w:r>
    </w:p>
    <w:p w:rsidR="00FE144E" w:rsidRDefault="00F959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TERRITORIAL</w:t>
      </w:r>
    </w:p>
    <w:p w:rsidR="00FE144E" w:rsidRDefault="00FE144E">
      <w:pPr>
        <w:rPr>
          <w:b/>
          <w:sz w:val="24"/>
          <w:szCs w:val="24"/>
        </w:rPr>
      </w:pPr>
    </w:p>
    <w:p w:rsidR="00FE144E" w:rsidRDefault="00FE144E"/>
    <w:p w:rsidR="00FE144E" w:rsidRDefault="00F95955">
      <w:pPr>
        <w:jc w:val="both"/>
      </w:pPr>
      <w:r>
        <w:tab/>
      </w:r>
    </w:p>
    <w:p w:rsidR="00FE144E" w:rsidRDefault="00FE144E">
      <w:pPr>
        <w:jc w:val="both"/>
      </w:pPr>
    </w:p>
    <w:p w:rsidR="00FE144E" w:rsidRDefault="00FE144E">
      <w:pPr>
        <w:jc w:val="both"/>
      </w:pPr>
    </w:p>
    <w:p w:rsidR="00FE144E" w:rsidRDefault="00FE144E">
      <w:pPr>
        <w:jc w:val="both"/>
      </w:pPr>
    </w:p>
    <w:p w:rsidR="00FE144E" w:rsidRDefault="00F95955">
      <w:pPr>
        <w:jc w:val="both"/>
      </w:pPr>
      <w:r>
        <w:rPr>
          <w:b/>
          <w:sz w:val="24"/>
          <w:szCs w:val="24"/>
        </w:rPr>
        <w:t xml:space="preserve">Artículo 1.- </w:t>
      </w:r>
      <w:r>
        <w:rPr>
          <w:b/>
          <w:i/>
          <w:sz w:val="24"/>
          <w:szCs w:val="24"/>
        </w:rPr>
        <w:t>Denominación.</w:t>
      </w:r>
      <w:r>
        <w:rPr>
          <w:b/>
          <w:sz w:val="24"/>
          <w:szCs w:val="24"/>
        </w:rPr>
        <w:t xml:space="preserve">  </w:t>
      </w:r>
    </w:p>
    <w:p w:rsidR="00FE144E" w:rsidRDefault="00F9595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 la denominación de </w:t>
      </w:r>
      <w:r w:rsidR="00584358">
        <w:rPr>
          <w:b/>
          <w:color w:val="000000"/>
          <w:sz w:val="24"/>
          <w:szCs w:val="24"/>
        </w:rPr>
        <w:t>IESCAROMA</w:t>
      </w:r>
      <w:r>
        <w:rPr>
          <w:b/>
          <w:color w:val="000000"/>
          <w:sz w:val="24"/>
          <w:szCs w:val="24"/>
        </w:rPr>
        <w:t>NO</w:t>
      </w:r>
      <w:r w:rsidR="0058435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IX.</w:t>
      </w:r>
    </w:p>
    <w:p w:rsidR="00FE144E" w:rsidRDefault="00F9595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 constituye en la localidad de Sisante provincia de Cuenca, una Sociedad Cooperativa de Trabajo Asociado, sujeta a los principios y disposiciones de la Ley de Sociedades Cooperativas de Castilla la M</w:t>
      </w:r>
      <w:r>
        <w:rPr>
          <w:color w:val="000000"/>
          <w:sz w:val="24"/>
          <w:szCs w:val="24"/>
        </w:rPr>
        <w:t>ancha con plena capacidad jurídica y que se regirá por este cuerpo estatutario.</w:t>
      </w:r>
    </w:p>
    <w:p w:rsidR="00FE144E" w:rsidRDefault="00FE144E">
      <w:pPr>
        <w:jc w:val="both"/>
        <w:rPr>
          <w:sz w:val="24"/>
          <w:szCs w:val="24"/>
        </w:rPr>
      </w:pPr>
    </w:p>
    <w:p w:rsidR="00FE144E" w:rsidRDefault="00FE144E">
      <w:pPr>
        <w:jc w:val="both"/>
        <w:rPr>
          <w:sz w:val="24"/>
          <w:szCs w:val="24"/>
        </w:rPr>
      </w:pPr>
    </w:p>
    <w:p w:rsidR="00FE144E" w:rsidRDefault="00F95955">
      <w:pPr>
        <w:jc w:val="both"/>
      </w:pPr>
      <w:r>
        <w:rPr>
          <w:b/>
          <w:sz w:val="24"/>
          <w:szCs w:val="24"/>
        </w:rPr>
        <w:t xml:space="preserve">Artículo 2.- </w:t>
      </w:r>
      <w:r>
        <w:rPr>
          <w:b/>
          <w:i/>
          <w:sz w:val="24"/>
          <w:szCs w:val="24"/>
        </w:rPr>
        <w:t>Objeto Social</w:t>
      </w:r>
      <w:r>
        <w:rPr>
          <w:b/>
          <w:sz w:val="24"/>
          <w:szCs w:val="24"/>
        </w:rPr>
        <w:t xml:space="preserve">. </w:t>
      </w:r>
    </w:p>
    <w:p w:rsidR="00FE144E" w:rsidRDefault="00F9595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objeto social de la entidad será compra venta de productos con una cooperativa socia  en el que implicarán los socios su personal trabajo.</w:t>
      </w:r>
    </w:p>
    <w:p w:rsidR="00FE144E" w:rsidRDefault="00F959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144E" w:rsidRDefault="00FE144E">
      <w:pPr>
        <w:jc w:val="both"/>
        <w:rPr>
          <w:sz w:val="24"/>
          <w:szCs w:val="24"/>
        </w:rPr>
      </w:pPr>
    </w:p>
    <w:p w:rsidR="00FE144E" w:rsidRDefault="00F95955">
      <w:pPr>
        <w:jc w:val="both"/>
      </w:pPr>
      <w:r>
        <w:rPr>
          <w:b/>
          <w:sz w:val="24"/>
          <w:szCs w:val="24"/>
        </w:rPr>
        <w:t xml:space="preserve">Artículo 3.- </w:t>
      </w:r>
      <w:r>
        <w:rPr>
          <w:b/>
          <w:i/>
          <w:sz w:val="24"/>
          <w:szCs w:val="24"/>
        </w:rPr>
        <w:t>Domicilio.</w:t>
      </w:r>
      <w:r>
        <w:rPr>
          <w:b/>
          <w:sz w:val="24"/>
          <w:szCs w:val="24"/>
        </w:rPr>
        <w:t xml:space="preserve"> </w:t>
      </w:r>
    </w:p>
    <w:p w:rsidR="00FE144E" w:rsidRDefault="00F9595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cooperativa fija su domicilio en </w:t>
      </w:r>
      <w:r>
        <w:rPr>
          <w:b/>
          <w:color w:val="000000"/>
          <w:sz w:val="24"/>
          <w:szCs w:val="24"/>
        </w:rPr>
        <w:t>SISANTE</w:t>
      </w:r>
      <w:r>
        <w:rPr>
          <w:color w:val="000000"/>
          <w:sz w:val="24"/>
          <w:szCs w:val="24"/>
        </w:rPr>
        <w:t xml:space="preserve"> en el IESO CAMINO ROMANO.</w:t>
      </w:r>
    </w:p>
    <w:p w:rsidR="00FE144E" w:rsidRDefault="00FE144E">
      <w:pPr>
        <w:jc w:val="both"/>
        <w:rPr>
          <w:sz w:val="24"/>
          <w:szCs w:val="24"/>
        </w:rPr>
      </w:pPr>
    </w:p>
    <w:p w:rsidR="00FE144E" w:rsidRDefault="00F95955">
      <w:pPr>
        <w:jc w:val="both"/>
      </w:pPr>
      <w:r>
        <w:rPr>
          <w:b/>
          <w:sz w:val="24"/>
          <w:szCs w:val="24"/>
        </w:rPr>
        <w:t>Artículo 4</w:t>
      </w:r>
      <w:r>
        <w:rPr>
          <w:b/>
          <w:i/>
          <w:sz w:val="24"/>
          <w:szCs w:val="24"/>
        </w:rPr>
        <w:t>.-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Ámbito Territorial</w:t>
      </w:r>
      <w:r>
        <w:rPr>
          <w:sz w:val="24"/>
          <w:szCs w:val="24"/>
        </w:rPr>
        <w:t xml:space="preserve">. </w:t>
      </w:r>
    </w:p>
    <w:p w:rsidR="00FE144E" w:rsidRDefault="00F959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ámbito de actuación de la cooperativa será el territorio de  España.</w:t>
      </w:r>
    </w:p>
    <w:p w:rsidR="00FE144E" w:rsidRDefault="00F959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obstante, la cooperativa podrá entablar relaciones con terceros y realizar actividades de carácter instrumental fuera del territorio manchego, con arreglo establecido en el artículo 1 de la Ley de Sociedades Cooperativas Manchegas.</w:t>
      </w:r>
    </w:p>
    <w:p w:rsidR="00FE144E" w:rsidRDefault="00FE144E">
      <w:pPr>
        <w:jc w:val="both"/>
        <w:rPr>
          <w:sz w:val="24"/>
          <w:szCs w:val="24"/>
        </w:rPr>
      </w:pPr>
    </w:p>
    <w:p w:rsidR="00FE144E" w:rsidRDefault="00FE144E">
      <w:pPr>
        <w:jc w:val="both"/>
        <w:rPr>
          <w:sz w:val="24"/>
          <w:szCs w:val="24"/>
        </w:rPr>
      </w:pPr>
    </w:p>
    <w:p w:rsidR="00FE144E" w:rsidRDefault="00F959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Artículo 5</w:t>
      </w:r>
      <w:r>
        <w:rPr>
          <w:b/>
          <w:i/>
          <w:sz w:val="24"/>
          <w:szCs w:val="24"/>
        </w:rPr>
        <w:t>.- Duraci</w:t>
      </w:r>
      <w:r>
        <w:rPr>
          <w:b/>
          <w:i/>
          <w:sz w:val="24"/>
          <w:szCs w:val="24"/>
        </w:rPr>
        <w:t>ón</w:t>
      </w:r>
      <w:r>
        <w:rPr>
          <w:sz w:val="24"/>
          <w:szCs w:val="24"/>
        </w:rPr>
        <w:t xml:space="preserve">. </w:t>
      </w:r>
    </w:p>
    <w:p w:rsidR="00FE144E" w:rsidRDefault="00F9595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La sociedad se constituye por tiempo que finalice el curso escolar 2020/2021.</w:t>
      </w:r>
    </w:p>
    <w:p w:rsidR="00FE144E" w:rsidRDefault="00FE144E">
      <w:pPr>
        <w:spacing w:before="120"/>
        <w:jc w:val="both"/>
        <w:rPr>
          <w:sz w:val="24"/>
          <w:szCs w:val="24"/>
        </w:rPr>
      </w:pPr>
    </w:p>
    <w:p w:rsidR="00FE144E" w:rsidRDefault="00FE144E">
      <w:pPr>
        <w:spacing w:before="120"/>
        <w:jc w:val="both"/>
        <w:rPr>
          <w:sz w:val="24"/>
          <w:szCs w:val="24"/>
        </w:rPr>
      </w:pPr>
    </w:p>
    <w:p w:rsidR="00FE144E" w:rsidRDefault="00FE144E">
      <w:pPr>
        <w:spacing w:before="120"/>
        <w:jc w:val="both"/>
        <w:rPr>
          <w:sz w:val="24"/>
          <w:szCs w:val="24"/>
        </w:rPr>
      </w:pPr>
    </w:p>
    <w:p w:rsidR="00FE144E" w:rsidRDefault="00FE144E">
      <w:pPr>
        <w:spacing w:before="120"/>
        <w:jc w:val="both"/>
        <w:rPr>
          <w:sz w:val="24"/>
          <w:szCs w:val="24"/>
        </w:rPr>
      </w:pPr>
    </w:p>
    <w:p w:rsidR="00FE144E" w:rsidRDefault="00F959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E144E" w:rsidRDefault="00FE144E">
      <w:pPr>
        <w:jc w:val="both"/>
        <w:rPr>
          <w:sz w:val="24"/>
          <w:szCs w:val="24"/>
        </w:rPr>
      </w:pPr>
    </w:p>
    <w:p w:rsidR="00FE144E" w:rsidRDefault="00FE144E">
      <w:pPr>
        <w:jc w:val="both"/>
        <w:rPr>
          <w:sz w:val="24"/>
          <w:szCs w:val="24"/>
        </w:rPr>
      </w:pPr>
    </w:p>
    <w:p w:rsidR="00FE144E" w:rsidRDefault="00FE144E">
      <w:pPr>
        <w:jc w:val="both"/>
        <w:rPr>
          <w:sz w:val="24"/>
          <w:szCs w:val="24"/>
        </w:rPr>
      </w:pPr>
    </w:p>
    <w:p w:rsidR="00FE144E" w:rsidRDefault="00F95955">
      <w:pPr>
        <w:ind w:left="708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>CAPÍTULO II</w:t>
      </w:r>
    </w:p>
    <w:p w:rsidR="00FE144E" w:rsidRDefault="00FE144E">
      <w:pPr>
        <w:ind w:left="708" w:firstLine="708"/>
        <w:jc w:val="both"/>
        <w:rPr>
          <w:b/>
          <w:sz w:val="24"/>
          <w:szCs w:val="24"/>
        </w:rPr>
      </w:pPr>
    </w:p>
    <w:p w:rsidR="00FE144E" w:rsidRDefault="00F95955">
      <w:pPr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DE LOS SOCIOS</w:t>
      </w:r>
    </w:p>
    <w:p w:rsidR="00FE144E" w:rsidRDefault="00FE144E">
      <w:pPr>
        <w:jc w:val="both"/>
        <w:rPr>
          <w:b/>
          <w:sz w:val="24"/>
          <w:szCs w:val="24"/>
        </w:rPr>
      </w:pPr>
    </w:p>
    <w:p w:rsidR="00FE144E" w:rsidRDefault="00F95955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Artículo 6</w:t>
      </w:r>
      <w:r>
        <w:rPr>
          <w:b/>
          <w:i/>
          <w:sz w:val="24"/>
          <w:szCs w:val="24"/>
        </w:rPr>
        <w:t>.- Requisitos de los socios.</w:t>
      </w:r>
    </w:p>
    <w:p w:rsidR="00FE144E" w:rsidRDefault="00FE144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i/>
          <w:color w:val="000000"/>
          <w:sz w:val="24"/>
          <w:szCs w:val="24"/>
        </w:rPr>
      </w:pPr>
    </w:p>
    <w:p w:rsidR="00FE144E" w:rsidRDefault="00F95955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Podrán ser socios ordinarios de la cooperativa todas las personas físicas que puedan presentar su trabajo personal en las actividades que desarrolle la sociedad.</w:t>
      </w:r>
    </w:p>
    <w:p w:rsidR="00FE144E" w:rsidRDefault="00FE144E">
      <w:pPr>
        <w:ind w:firstLine="708"/>
        <w:jc w:val="both"/>
        <w:rPr>
          <w:sz w:val="24"/>
          <w:szCs w:val="24"/>
        </w:rPr>
      </w:pPr>
    </w:p>
    <w:p w:rsidR="00FE144E" w:rsidRDefault="00FE144E">
      <w:pPr>
        <w:ind w:firstLine="709"/>
        <w:jc w:val="both"/>
        <w:rPr>
          <w:sz w:val="24"/>
          <w:szCs w:val="24"/>
        </w:rPr>
      </w:pPr>
    </w:p>
    <w:p w:rsidR="00FE144E" w:rsidRDefault="00F959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Artículo 7</w:t>
      </w:r>
      <w:r>
        <w:rPr>
          <w:b/>
          <w:i/>
          <w:sz w:val="24"/>
          <w:szCs w:val="24"/>
        </w:rPr>
        <w:t>.- Asociado.</w:t>
      </w:r>
    </w:p>
    <w:p w:rsidR="00FE144E" w:rsidRDefault="00F95955">
      <w:p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1.- Podrán formar parte de la entidad, como asociados, aquellas personas físicas o jurídicas que realicen la aportación al capital de </w:t>
      </w: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euros, y que no desarolle la actividad cooperativista. Estas  aportaciones, en ningún caso superarán el treinta por ciento de la de los socios.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2.- Realizada la suscripción de la portación inicial al capital social, los asociados no estarán obligados a r</w:t>
      </w:r>
      <w:r>
        <w:rPr>
          <w:sz w:val="24"/>
          <w:szCs w:val="24"/>
        </w:rPr>
        <w:t>ealizar nuevas aportaciones al capital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b/>
          <w:sz w:val="24"/>
          <w:szCs w:val="24"/>
        </w:rPr>
        <w:t>Artículo 8.-</w:t>
      </w:r>
      <w:r>
        <w:rPr>
          <w:b/>
          <w:i/>
          <w:sz w:val="24"/>
          <w:szCs w:val="24"/>
        </w:rPr>
        <w:t xml:space="preserve"> Derechos de los socios.</w:t>
      </w: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Los socios tendran los siguentes derechos:</w:t>
      </w:r>
    </w:p>
    <w:p w:rsidR="00FE144E" w:rsidRDefault="00F9595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Participar en el objeto social de la cooperativa.</w:t>
      </w:r>
    </w:p>
    <w:p w:rsidR="00FE144E" w:rsidRDefault="00F9595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Ser elector y elegible para los cargos sociales.</w:t>
      </w:r>
    </w:p>
    <w:p w:rsidR="00FE144E" w:rsidRDefault="00F9595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Obtener información sobre cualquier a</w:t>
      </w:r>
      <w:r>
        <w:rPr>
          <w:sz w:val="24"/>
          <w:szCs w:val="24"/>
        </w:rPr>
        <w:t>specto de la marcha de la cooperativa en los terminos esablecidos legalmente.</w:t>
      </w:r>
    </w:p>
    <w:p w:rsidR="00FE144E" w:rsidRDefault="00F9595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Percibir intereses cuando procedan.</w:t>
      </w:r>
    </w:p>
    <w:p w:rsidR="00FE144E" w:rsidRDefault="00F9595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Participar en los excedentes, en proporción a la actividad desarrollada en la cooperativa, apreciada según los módulos que se establecen en lo</w:t>
      </w:r>
      <w:r>
        <w:rPr>
          <w:sz w:val="24"/>
          <w:szCs w:val="24"/>
        </w:rPr>
        <w:t>s presentes estatutos.</w:t>
      </w:r>
    </w:p>
    <w:p w:rsidR="00FE144E" w:rsidRDefault="00F9595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Percibir el importe de la liquidación correspondiente a su aportación en los supuestos y términos legalmente establecidos.</w:t>
      </w:r>
    </w:p>
    <w:p w:rsidR="00FE144E" w:rsidRDefault="00F9595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Participar en la actividades de formación e intercooperacioón de la identidad</w:t>
      </w:r>
    </w:p>
    <w:p w:rsidR="00FE144E" w:rsidRDefault="00F9595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Todo socio podrá ejercitar el de</w:t>
      </w:r>
      <w:r>
        <w:rPr>
          <w:sz w:val="24"/>
          <w:szCs w:val="24"/>
        </w:rPr>
        <w:t>recho de infomación de información en los términos previsto en los artículos 39 y 40 de la Ley de Sociedades Cooperativas Manchegas o en los acuerdos de la Asamblea General.</w:t>
      </w:r>
    </w:p>
    <w:p w:rsidR="00FE144E" w:rsidRDefault="00F9595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 socio trabajador, previsto aviso y justificación, tiene derecho a ausentarses d</w:t>
      </w:r>
      <w:r>
        <w:rPr>
          <w:sz w:val="24"/>
          <w:szCs w:val="24"/>
        </w:rPr>
        <w:t>el trabajo, para funciones de representación en el movimiento cooperativo.</w:t>
      </w:r>
    </w:p>
    <w:p w:rsidR="00FE144E" w:rsidRDefault="00F9595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Cualesquiera otros previstos en la Ley o en estos estatutos.</w:t>
      </w:r>
    </w:p>
    <w:p w:rsidR="00FE144E" w:rsidRDefault="00FE144E">
      <w:pPr>
        <w:rPr>
          <w:sz w:val="24"/>
          <w:szCs w:val="24"/>
        </w:rPr>
      </w:pP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b/>
          <w:sz w:val="24"/>
          <w:szCs w:val="24"/>
        </w:rPr>
        <w:t>Artículo 9.-</w:t>
      </w:r>
      <w:r>
        <w:rPr>
          <w:b/>
          <w:i/>
          <w:sz w:val="24"/>
          <w:szCs w:val="24"/>
        </w:rPr>
        <w:t xml:space="preserve"> Derecho de información.</w:t>
      </w: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En todo caso, el socio tendrá acceso a los estatutos de la sociedad y, de existir</w:t>
      </w:r>
      <w:r>
        <w:rPr>
          <w:sz w:val="24"/>
          <w:szCs w:val="24"/>
        </w:rPr>
        <w:t xml:space="preserve"> al Reglamento de Régimen Interno, así como a las modificaciones sufridas por los mismos, Libre de Registros de Socios, Libro de Actas y la posibilidad de solicitar certificación de las decisiones adoptadas por el Administrados Único. Y con carácter genera</w:t>
      </w:r>
      <w:r>
        <w:rPr>
          <w:sz w:val="24"/>
          <w:szCs w:val="24"/>
        </w:rPr>
        <w:t>l, a pedir información sobre la situación social y económica de la cooperativa en los términos y circustancias reguladas en la Ley de Sociedades Cooperativas Manchegas.</w:t>
      </w:r>
    </w:p>
    <w:p w:rsidR="00FE144E" w:rsidRDefault="00FE144E">
      <w:pPr>
        <w:rPr>
          <w:sz w:val="24"/>
          <w:szCs w:val="24"/>
        </w:rPr>
      </w:pP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III</w:t>
      </w:r>
    </w:p>
    <w:p w:rsidR="00FE144E" w:rsidRDefault="00FE144E">
      <w:pPr>
        <w:jc w:val="center"/>
        <w:rPr>
          <w:b/>
          <w:sz w:val="24"/>
          <w:szCs w:val="24"/>
        </w:rPr>
      </w:pPr>
    </w:p>
    <w:p w:rsidR="00FE144E" w:rsidRDefault="00F959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REUNIONES</w:t>
      </w:r>
    </w:p>
    <w:p w:rsidR="00FE144E" w:rsidRDefault="00FE144E">
      <w:pPr>
        <w:jc w:val="center"/>
        <w:rPr>
          <w:b/>
          <w:sz w:val="24"/>
          <w:szCs w:val="24"/>
        </w:rPr>
      </w:pPr>
    </w:p>
    <w:p w:rsidR="00FE144E" w:rsidRDefault="00FE144E">
      <w:pPr>
        <w:rPr>
          <w:b/>
          <w:sz w:val="24"/>
          <w:szCs w:val="24"/>
        </w:rPr>
      </w:pPr>
    </w:p>
    <w:p w:rsidR="00FE144E" w:rsidRDefault="00FE144E">
      <w:pPr>
        <w:rPr>
          <w:b/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b/>
          <w:sz w:val="24"/>
          <w:szCs w:val="24"/>
        </w:rPr>
        <w:t>Artículo 10.-</w:t>
      </w:r>
      <w:r>
        <w:rPr>
          <w:b/>
          <w:i/>
          <w:sz w:val="24"/>
          <w:szCs w:val="24"/>
        </w:rPr>
        <w:t xml:space="preserve"> Organización de las reuniones.</w:t>
      </w: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 xml:space="preserve">1.- En principio la cooperativa fija como días de la reunión de la cooperativa todos los lunes y viernes  de 11:45 a 12:40. La cooperativa aprovechará dichas reuniones para formarse, tomar decisiones y realizar cualquier actividad que se derive del objeto </w:t>
      </w:r>
      <w:r>
        <w:rPr>
          <w:sz w:val="24"/>
          <w:szCs w:val="24"/>
        </w:rPr>
        <w:t>social de la cooperativa.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2.- Si fuera necesario y así se decidiera en la Asamblea General de la Cooperativa, se pordrán emplear otros momentos fuera del horario escolar, siempre en función de las necesidades de la Sociedad Cooperativa.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 xml:space="preserve">3-. Si alguno no </w:t>
      </w:r>
      <w:r>
        <w:rPr>
          <w:sz w:val="24"/>
          <w:szCs w:val="24"/>
        </w:rPr>
        <w:t>pudiese asistir a dichas reuniones tendrá que presentar un justificante legal o escrito.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4.- Todas la reunión en las que se tomen decisiones para la cooperativa se levantará un acta que será custodiada por el secretaria/o.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5-. Todo miembro de la Cooperat</w:t>
      </w:r>
      <w:r>
        <w:rPr>
          <w:sz w:val="24"/>
          <w:szCs w:val="24"/>
        </w:rPr>
        <w:t>iva podrá incluir un punto en el orden del día, dicho punto tendrá que ser aprobado por la mayoría simple de la cooperativa.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6-.Las decisiones se tomarán por mayoría simple. Siendo imprescindible que cuando se tomen decisiones estén presentes al menos ¾ p</w:t>
      </w:r>
      <w:r>
        <w:rPr>
          <w:sz w:val="24"/>
          <w:szCs w:val="24"/>
        </w:rPr>
        <w:t xml:space="preserve">artes de los socios. 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7-. Cada socio tendrá derecho a un voto, cuando se trate de decidir algún punto para el funcionamiento de la Cooperativa. Si no se está presente en la Asamblea se pierde  el derecho representación.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 xml:space="preserve">8-. Todas las votaciones se harán </w:t>
      </w:r>
      <w:r>
        <w:rPr>
          <w:sz w:val="24"/>
          <w:szCs w:val="24"/>
        </w:rPr>
        <w:t>a mano alzada a no ser que un socio solicite votación secreta. En este caso, la votación se hará por escrito y realizará el escrutinio el secretario de la Cooperativa.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b/>
          <w:sz w:val="24"/>
          <w:szCs w:val="24"/>
        </w:rPr>
        <w:t>Artículo 11.-</w:t>
      </w:r>
      <w:r>
        <w:rPr>
          <w:b/>
          <w:i/>
          <w:sz w:val="24"/>
          <w:szCs w:val="24"/>
        </w:rPr>
        <w:t xml:space="preserve"> Acción solidaria.</w:t>
      </w: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Revertiremos  parte de nuestros beneficios si los hubie</w:t>
      </w:r>
      <w:r>
        <w:rPr>
          <w:sz w:val="24"/>
          <w:szCs w:val="24"/>
        </w:rPr>
        <w:t>ra a la sociedad. En concreto, aportaremos el 50%, de nuestras ganancias a una Organización llamada Afanion.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CAPITULO IV</w:t>
      </w:r>
    </w:p>
    <w:p w:rsidR="00FE144E" w:rsidRDefault="00FE144E">
      <w:pPr>
        <w:rPr>
          <w:b/>
          <w:sz w:val="24"/>
          <w:szCs w:val="24"/>
        </w:rPr>
      </w:pPr>
    </w:p>
    <w:p w:rsidR="00FE144E" w:rsidRDefault="00F959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ÓRGANOS DE REPRESENTACIÓN Y GESTIÓNDE LA COOPERATIVA.</w:t>
      </w:r>
    </w:p>
    <w:p w:rsidR="00FE144E" w:rsidRDefault="00F959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FE144E" w:rsidRDefault="00FE144E">
      <w:pPr>
        <w:jc w:val="both"/>
        <w:rPr>
          <w:b/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b/>
          <w:sz w:val="24"/>
          <w:szCs w:val="24"/>
        </w:rPr>
        <w:t>Artículo 12.-</w:t>
      </w:r>
      <w:r>
        <w:rPr>
          <w:b/>
          <w:i/>
          <w:sz w:val="24"/>
          <w:szCs w:val="24"/>
        </w:rPr>
        <w:t xml:space="preserve"> Elección y duración de los órganos de representación y gestión. </w:t>
      </w: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1-.Todos los socios podrán presentar su candidatura para ser elegido para ocupar un órgano de representación y gestión de la Sociedad Cooperativa.</w:t>
      </w: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2-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Lo</w:t>
      </w:r>
      <w:r>
        <w:rPr>
          <w:sz w:val="24"/>
          <w:szCs w:val="24"/>
        </w:rPr>
        <w:t>s cargos serán elegidos por votación y mayoría simple en una asamblea general.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b/>
          <w:sz w:val="24"/>
          <w:szCs w:val="24"/>
        </w:rPr>
      </w:pPr>
      <w:r>
        <w:rPr>
          <w:sz w:val="24"/>
          <w:szCs w:val="24"/>
        </w:rPr>
        <w:t>3-. El período de duran del cargo para que se ha elegido es hasta la disolución de la sociedad cooperativa.</w:t>
      </w:r>
    </w:p>
    <w:p w:rsidR="00FE144E" w:rsidRDefault="00FE144E">
      <w:pPr>
        <w:rPr>
          <w:b/>
          <w:sz w:val="24"/>
          <w:szCs w:val="24"/>
        </w:rPr>
      </w:pPr>
    </w:p>
    <w:p w:rsidR="00FE144E" w:rsidRDefault="00FE144E">
      <w:pPr>
        <w:rPr>
          <w:b/>
          <w:sz w:val="24"/>
          <w:szCs w:val="24"/>
        </w:rPr>
      </w:pPr>
    </w:p>
    <w:p w:rsidR="00FE144E" w:rsidRDefault="00F95955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Artículo 13.-</w:t>
      </w:r>
      <w:r>
        <w:rPr>
          <w:b/>
          <w:i/>
          <w:sz w:val="24"/>
          <w:szCs w:val="24"/>
        </w:rPr>
        <w:t xml:space="preserve"> Órganos de representación y gestión.</w:t>
      </w:r>
    </w:p>
    <w:p w:rsidR="00FE144E" w:rsidRDefault="00FE144E">
      <w:pPr>
        <w:rPr>
          <w:b/>
          <w:i/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*Departamento de ventas: María Del Carmen Aragonés Marcilla.</w:t>
      </w: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*Tesorería: Jean Paul Peralta Matos.</w:t>
      </w: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*Secretario: Samuel Madrid Aragonés.</w:t>
      </w: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 xml:space="preserve">*Administración: Anatoli Anatoliev Petrov, Adrian Jimenez Martinez, Daniel Osa Savechko, Blanca De La Casa Pitaluga. </w:t>
      </w: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*Pr</w:t>
      </w:r>
      <w:r>
        <w:rPr>
          <w:sz w:val="24"/>
          <w:szCs w:val="24"/>
        </w:rPr>
        <w:t>esidente: Joel Porta Mota</w:t>
      </w: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*Vicepresidente: Samuel Madrid Aragonés.</w:t>
      </w:r>
    </w:p>
    <w:p w:rsidR="00FE144E" w:rsidRDefault="00FE144E">
      <w:pPr>
        <w:rPr>
          <w:sz w:val="24"/>
          <w:szCs w:val="24"/>
        </w:rPr>
      </w:pP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b/>
          <w:sz w:val="24"/>
          <w:szCs w:val="24"/>
        </w:rPr>
        <w:t>Artículo 14.-</w:t>
      </w:r>
      <w:r>
        <w:rPr>
          <w:b/>
          <w:i/>
          <w:sz w:val="24"/>
          <w:szCs w:val="24"/>
        </w:rPr>
        <w:t xml:space="preserve"> Funciones de los órgano de representación y gestión.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Presidente: Joel Porta Mota.</w:t>
      </w: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-Realizar en cómputo de socios, presentes.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- Proclamar la constitución de la Asamblea.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- Dirigir las deliberaciones.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- Mantener el orden de la sesión, pudiendo expulsar de la misma a los asistentes que obstruyan o falten el respeto de la Asamblea o de algún otro asistente, debiendo ser dicha expulsión siempre motivada y reflejándose tal cir</w:t>
      </w:r>
      <w:r>
        <w:rPr>
          <w:sz w:val="24"/>
          <w:szCs w:val="24"/>
        </w:rPr>
        <w:t>cunstancia, así como su motivación, en el acta de la Asamblea.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- Velar por el cumplimiento de este estatuto.</w:t>
      </w:r>
    </w:p>
    <w:p w:rsidR="00FE144E" w:rsidRDefault="00FE144E">
      <w:pPr>
        <w:rPr>
          <w:sz w:val="24"/>
          <w:szCs w:val="24"/>
        </w:rPr>
      </w:pP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Vicepresidente: Samuel Madrid Aragonés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- Ayuda y acompaña al presidente.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- Sustituye a este y hace sus veces cuando está ausente el presidente</w:t>
      </w:r>
      <w:r>
        <w:rPr>
          <w:sz w:val="24"/>
          <w:szCs w:val="24"/>
        </w:rPr>
        <w:t xml:space="preserve"> o este se lo pide.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Tesorero: Jean Paul Peralta Matos.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- Llevar la contabilidad de la cooperativa.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- Dar cuenta de la contabilidad al resto de los socios.</w:t>
      </w:r>
    </w:p>
    <w:p w:rsidR="00FE144E" w:rsidRDefault="00FE144E">
      <w:pPr>
        <w:rPr>
          <w:sz w:val="24"/>
          <w:szCs w:val="24"/>
        </w:rPr>
      </w:pPr>
    </w:p>
    <w:p w:rsidR="00FE144E" w:rsidRDefault="00FE144E">
      <w:pPr>
        <w:rPr>
          <w:sz w:val="24"/>
          <w:szCs w:val="24"/>
        </w:rPr>
      </w:pP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Publicitar la empresa: Anatoli Anatoliev y Adrián Jiménez.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- Dar a conocer la cooperativa en</w:t>
      </w:r>
      <w:r>
        <w:rPr>
          <w:sz w:val="24"/>
          <w:szCs w:val="24"/>
        </w:rPr>
        <w:t xml:space="preserve"> el entorno colegial.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Producción: todo el grupo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- Coordinar y Organizar la producción propia de la cooperativa y tener contacto con la cooperativa socia para intercambiar productos.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Venta: María del Carmen Aragonés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- Coordinar a los socios en el proceso de venta de los productos en los mercados.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Relaciones humanas: Anatoli Anatoliev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pPr>
        <w:rPr>
          <w:sz w:val="24"/>
          <w:szCs w:val="24"/>
        </w:rPr>
      </w:pPr>
      <w:r>
        <w:rPr>
          <w:sz w:val="24"/>
          <w:szCs w:val="24"/>
        </w:rPr>
        <w:t>- Hacer de mediadores para cuando haya un problema en la cooperativa.</w:t>
      </w:r>
    </w:p>
    <w:p w:rsidR="00FE144E" w:rsidRDefault="00FE144E">
      <w:pPr>
        <w:rPr>
          <w:sz w:val="24"/>
          <w:szCs w:val="24"/>
        </w:rPr>
      </w:pPr>
    </w:p>
    <w:p w:rsidR="00FE144E" w:rsidRDefault="00F95955">
      <w:r>
        <w:rPr>
          <w:sz w:val="24"/>
          <w:szCs w:val="24"/>
        </w:rPr>
        <w:t>- Solicitar y plantear en Asamblea General un problema de relac</w:t>
      </w:r>
      <w:r>
        <w:rPr>
          <w:sz w:val="24"/>
          <w:szCs w:val="24"/>
        </w:rPr>
        <w:t>ión que pueda existir dentro de la Cooperativa.</w:t>
      </w:r>
    </w:p>
    <w:sectPr w:rsidR="00FE144E" w:rsidSect="00FE144E">
      <w:footerReference w:type="default" r:id="rId8"/>
      <w:footerReference w:type="first" r:id="rId9"/>
      <w:pgSz w:w="11906" w:h="16838"/>
      <w:pgMar w:top="1418" w:right="1701" w:bottom="1418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55" w:rsidRDefault="00F95955" w:rsidP="00FE144E">
      <w:r>
        <w:separator/>
      </w:r>
    </w:p>
  </w:endnote>
  <w:endnote w:type="continuationSeparator" w:id="0">
    <w:p w:rsidR="00F95955" w:rsidRDefault="00F95955" w:rsidP="00FE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4E" w:rsidRDefault="00FE14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F95955">
      <w:rPr>
        <w:color w:val="000000"/>
      </w:rPr>
      <w:instrText>PAGE</w:instrText>
    </w:r>
    <w:r w:rsidR="002B0920">
      <w:rPr>
        <w:color w:val="000000"/>
      </w:rPr>
      <w:fldChar w:fldCharType="separate"/>
    </w:r>
    <w:r w:rsidR="00584358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4E" w:rsidRDefault="00FE14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55" w:rsidRDefault="00F95955" w:rsidP="00FE144E">
      <w:r>
        <w:separator/>
      </w:r>
    </w:p>
  </w:footnote>
  <w:footnote w:type="continuationSeparator" w:id="0">
    <w:p w:rsidR="00F95955" w:rsidRDefault="00F95955" w:rsidP="00FE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1AA"/>
    <w:multiLevelType w:val="multilevel"/>
    <w:tmpl w:val="FD44A2AA"/>
    <w:lvl w:ilvl="0">
      <w:start w:val="1"/>
      <w:numFmt w:val="bullet"/>
      <w:lvlText w:val="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7AEA3D73"/>
    <w:multiLevelType w:val="multilevel"/>
    <w:tmpl w:val="4CCC8E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44E"/>
    <w:rsid w:val="002B0920"/>
    <w:rsid w:val="00584358"/>
    <w:rsid w:val="00F95955"/>
    <w:rsid w:val="00FE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4E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FE144E"/>
    <w:pPr>
      <w:keepNext/>
      <w:jc w:val="both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FE144E"/>
    <w:pPr>
      <w:keepNext/>
      <w:ind w:left="708" w:firstLine="708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FE144E"/>
    <w:pPr>
      <w:keepNext/>
      <w:ind w:firstLine="708"/>
      <w:jc w:val="both"/>
      <w:outlineLvl w:val="2"/>
    </w:pPr>
    <w:rPr>
      <w:i/>
      <w:sz w:val="24"/>
    </w:rPr>
  </w:style>
  <w:style w:type="paragraph" w:styleId="Ttulo4">
    <w:name w:val="heading 4"/>
    <w:basedOn w:val="Normal"/>
    <w:next w:val="Normal"/>
    <w:qFormat/>
    <w:rsid w:val="00FE144E"/>
    <w:pPr>
      <w:keepNext/>
      <w:spacing w:before="120"/>
      <w:ind w:firstLine="624"/>
      <w:jc w:val="both"/>
      <w:outlineLvl w:val="3"/>
    </w:pPr>
    <w:rPr>
      <w:i/>
      <w:sz w:val="24"/>
    </w:rPr>
  </w:style>
  <w:style w:type="paragraph" w:styleId="Ttulo5">
    <w:name w:val="heading 5"/>
    <w:basedOn w:val="Normal"/>
    <w:next w:val="Normal"/>
    <w:qFormat/>
    <w:rsid w:val="00FE144E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FE144E"/>
    <w:pPr>
      <w:keepNext/>
      <w:ind w:firstLine="708"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E144E"/>
  </w:style>
  <w:style w:type="table" w:customStyle="1" w:styleId="TableNormal">
    <w:name w:val="Table Normal"/>
    <w:rsid w:val="00FE14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ncabezado1"/>
    <w:next w:val="Textoindependiente"/>
    <w:qFormat/>
    <w:rsid w:val="00FE144E"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  <w:rsid w:val="00FE144E"/>
  </w:style>
  <w:style w:type="character" w:customStyle="1" w:styleId="WW8Num1z1">
    <w:name w:val="WW8Num1z1"/>
    <w:rsid w:val="00FE144E"/>
  </w:style>
  <w:style w:type="character" w:customStyle="1" w:styleId="WW8Num1z2">
    <w:name w:val="WW8Num1z2"/>
    <w:rsid w:val="00FE144E"/>
  </w:style>
  <w:style w:type="character" w:customStyle="1" w:styleId="WW8Num1z3">
    <w:name w:val="WW8Num1z3"/>
    <w:rsid w:val="00FE144E"/>
  </w:style>
  <w:style w:type="character" w:customStyle="1" w:styleId="WW8Num1z4">
    <w:name w:val="WW8Num1z4"/>
    <w:rsid w:val="00FE144E"/>
  </w:style>
  <w:style w:type="character" w:customStyle="1" w:styleId="WW8Num1z5">
    <w:name w:val="WW8Num1z5"/>
    <w:rsid w:val="00FE144E"/>
  </w:style>
  <w:style w:type="character" w:customStyle="1" w:styleId="WW8Num1z6">
    <w:name w:val="WW8Num1z6"/>
    <w:rsid w:val="00FE144E"/>
  </w:style>
  <w:style w:type="character" w:customStyle="1" w:styleId="WW8Num1z7">
    <w:name w:val="WW8Num1z7"/>
    <w:rsid w:val="00FE144E"/>
  </w:style>
  <w:style w:type="character" w:customStyle="1" w:styleId="WW8Num1z8">
    <w:name w:val="WW8Num1z8"/>
    <w:rsid w:val="00FE144E"/>
  </w:style>
  <w:style w:type="character" w:customStyle="1" w:styleId="WW8Num2z0">
    <w:name w:val="WW8Num2z0"/>
    <w:rsid w:val="00FE144E"/>
  </w:style>
  <w:style w:type="character" w:customStyle="1" w:styleId="WW8Num3z0">
    <w:name w:val="WW8Num3z0"/>
    <w:rsid w:val="00FE144E"/>
  </w:style>
  <w:style w:type="character" w:customStyle="1" w:styleId="WW8Num4z0">
    <w:name w:val="WW8Num4z0"/>
    <w:rsid w:val="00FE144E"/>
  </w:style>
  <w:style w:type="character" w:customStyle="1" w:styleId="WW8Num5z0">
    <w:name w:val="WW8Num5z0"/>
    <w:rsid w:val="00FE144E"/>
    <w:rPr>
      <w:rFonts w:ascii="Symbol" w:hAnsi="Symbol" w:cs="Symbol"/>
      <w:sz w:val="16"/>
    </w:rPr>
  </w:style>
  <w:style w:type="character" w:customStyle="1" w:styleId="WW8Num6z0">
    <w:name w:val="WW8Num6z0"/>
    <w:rsid w:val="00FE144E"/>
    <w:rPr>
      <w:rFonts w:ascii="Symbol" w:hAnsi="Symbol" w:cs="Symbol"/>
      <w:color w:val="auto"/>
    </w:rPr>
  </w:style>
  <w:style w:type="character" w:customStyle="1" w:styleId="WW8Num7z0">
    <w:name w:val="WW8Num7z0"/>
    <w:rsid w:val="00FE144E"/>
  </w:style>
  <w:style w:type="character" w:customStyle="1" w:styleId="WW8Num7z1">
    <w:name w:val="WW8Num7z1"/>
    <w:rsid w:val="00FE144E"/>
  </w:style>
  <w:style w:type="character" w:customStyle="1" w:styleId="WW8Num7z2">
    <w:name w:val="WW8Num7z2"/>
    <w:rsid w:val="00FE144E"/>
  </w:style>
  <w:style w:type="character" w:customStyle="1" w:styleId="WW8Num7z3">
    <w:name w:val="WW8Num7z3"/>
    <w:rsid w:val="00FE144E"/>
  </w:style>
  <w:style w:type="character" w:customStyle="1" w:styleId="WW8Num7z4">
    <w:name w:val="WW8Num7z4"/>
    <w:rsid w:val="00FE144E"/>
  </w:style>
  <w:style w:type="character" w:customStyle="1" w:styleId="WW8Num7z5">
    <w:name w:val="WW8Num7z5"/>
    <w:rsid w:val="00FE144E"/>
  </w:style>
  <w:style w:type="character" w:customStyle="1" w:styleId="WW8Num7z6">
    <w:name w:val="WW8Num7z6"/>
    <w:rsid w:val="00FE144E"/>
  </w:style>
  <w:style w:type="character" w:customStyle="1" w:styleId="WW8Num7z7">
    <w:name w:val="WW8Num7z7"/>
    <w:rsid w:val="00FE144E"/>
  </w:style>
  <w:style w:type="character" w:customStyle="1" w:styleId="WW8Num7z8">
    <w:name w:val="WW8Num7z8"/>
    <w:rsid w:val="00FE144E"/>
  </w:style>
  <w:style w:type="character" w:customStyle="1" w:styleId="WW8Num8z0">
    <w:name w:val="WW8Num8z0"/>
    <w:rsid w:val="00FE144E"/>
    <w:rPr>
      <w:rFonts w:ascii="Symbol" w:hAnsi="Symbol" w:cs="Symbol"/>
    </w:rPr>
  </w:style>
  <w:style w:type="character" w:customStyle="1" w:styleId="WW8Num9z0">
    <w:name w:val="WW8Num9z0"/>
    <w:rsid w:val="00FE144E"/>
  </w:style>
  <w:style w:type="character" w:customStyle="1" w:styleId="WW8Num10z0">
    <w:name w:val="WW8Num10z0"/>
    <w:rsid w:val="00FE144E"/>
  </w:style>
  <w:style w:type="character" w:customStyle="1" w:styleId="WW8Num11z0">
    <w:name w:val="WW8Num11z0"/>
    <w:rsid w:val="00FE144E"/>
  </w:style>
  <w:style w:type="character" w:customStyle="1" w:styleId="WW8Num12z0">
    <w:name w:val="WW8Num12z0"/>
    <w:rsid w:val="00FE144E"/>
  </w:style>
  <w:style w:type="character" w:customStyle="1" w:styleId="WW8Num13z0">
    <w:name w:val="WW8Num13z0"/>
    <w:rsid w:val="00FE144E"/>
  </w:style>
  <w:style w:type="character" w:customStyle="1" w:styleId="WW8Num14z0">
    <w:name w:val="WW8Num14z0"/>
    <w:rsid w:val="00FE144E"/>
  </w:style>
  <w:style w:type="character" w:customStyle="1" w:styleId="WW8Num15z0">
    <w:name w:val="WW8Num15z0"/>
    <w:rsid w:val="00FE144E"/>
    <w:rPr>
      <w:rFonts w:ascii="StarSymbol" w:hAnsi="StarSymbol" w:cs="StarSymbol"/>
    </w:rPr>
  </w:style>
  <w:style w:type="character" w:customStyle="1" w:styleId="WW8Num16z0">
    <w:name w:val="WW8Num16z0"/>
    <w:rsid w:val="00FE144E"/>
  </w:style>
  <w:style w:type="character" w:customStyle="1" w:styleId="WW8Num17z0">
    <w:name w:val="WW8Num17z0"/>
    <w:rsid w:val="00FE144E"/>
    <w:rPr>
      <w:rFonts w:ascii="StarSymbol" w:hAnsi="StarSymbol" w:cs="StarSymbol"/>
    </w:rPr>
  </w:style>
  <w:style w:type="character" w:customStyle="1" w:styleId="WW8Num18z0">
    <w:name w:val="WW8Num18z0"/>
    <w:rsid w:val="00FE144E"/>
  </w:style>
  <w:style w:type="character" w:customStyle="1" w:styleId="WW8Num19z0">
    <w:name w:val="WW8Num19z0"/>
    <w:rsid w:val="00FE144E"/>
    <w:rPr>
      <w:rFonts w:ascii="StarSymbol" w:hAnsi="StarSymbol" w:cs="StarSymbol"/>
    </w:rPr>
  </w:style>
  <w:style w:type="character" w:customStyle="1" w:styleId="WW8Num20z0">
    <w:name w:val="WW8Num20z0"/>
    <w:rsid w:val="00FE144E"/>
  </w:style>
  <w:style w:type="character" w:customStyle="1" w:styleId="WW8Num21z0">
    <w:name w:val="WW8Num21z0"/>
    <w:rsid w:val="00FE144E"/>
  </w:style>
  <w:style w:type="character" w:customStyle="1" w:styleId="WW8Num22z0">
    <w:name w:val="WW8Num22z0"/>
    <w:rsid w:val="00FE144E"/>
  </w:style>
  <w:style w:type="character" w:customStyle="1" w:styleId="WW8Num23z0">
    <w:name w:val="WW8Num23z0"/>
    <w:rsid w:val="00FE144E"/>
  </w:style>
  <w:style w:type="character" w:customStyle="1" w:styleId="WW8Num24z0">
    <w:name w:val="WW8Num24z0"/>
    <w:rsid w:val="00FE144E"/>
  </w:style>
  <w:style w:type="character" w:customStyle="1" w:styleId="WW8Num25z0">
    <w:name w:val="WW8Num25z0"/>
    <w:rsid w:val="00FE144E"/>
  </w:style>
  <w:style w:type="character" w:customStyle="1" w:styleId="WW8Num26z0">
    <w:name w:val="WW8Num26z0"/>
    <w:rsid w:val="00FE144E"/>
    <w:rPr>
      <w:rFonts w:hint="default"/>
      <w:sz w:val="24"/>
    </w:rPr>
  </w:style>
  <w:style w:type="character" w:customStyle="1" w:styleId="WW8Num26z1">
    <w:name w:val="WW8Num26z1"/>
    <w:rsid w:val="00FE144E"/>
  </w:style>
  <w:style w:type="character" w:customStyle="1" w:styleId="WW8Num26z2">
    <w:name w:val="WW8Num26z2"/>
    <w:rsid w:val="00FE144E"/>
  </w:style>
  <w:style w:type="character" w:customStyle="1" w:styleId="WW8Num26z3">
    <w:name w:val="WW8Num26z3"/>
    <w:rsid w:val="00FE144E"/>
  </w:style>
  <w:style w:type="character" w:customStyle="1" w:styleId="WW8Num26z4">
    <w:name w:val="WW8Num26z4"/>
    <w:rsid w:val="00FE144E"/>
  </w:style>
  <w:style w:type="character" w:customStyle="1" w:styleId="WW8Num26z5">
    <w:name w:val="WW8Num26z5"/>
    <w:rsid w:val="00FE144E"/>
  </w:style>
  <w:style w:type="character" w:customStyle="1" w:styleId="WW8Num26z6">
    <w:name w:val="WW8Num26z6"/>
    <w:rsid w:val="00FE144E"/>
  </w:style>
  <w:style w:type="character" w:customStyle="1" w:styleId="WW8Num26z7">
    <w:name w:val="WW8Num26z7"/>
    <w:rsid w:val="00FE144E"/>
  </w:style>
  <w:style w:type="character" w:customStyle="1" w:styleId="WW8Num26z8">
    <w:name w:val="WW8Num26z8"/>
    <w:rsid w:val="00FE144E"/>
  </w:style>
  <w:style w:type="character" w:customStyle="1" w:styleId="WW8Num27z0">
    <w:name w:val="WW8Num27z0"/>
    <w:rsid w:val="00FE144E"/>
    <w:rPr>
      <w:rFonts w:hint="default"/>
    </w:rPr>
  </w:style>
  <w:style w:type="character" w:customStyle="1" w:styleId="WW8Num27z1">
    <w:name w:val="WW8Num27z1"/>
    <w:rsid w:val="00FE144E"/>
  </w:style>
  <w:style w:type="character" w:customStyle="1" w:styleId="WW8Num27z2">
    <w:name w:val="WW8Num27z2"/>
    <w:rsid w:val="00FE144E"/>
  </w:style>
  <w:style w:type="character" w:customStyle="1" w:styleId="WW8Num27z3">
    <w:name w:val="WW8Num27z3"/>
    <w:rsid w:val="00FE144E"/>
  </w:style>
  <w:style w:type="character" w:customStyle="1" w:styleId="WW8Num27z4">
    <w:name w:val="WW8Num27z4"/>
    <w:rsid w:val="00FE144E"/>
  </w:style>
  <w:style w:type="character" w:customStyle="1" w:styleId="WW8Num27z5">
    <w:name w:val="WW8Num27z5"/>
    <w:rsid w:val="00FE144E"/>
  </w:style>
  <w:style w:type="character" w:customStyle="1" w:styleId="WW8Num27z6">
    <w:name w:val="WW8Num27z6"/>
    <w:rsid w:val="00FE144E"/>
  </w:style>
  <w:style w:type="character" w:customStyle="1" w:styleId="WW8Num27z7">
    <w:name w:val="WW8Num27z7"/>
    <w:rsid w:val="00FE144E"/>
  </w:style>
  <w:style w:type="character" w:customStyle="1" w:styleId="WW8Num27z8">
    <w:name w:val="WW8Num27z8"/>
    <w:rsid w:val="00FE144E"/>
  </w:style>
  <w:style w:type="character" w:customStyle="1" w:styleId="Fuentedeprrafopredeter1">
    <w:name w:val="Fuente de párrafo predeter.1"/>
    <w:rsid w:val="00FE144E"/>
  </w:style>
  <w:style w:type="character" w:customStyle="1" w:styleId="WW-Fuentedeprrafopredeter">
    <w:name w:val="WW-Fuente de párrafo predeter."/>
    <w:rsid w:val="00FE144E"/>
  </w:style>
  <w:style w:type="character" w:styleId="Nmerodepgina">
    <w:name w:val="page number"/>
    <w:basedOn w:val="WW-Fuentedeprrafopredeter"/>
    <w:rsid w:val="00FE144E"/>
  </w:style>
  <w:style w:type="character" w:customStyle="1" w:styleId="Sangra3detindependienteCar">
    <w:name w:val="Sangría 3 de t. independiente Car"/>
    <w:basedOn w:val="Fuentedeprrafopredeter1"/>
    <w:rsid w:val="00FE144E"/>
    <w:rPr>
      <w:sz w:val="24"/>
    </w:rPr>
  </w:style>
  <w:style w:type="paragraph" w:customStyle="1" w:styleId="Encabezado1">
    <w:name w:val="Encabezado1"/>
    <w:basedOn w:val="Normal"/>
    <w:next w:val="Textoindependiente"/>
    <w:rsid w:val="00FE144E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FE144E"/>
    <w:pPr>
      <w:jc w:val="both"/>
    </w:pPr>
    <w:rPr>
      <w:i/>
      <w:sz w:val="24"/>
    </w:rPr>
  </w:style>
  <w:style w:type="paragraph" w:styleId="Lista">
    <w:name w:val="List"/>
    <w:basedOn w:val="Textoindependiente"/>
    <w:rsid w:val="00FE144E"/>
    <w:rPr>
      <w:rFonts w:cs="Tahoma"/>
    </w:rPr>
  </w:style>
  <w:style w:type="paragraph" w:styleId="Epgrafe">
    <w:name w:val="caption"/>
    <w:basedOn w:val="Normal"/>
    <w:qFormat/>
    <w:rsid w:val="00FE14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rsid w:val="00FE144E"/>
    <w:pPr>
      <w:suppressLineNumbers/>
    </w:pPr>
    <w:rPr>
      <w:rFonts w:cs="Tahoma"/>
    </w:rPr>
  </w:style>
  <w:style w:type="paragraph" w:styleId="Encabezado">
    <w:name w:val="header"/>
    <w:basedOn w:val="Normal"/>
    <w:next w:val="Textoindependiente"/>
    <w:rsid w:val="00FE14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tiqueta">
    <w:name w:val="Etiqueta"/>
    <w:basedOn w:val="Normal"/>
    <w:rsid w:val="00FE14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angradetextonormal">
    <w:name w:val="Body Text Indent"/>
    <w:basedOn w:val="Normal"/>
    <w:rsid w:val="00FE144E"/>
    <w:pPr>
      <w:ind w:firstLine="708"/>
      <w:jc w:val="both"/>
    </w:pPr>
    <w:rPr>
      <w:sz w:val="24"/>
    </w:rPr>
  </w:style>
  <w:style w:type="paragraph" w:customStyle="1" w:styleId="Sangra2detindependiente1">
    <w:name w:val="Sangría 2 de t. independiente1"/>
    <w:basedOn w:val="Normal"/>
    <w:rsid w:val="00FE144E"/>
    <w:pPr>
      <w:ind w:firstLine="705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FE144E"/>
    <w:pPr>
      <w:ind w:firstLine="709"/>
      <w:jc w:val="both"/>
    </w:pPr>
    <w:rPr>
      <w:sz w:val="24"/>
    </w:rPr>
  </w:style>
  <w:style w:type="paragraph" w:styleId="Piedepgina">
    <w:name w:val="footer"/>
    <w:basedOn w:val="Normal"/>
    <w:rsid w:val="00FE144E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rsid w:val="00FE144E"/>
    <w:pPr>
      <w:spacing w:before="120"/>
      <w:jc w:val="both"/>
    </w:pPr>
    <w:rPr>
      <w:sz w:val="24"/>
    </w:rPr>
  </w:style>
  <w:style w:type="paragraph" w:styleId="Cita">
    <w:name w:val="Quote"/>
    <w:basedOn w:val="Normal"/>
    <w:qFormat/>
    <w:rsid w:val="00FE144E"/>
    <w:pPr>
      <w:spacing w:after="283"/>
      <w:ind w:left="567" w:right="567"/>
    </w:pPr>
  </w:style>
  <w:style w:type="paragraph" w:styleId="Subttulo">
    <w:name w:val="Subtitle"/>
    <w:basedOn w:val="Normal"/>
    <w:next w:val="Normal"/>
    <w:rsid w:val="00FE144E"/>
    <w:pPr>
      <w:tabs>
        <w:tab w:val="center" w:pos="4419"/>
        <w:tab w:val="right" w:pos="8838"/>
      </w:tabs>
      <w:spacing w:before="60" w:after="12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36t6/XNpdqLIcKR6PfnlWPseNw==">AMUW2mWeF57cAldk8X+GTMETar16uD+3rf51gO9SCDg8c4OtGtw4zVq/P7C14x2PevWBk14LlYj3Ik3HlPZQq6V01LNB9xLu80S6OVnAx/diGxR7foTPdWQ=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6657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 DE TRABAJO E INDUSTRIA</dc:creator>
  <cp:lastModifiedBy>WIN7</cp:lastModifiedBy>
  <cp:revision>2</cp:revision>
  <dcterms:created xsi:type="dcterms:W3CDTF">2021-01-15T11:11:00Z</dcterms:created>
  <dcterms:modified xsi:type="dcterms:W3CDTF">2021-01-15T11:11:00Z</dcterms:modified>
</cp:coreProperties>
</file>