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ind w:firstLine="720"/>
        <w:rPr>
          <w:sz w:val="72"/>
          <w:szCs w:val="72"/>
        </w:rPr>
      </w:pPr>
      <w:r w:rsidR="00000000" w:rsidDel="00000000" w:rsidRPr="00000000">
        <w:rPr>
          <w:rtl w:val="0"/>
          <w:sz w:val="28"/>
          <w:szCs w:val="28"/>
        </w:rPr>
        <w:t>DUNGI JANA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center"/>
        <w:ind w:firstLine="720"/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jc w:val="center"/>
        <w:ind w:firstLine="720"/>
        <w:rPr>
          <w:shd w:fill="D9D9D9" w:val="clear"/>
        </w:rPr>
      </w:pPr>
      <w:r w:rsidR="00000000" w:rsidDel="00000000" w:rsidRPr="00000000">
        <w:rPr>
          <w:rtl w:val="0"/>
          <w:b/>
          <w:sz w:val="28"/>
          <w:szCs w:val="28"/>
        </w:rPr>
        <w:t>ESTATUTOS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rPr>
          <w:shd w:fill="D9D9D9" w:val="clear"/>
        </w:rPr>
      </w:pPr>
      <w:r w:rsidR="00000000" w:rsidDel="00000000" w:rsidRPr="00000000">
        <w:rPr>
          <w:rtl w:val="0"/>
          <w:shd w:fill="D9D9D9" w:val="clear"/>
        </w:rPr>
        <w:t xml:space="preserve">                  </w:t>
      </w:r>
    </w:p>
    <w:p w:rsidR="00000000" w:rsidDel="00000000" w:rsidRDefault="00000000" w14:paraId="00000005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Artículo 1. Nombre y nombre de la sociedad</w:t>
      </w:r>
    </w:p>
    <w:p w:rsidR="00000000" w:rsidDel="00000000" w:rsidRDefault="00000000" w14:paraId="00000007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 cooperativa actuará bajo el nombre:</w:t>
      </w:r>
    </w:p>
    <w:p w:rsidR="00000000" w:rsidDel="00000000" w:rsidRDefault="00000000" w14:paraId="00000009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Dungi jana.</w:t>
      </w:r>
    </w:p>
    <w:p w:rsidR="00000000" w:rsidDel="00000000" w:rsidRDefault="00000000" w14:paraId="0000000A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 cooperativa tiene como objetivo:</w:t>
      </w: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El objetivo de la cooperativa es vender productos de nuestro pueblo, y cercanos de nuestro pueblo y luego apoyar para la asociación Zaporeak</w:t>
      </w:r>
    </w:p>
    <w:p w:rsidR="00000000" w:rsidDel="00000000" w:rsidRDefault="00000000" w14:paraId="0000000E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 xml:space="preserve">Artículo 3. Actividad </w:t>
      </w: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  <w:shd w:fill="F8F9FA" w:val="clear"/>
        </w:rPr>
        <w:t>La cooperativa operará desde 2019-06 hasta 2020-06.</w:t>
      </w: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Artículo 4. Dirección de la empresa.</w:t>
      </w:r>
    </w:p>
    <w:p w:rsidR="00000000" w:rsidDel="00000000" w:rsidRDefault="00000000" w14:paraId="00000013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 dirección de la empresa es la siguiente:</w:t>
      </w:r>
    </w:p>
    <w:p w:rsidR="00000000" w:rsidDel="00000000" w:rsidRDefault="00000000" w14:paraId="00000015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  <w:sz w:val="28"/>
          <w:szCs w:val="28"/>
        </w:rPr>
        <w:t>dungijana@txantxikuikasle.eus</w:t>
      </w: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 xml:space="preserve">Artículo 5. Capital de la sociedad </w:t>
      </w:r>
    </w:p>
    <w:p w:rsidR="00000000" w:rsidDel="00000000" w:rsidRDefault="00000000" w14:paraId="00000018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La inversión de la capital será de 70 euros. </w:t>
      </w:r>
    </w:p>
    <w:p w:rsidR="00000000" w:rsidDel="00000000" w:rsidRDefault="00000000" w14:paraId="0000001A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Cada participación será de 10€.</w:t>
      </w:r>
    </w:p>
    <w:p w:rsidR="00000000" w:rsidDel="00000000" w:rsidRDefault="00000000" w14:paraId="0000001B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 participación de cada dueño tendrá un derecho y sus deberes.</w:t>
      </w:r>
    </w:p>
    <w:p w:rsidR="00000000" w:rsidDel="00000000" w:rsidRDefault="00000000" w14:paraId="0000001C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 xml:space="preserve">Artículo 6. Distribución de ganancias </w:t>
      </w:r>
    </w:p>
    <w:p w:rsidR="00000000" w:rsidDel="00000000" w:rsidRDefault="00000000" w14:paraId="0000001E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Las ganancias irán destinadas para Zaporeak.</w:t>
      </w:r>
    </w:p>
    <w:p w:rsidR="00000000" w:rsidDel="00000000" w:rsidRDefault="00000000" w14:paraId="00000020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Artículo 7.organización y régimen de la cooperativa</w:t>
      </w: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Las tareas se reparten:</w:t>
      </w:r>
    </w:p>
    <w:p w:rsidR="00000000" w:rsidDel="00000000" w:rsidRDefault="00000000" w14:paraId="00000025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DIRECCIÓN</w:t>
      </w:r>
      <w:r w:rsidR="00000000" w:rsidDel="00000000" w:rsidRPr="00000000">
        <w:rPr>
          <w:rtl w:val="0"/>
          <w:sz w:val="28"/>
          <w:szCs w:val="28"/>
        </w:rPr>
        <w:t>: Maddi y Julen</w:t>
      </w:r>
    </w:p>
    <w:p w:rsidR="00000000" w:rsidDel="00000000" w:rsidRDefault="00000000" w14:paraId="00000026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DEPARTAMENTO DE ADMINISTRACIÓN Y FINANZAS</w:t>
      </w:r>
      <w:r w:rsidR="00000000" w:rsidDel="00000000" w:rsidRPr="00000000">
        <w:rPr>
          <w:rtl w:val="0"/>
          <w:sz w:val="28"/>
          <w:szCs w:val="28"/>
        </w:rPr>
        <w:t>: Alex y Unax</w:t>
      </w:r>
    </w:p>
    <w:p w:rsidR="00000000" w:rsidDel="00000000" w:rsidRDefault="00000000" w14:paraId="00000027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DEPARTAMENTO DE MARKETING</w:t>
      </w:r>
      <w:r w:rsidR="00000000" w:rsidDel="00000000" w:rsidRPr="00000000">
        <w:rPr>
          <w:rtl w:val="0"/>
          <w:sz w:val="28"/>
          <w:szCs w:val="28"/>
        </w:rPr>
        <w:t>:Oier</w:t>
      </w:r>
    </w:p>
    <w:p w:rsidR="00000000" w:rsidDel="00000000" w:rsidRDefault="00000000" w14:paraId="00000028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DEPARTAMENTO DE COMERCIO</w:t>
      </w:r>
      <w:r w:rsidR="00000000" w:rsidDel="00000000" w:rsidRPr="00000000">
        <w:rPr>
          <w:rtl w:val="0"/>
          <w:sz w:val="28"/>
          <w:szCs w:val="28"/>
        </w:rPr>
        <w:t xml:space="preserve">: Zuraide y Malen </w:t>
      </w:r>
    </w:p>
    <w:p w:rsidR="00000000" w:rsidDel="00000000" w:rsidRDefault="00000000" w14:paraId="00000029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Las decisiones se tomarán de esta manera :</w:t>
      </w:r>
    </w:p>
    <w:p w:rsidR="00000000" w:rsidDel="00000000" w:rsidRDefault="00000000" w14:paraId="0000002B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Todo el grupo participará.</w:t>
      </w:r>
    </w:p>
    <w:p w:rsidR="00000000" w:rsidDel="00000000" w:rsidRDefault="00000000" w14:paraId="0000002C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Artículo 8.Cuentas</w:t>
      </w:r>
      <w:r w:rsidR="00000000" w:rsidDel="00000000" w:rsidRPr="00000000">
        <w:rPr>
          <w:rtl w:val="0"/>
        </w:rPr>
      </w:r>
    </w:p>
    <w:p w:rsidR="00000000" w:rsidDel="00000000" w:rsidRDefault="00000000" w14:paraId="00000030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1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Las cuentas se explican a los miembros de la cooperativa una vez al mes y serán supervisadas previamente por Alex y Unax.</w:t>
      </w:r>
    </w:p>
    <w:p w:rsidR="00000000" w:rsidDel="00000000" w:rsidRDefault="00000000" w14:paraId="00000032" w:rsidP="00000000" w:rsidRPr="00000000">
      <w:pPr>
        <w:rPr>
          <w:sz w:val="28"/>
          <w:szCs w:val="28"/>
          <w:shd w:fill="B7B7B7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4" w:rsidP="00000000" w:rsidRPr="00000000">
      <w:pPr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  <w:sz w:val="28"/>
          <w:szCs w:val="28"/>
          <w:shd w:fill="F8F9FA" w:val="clear"/>
        </w:rPr>
        <w:t>Artículo 9.Desmontaje</w:t>
      </w:r>
    </w:p>
    <w:p w:rsidR="00000000" w:rsidDel="00000000" w:rsidRDefault="00000000" w14:paraId="00000035" w:rsidP="00000000" w:rsidRPr="00000000">
      <w:pPr>
        <w:spacing w:before="0" w:after="0" w:line="308" w:lineRule="auto"/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>
        <w:spacing w:before="0" w:after="0" w:line="308" w:lineRule="auto"/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7" w:rsidP="00000000" w:rsidRPr="00000000">
      <w:pPr>
        <w:spacing w:before="0" w:after="0" w:line="308" w:lineRule="auto"/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  <w:sz w:val="28"/>
          <w:szCs w:val="28"/>
          <w:shd w:fill="F8F9FA" w:val="clear"/>
        </w:rPr>
        <w:t xml:space="preserve">             Nuestra cooperativa se cerrará el </w:t>
      </w:r>
      <w:r w:rsidR="00000000" w:rsidDel="00000000" w:rsidRPr="00000000">
        <w:rPr>
          <w:rtl w:val="0"/>
          <w:sz w:val="28"/>
          <w:szCs w:val="28"/>
          <w:shd w:fill="F8F9FA" w:val="clear"/>
        </w:rPr>
        <w:t>19 de junio</w:t>
      </w:r>
    </w:p>
    <w:p w:rsidR="00000000" w:rsidDel="00000000" w:rsidRDefault="00000000" w14:paraId="0000003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  <w:sz w:val="28"/>
          <w:szCs w:val="28"/>
          <w:shd w:fill="F8F9FA" w:val="clear"/>
        </w:rPr>
        <w:t xml:space="preserve">             </w:t>
      </w:r>
      <w:r w:rsidR="00000000" w:rsidDel="00000000" w:rsidRPr="00000000">
        <w:rPr>
          <w:rtl w:val="0"/>
          <w:sz w:val="28"/>
          <w:szCs w:val="28"/>
          <w:shd w:fill="F8F9FA" w:val="clear"/>
        </w:rPr>
        <w:t>Distribución de excedentes: 100% para la fundación Zaporeak</w:t>
      </w:r>
    </w:p>
    <w:p w:rsidR="00000000" w:rsidDel="00000000" w:rsidRDefault="00000000" w14:paraId="0000003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4" w:rsidP="00000000" w:rsidRPr="00000000">
      <w:pPr>
        <w:jc w:val="center"/>
        <w:ind w:firstLine="720"/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ESTATUTUAK</w:t>
      </w:r>
    </w:p>
    <w:p w:rsidR="00000000" w:rsidDel="00000000" w:rsidRDefault="00000000" w14:paraId="00000045" w:rsidP="00000000" w:rsidRPr="00000000">
      <w:pPr>
        <w:rPr>
          <w:sz w:val="28"/>
          <w:szCs w:val="28"/>
          <w:shd w:fill="D9D9D9" w:val="clear"/>
        </w:rPr>
      </w:pPr>
      <w:r w:rsidR="00000000" w:rsidDel="00000000" w:rsidRPr="00000000">
        <w:rPr>
          <w:rtl w:val="0"/>
          <w:sz w:val="28"/>
          <w:szCs w:val="28"/>
          <w:shd w:fill="D9D9D9" w:val="clear"/>
        </w:rPr>
        <w:t xml:space="preserve">               </w:t>
      </w:r>
    </w:p>
    <w:p w:rsidR="00000000" w:rsidDel="00000000" w:rsidRDefault="00000000" w14:paraId="00000046" w:rsidP="00000000" w:rsidRPr="00000000">
      <w:pPr>
        <w:rPr>
          <w:sz w:val="28"/>
          <w:szCs w:val="28"/>
          <w:shd w:fill="D9D9D9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7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Izena eta sozietate-izena</w:t>
      </w:r>
    </w:p>
    <w:p w:rsidR="00000000" w:rsidDel="00000000" w:rsidRDefault="00000000" w14:paraId="00000048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9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Gure kooperatibaren izena  DUNGI JANA da.</w:t>
      </w:r>
    </w:p>
    <w:p w:rsidR="00000000" w:rsidDel="00000000" w:rsidRDefault="00000000" w14:paraId="0000004A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B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Sozietatearen helburua</w:t>
      </w:r>
    </w:p>
    <w:p w:rsidR="00000000" w:rsidDel="00000000" w:rsidRDefault="00000000" w14:paraId="0000004C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D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Gure helburua gure inguruko eta herriko produktuak salduz dirua irabaztea eta Zaporeak ONG-ari bidaltzea da.</w:t>
      </w:r>
    </w:p>
    <w:p w:rsidR="00000000" w:rsidDel="00000000" w:rsidRDefault="00000000" w14:paraId="0000004E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F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 xml:space="preserve">Jardueraren iraupena </w:t>
      </w:r>
    </w:p>
    <w:p w:rsidR="00000000" w:rsidDel="00000000" w:rsidRDefault="00000000" w14:paraId="00000050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1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Gure Kooperatibak 2019-06 (e)tik 2020-06 arte jardungo du lanean. </w:t>
      </w:r>
    </w:p>
    <w:p w:rsidR="00000000" w:rsidDel="00000000" w:rsidRDefault="00000000" w14:paraId="00000052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3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4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Sozietatearen helbidea</w:t>
      </w:r>
    </w:p>
    <w:p w:rsidR="00000000" w:rsidDel="00000000" w:rsidRDefault="00000000" w14:paraId="00000055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6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Gure sozietatearen helbidea </w:t>
      </w:r>
      <w:r w:rsidR="00000000" w:rsidDel="00000000" w:rsidRPr="00000000">
        <w:rPr>
          <w:rtl w:val="0"/>
          <w:sz w:val="28"/>
          <w:szCs w:val="28"/>
        </w:rPr>
        <w:t>dungijana@txantxikuikasle.eus</w:t>
      </w:r>
      <w:r w:rsidR="00000000" w:rsidDel="00000000" w:rsidRPr="00000000">
        <w:rPr>
          <w:rtl w:val="0"/>
          <w:sz w:val="28"/>
          <w:szCs w:val="28"/>
        </w:rPr>
        <w:t xml:space="preserve"> izango da </w:t>
      </w:r>
    </w:p>
    <w:p w:rsidR="00000000" w:rsidDel="00000000" w:rsidRDefault="00000000" w14:paraId="00000057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8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Sozietatearen kapitala</w:t>
      </w:r>
    </w:p>
    <w:p w:rsidR="00000000" w:rsidDel="00000000" w:rsidRDefault="00000000" w14:paraId="00000059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 </w:t>
      </w:r>
    </w:p>
    <w:p w:rsidR="00000000" w:rsidDel="00000000" w:rsidRDefault="00000000" w14:paraId="0000005A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Inbertsio-kapitala 70 eurokoa izango da.</w:t>
      </w:r>
    </w:p>
    <w:p w:rsidR="00000000" w:rsidDel="00000000" w:rsidRDefault="00000000" w14:paraId="0000005B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Partaidetza bakoitza 10€ izango da.</w:t>
      </w:r>
    </w:p>
    <w:p w:rsidR="00000000" w:rsidDel="00000000" w:rsidRDefault="00000000" w14:paraId="0000005C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Partaidetza bakoitzaren jabeak eskubide 1 eta betebeharrak izango ditu.</w:t>
      </w:r>
    </w:p>
    <w:p w:rsidR="00000000" w:rsidDel="00000000" w:rsidRDefault="00000000" w14:paraId="0000005D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E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 xml:space="preserve">Irabazien banaketa </w:t>
      </w:r>
    </w:p>
    <w:p w:rsidR="00000000" w:rsidDel="00000000" w:rsidRDefault="00000000" w14:paraId="0000005F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Irabazien banaketa Zaporeak ONG-ari bidaliko dugu. </w:t>
      </w:r>
    </w:p>
    <w:p w:rsidR="00000000" w:rsidDel="00000000" w:rsidRDefault="00000000" w14:paraId="00000060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1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2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Kooperatibaren erregimena eta antolaketa</w:t>
      </w:r>
    </w:p>
    <w:p w:rsidR="00000000" w:rsidDel="00000000" w:rsidRDefault="00000000" w14:paraId="00000063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4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ZUZENDARIAK</w:t>
      </w:r>
      <w:r w:rsidR="00000000" w:rsidDel="00000000" w:rsidRPr="00000000">
        <w:rPr>
          <w:rtl w:val="0"/>
          <w:sz w:val="28"/>
          <w:szCs w:val="28"/>
        </w:rPr>
        <w:t>: Maddi eta Julen</w:t>
      </w:r>
    </w:p>
    <w:p w:rsidR="00000000" w:rsidDel="00000000" w:rsidRDefault="00000000" w14:paraId="00000065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ADMINISTRAZIOA ETA FINANTZA-SAILA</w:t>
      </w:r>
      <w:r w:rsidR="00000000" w:rsidDel="00000000" w:rsidRPr="00000000">
        <w:rPr>
          <w:rtl w:val="0"/>
          <w:sz w:val="28"/>
          <w:szCs w:val="28"/>
        </w:rPr>
        <w:t>: Alex eta Unax</w:t>
      </w:r>
    </w:p>
    <w:p w:rsidR="00000000" w:rsidDel="00000000" w:rsidRDefault="00000000" w14:paraId="00000066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MARKETING-SAILA</w:t>
      </w:r>
      <w:r w:rsidR="00000000" w:rsidDel="00000000" w:rsidRPr="00000000">
        <w:rPr>
          <w:rtl w:val="0"/>
          <w:sz w:val="28"/>
          <w:szCs w:val="28"/>
        </w:rPr>
        <w:t>:Oier</w:t>
      </w:r>
    </w:p>
    <w:p w:rsidR="00000000" w:rsidDel="00000000" w:rsidRDefault="00000000" w14:paraId="00000067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MERKATARITZA-SAILA</w:t>
      </w:r>
      <w:r w:rsidR="00000000" w:rsidDel="00000000" w:rsidRPr="00000000">
        <w:rPr>
          <w:rtl w:val="0"/>
          <w:sz w:val="28"/>
          <w:szCs w:val="28"/>
        </w:rPr>
        <w:t xml:space="preserve">: Zuraide eta Malen </w:t>
      </w:r>
    </w:p>
    <w:p w:rsidR="00000000" w:rsidDel="00000000" w:rsidRDefault="00000000" w14:paraId="00000068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9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Erabakiak honela hartuko dira:</w:t>
      </w:r>
    </w:p>
    <w:p w:rsidR="00000000" w:rsidDel="00000000" w:rsidRDefault="00000000" w14:paraId="0000006A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Talde guztiak parte hartuko dute.</w:t>
      </w:r>
    </w:p>
    <w:p w:rsidR="00000000" w:rsidDel="00000000" w:rsidRDefault="00000000" w14:paraId="0000006B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C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D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Kontuak</w:t>
      </w:r>
    </w:p>
    <w:p w:rsidR="00000000" w:rsidDel="00000000" w:rsidRDefault="00000000" w14:paraId="0000006E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F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Hilabetean behin Alexek eta Unaxek dirua gainbegiratuko dute eta ondoren kooperatibako bazkideei azalduko diote.</w:t>
      </w:r>
    </w:p>
    <w:p w:rsidR="00000000" w:rsidDel="00000000" w:rsidRDefault="00000000" w14:paraId="00000070" w:rsidP="00000000" w:rsidRPr="00000000">
      <w:pPr>
        <w:rPr>
          <w:sz w:val="28"/>
          <w:szCs w:val="28"/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1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Desegitea</w:t>
      </w:r>
    </w:p>
    <w:p w:rsidR="00000000" w:rsidDel="00000000" w:rsidRDefault="00000000" w14:paraId="00000072" w:rsidP="00000000" w:rsidRPr="00000000">
      <w:pPr>
        <w:spacing w:before="0" w:after="0" w:line="308" w:lineRule="auto"/>
        <w:rPr>
          <w:sz w:val="28"/>
          <w:szCs w:val="28"/>
          <w:shd w:fill="F8F9FA" w:val="clear"/>
        </w:rPr>
      </w:pPr>
      <w:r w:rsidR="00000000" w:rsidDel="00000000" w:rsidRPr="00000000">
        <w:rPr>
          <w:rtl w:val="0"/>
          <w:sz w:val="28"/>
          <w:szCs w:val="28"/>
          <w:shd w:fill="F8F9FA" w:val="clear"/>
        </w:rPr>
        <w:t>Gure kooperatiba  Ekainak 19-an itxiko da.</w:t>
      </w:r>
    </w:p>
    <w:p w:rsidR="00000000" w:rsidDel="00000000" w:rsidRDefault="00000000" w14:paraId="00000073" w:rsidP="00000000" w:rsidRPr="00000000">
      <w:pPr>
        <w:spacing w:before="0" w:after="0" w:line="308" w:lineRule="auto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  <w:shd w:fill="F8F9FA" w:val="clear"/>
        </w:rPr>
        <w:t>Irabaziak: 100% Zaporeak ONG-ari bidaliko dugu.</w:t>
      </w:r>
      <w:r w:rsidR="00000000" w:rsidDel="00000000" w:rsidRPr="00000000">
        <w:rPr>
          <w:rtl w:val="0"/>
        </w:rPr>
      </w:r>
    </w:p>
    <w:p w:rsidR="00000000" w:rsidDel="00000000" w:rsidRDefault="00000000" w14:paraId="00000074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7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08" w:lineRule="auto"/>
        <w:rPr>
          <w:color w:val="222222"/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7" w:rsidP="00000000" w:rsidRPr="00000000">
      <w:pPr>
        <w:spacing w:before="0" w:after="0" w:line="308" w:lineRule="auto"/>
        <w:rPr>
          <w:color w:val="222222"/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8" w:rsidP="00000000" w:rsidRPr="00000000">
      <w:pPr>
        <w:spacing w:before="0" w:after="0" w:line="308" w:lineRule="auto"/>
        <w:rPr>
          <w:color w:val="222222"/>
          <w:shd w:fill="F8F9FA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9" w:rsidP="00000000" w:rsidRPr="00000000">
      <w:pPr>
        <w:rPr>
          <w:shd w:fill="CCCCCC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A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7B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1909" w:h="16834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Trebuchet MS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