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mc:AlternateContent>
          <mc:Choice Requires="wps">
            <w:drawing>
              <wp:anchor behindDoc="0" distT="0" distB="22225" distL="114300" distR="133985" simplePos="0" locked="0" layoutInCell="1" allowOverlap="1" relativeHeight="2">
                <wp:simplePos x="0" y="0"/>
                <wp:positionH relativeFrom="column">
                  <wp:posOffset>-575310</wp:posOffset>
                </wp:positionH>
                <wp:positionV relativeFrom="paragraph">
                  <wp:posOffset>9751060</wp:posOffset>
                </wp:positionV>
                <wp:extent cx="5202555" cy="262890"/>
                <wp:effectExtent l="0" t="0" r="0" b="0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00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COOPERATIVA SOCIAL ASTURIANA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-45.3pt;margin-top:767.8pt;width:409.55pt;height:20.6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COOPERATIVA SOCIAL ASTURIANA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</w:t>
      </w:r>
    </w:p>
    <w:p>
      <w:pPr>
        <w:pStyle w:val="Normal"/>
        <w:spacing w:before="0" w:after="20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-14605</wp:posOffset>
                </wp:positionH>
                <wp:positionV relativeFrom="paragraph">
                  <wp:posOffset>1054100</wp:posOffset>
                </wp:positionV>
                <wp:extent cx="5120640" cy="500634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9920" cy="50058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8ae234"/>
                            </a:gs>
                            <a:gs pos="100000">
                              <a:srgbClr val="4e9a06"/>
                            </a:gs>
                          </a:gsLst>
                          <a:lin ang="3600000"/>
                        </a:gra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BRAQUIAL. S. COP. </w:t>
                            </w: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SECRETARIO: Jaime Lombraña García.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Subir documentos a la web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TESORERO:  Noé González Castañón. 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Comunicación con proveedores. 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Gestión de las cuentas.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Diseño de punto de venta.(mercado)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PRESIDENTE:  Gerardo Baizán González.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Fotógrafo de productos. 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PORTAVOZ: Raúl Solís Montes.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Comunicación con cooperativa socia. 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Forma1" fillcolor="#8ae234" stroked="t" style="position:absolute;margin-left:-1.15pt;margin-top:83pt;width:403.1pt;height:394.1pt">
                <w10:wrap type="square"/>
                <v:fill o:detectmouseclick="t" color2="#4e9a06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BRAQUIAL. S. COP. </w:t>
                      </w:r>
                      <w:r>
                        <w:rPr>
                          <w:color w:val="000000"/>
                        </w:rPr>
                        <w:t xml:space="preserve">      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SECRETARIO: Jaime Lombraña García.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Subir documentos a la web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TESORERO:  Noé González Castañón. 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Comunicación con proveedores. 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Gestión de las cuentas.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Diseño de punto de venta.(mercado)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PRESIDENTE:  Gerardo Baizán González.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Fotógrafo de productos. 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PORTAVOZ: Raúl Solís Montes.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Comunicación con cooperativa socia. </w:t>
                      </w:r>
                    </w:p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color w:val="000000"/>
                        </w:rPr>
                        <w:t xml:space="preserve">                                 </w:t>
                      </w:r>
                    </w:p>
                  </w:txbxContent>
                </v:textbox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5014595</wp:posOffset>
                </wp:positionH>
                <wp:positionV relativeFrom="paragraph">
                  <wp:posOffset>914400</wp:posOffset>
                </wp:positionV>
                <wp:extent cx="427990" cy="478790"/>
                <wp:effectExtent l="0" t="0" r="0" b="0"/>
                <wp:wrapNone/>
                <wp:docPr id="5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20" cy="47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0" h="861">
                              <a:moveTo>
                                <a:pt x="640" y="233"/>
                              </a:moveTo>
                              <a:lnTo>
                                <a:pt x="221" y="293"/>
                              </a:lnTo>
                              <a:lnTo>
                                <a:pt x="506" y="12"/>
                              </a:lnTo>
                              <a:lnTo>
                                <a:pt x="367" y="0"/>
                              </a:lnTo>
                              <a:lnTo>
                                <a:pt x="29" y="406"/>
                              </a:lnTo>
                              <a:lnTo>
                                <a:pt x="431" y="347"/>
                              </a:lnTo>
                              <a:lnTo>
                                <a:pt x="145" y="645"/>
                              </a:lnTo>
                              <a:lnTo>
                                <a:pt x="99" y="520"/>
                              </a:lnTo>
                              <a:lnTo>
                                <a:pt x="0" y="861"/>
                              </a:lnTo>
                              <a:lnTo>
                                <a:pt x="326" y="765"/>
                              </a:lnTo>
                              <a:lnTo>
                                <a:pt x="209" y="711"/>
                              </a:lnTo>
                              <a:lnTo>
                                <a:pt x="640" y="233"/>
                              </a:lnTo>
                              <a:lnTo>
                                <a:pt x="64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-319405</wp:posOffset>
                </wp:positionH>
                <wp:positionV relativeFrom="paragraph">
                  <wp:posOffset>990600</wp:posOffset>
                </wp:positionV>
                <wp:extent cx="491490" cy="478790"/>
                <wp:effectExtent l="0" t="0" r="0" b="0"/>
                <wp:wrapNone/>
                <wp:docPr id="6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80" cy="47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0" h="861">
                              <a:moveTo>
                                <a:pt x="640" y="233"/>
                              </a:moveTo>
                              <a:lnTo>
                                <a:pt x="221" y="293"/>
                              </a:lnTo>
                              <a:lnTo>
                                <a:pt x="506" y="12"/>
                              </a:lnTo>
                              <a:lnTo>
                                <a:pt x="367" y="0"/>
                              </a:lnTo>
                              <a:lnTo>
                                <a:pt x="29" y="406"/>
                              </a:lnTo>
                              <a:lnTo>
                                <a:pt x="431" y="347"/>
                              </a:lnTo>
                              <a:lnTo>
                                <a:pt x="145" y="645"/>
                              </a:lnTo>
                              <a:lnTo>
                                <a:pt x="99" y="520"/>
                              </a:lnTo>
                              <a:lnTo>
                                <a:pt x="0" y="861"/>
                              </a:lnTo>
                              <a:lnTo>
                                <a:pt x="326" y="765"/>
                              </a:lnTo>
                              <a:lnTo>
                                <a:pt x="209" y="711"/>
                              </a:lnTo>
                              <a:lnTo>
                                <a:pt x="640" y="233"/>
                              </a:lnTo>
                              <a:lnTo>
                                <a:pt x="64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30"/>
          <w:szCs w:val="30"/>
        </w:rPr>
        <w:t xml:space="preserve">                                             </w:t>
      </w:r>
      <w:r>
        <w:rPr/>
        <w:t xml:space="preserve">                                              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s-E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Application>LibreOffice/5.2.5.1$Windows_x86 LibreOffice_project/0312e1a284a7d50ca85a365c316c7abbf20a4d22</Application>
  <Pages>1</Pages>
  <Words>46</Words>
  <Characters>310</Characters>
  <CharactersWithSpaces>620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2018-12-12T11:12:00Z</dcterms:created>
  <dc:creator>HP</dc:creator>
  <dc:description/>
  <dc:language>es-ES</dc:language>
  <cp:lastModifiedBy/>
  <dcterms:modified xsi:type="dcterms:W3CDTF">2020-01-15T14:03:53Z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