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C6" w:rsidRPr="00357311" w:rsidRDefault="00E778F5">
      <w:pPr>
        <w:rPr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6029325" cy="8362950"/>
            <wp:effectExtent l="0" t="0" r="952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7311">
        <w:t xml:space="preserve">                                                                        </w:t>
      </w:r>
      <w:r w:rsidR="00357311" w:rsidRPr="00357311">
        <w:rPr>
          <w:sz w:val="36"/>
          <w:szCs w:val="36"/>
        </w:rPr>
        <w:t xml:space="preserve"> DEPARTAMENTOS</w:t>
      </w:r>
    </w:p>
    <w:sectPr w:rsidR="000F06C6" w:rsidRPr="00357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F5"/>
    <w:rsid w:val="000F06C6"/>
    <w:rsid w:val="0028339F"/>
    <w:rsid w:val="00357311"/>
    <w:rsid w:val="0087713A"/>
    <w:rsid w:val="00911F99"/>
    <w:rsid w:val="00CF08E0"/>
    <w:rsid w:val="00DF76D4"/>
    <w:rsid w:val="00E778F5"/>
    <w:rsid w:val="00E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C809-6EAB-4215-AC9D-F7828E9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4F2979-EA07-4583-A153-20A9D7EA48DC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39A3A4A-EB45-483C-AD67-5B88BBE0A881}">
      <dgm:prSet phldrT="[Texto]"/>
      <dgm:spPr/>
      <dgm:t>
        <a:bodyPr/>
        <a:lstStyle/>
        <a:p>
          <a:r>
            <a:rPr lang="es-ES"/>
            <a:t>Produccion y Logística:</a:t>
          </a:r>
        </a:p>
        <a:p>
          <a:r>
            <a:rPr lang="es-ES"/>
            <a:t>Coordinador: Volodimyr Kotsyuba</a:t>
          </a:r>
        </a:p>
        <a:p>
          <a:r>
            <a:rPr lang="es-ES"/>
            <a:t>Claudia Tambo</a:t>
          </a:r>
        </a:p>
        <a:p>
          <a:endParaRPr lang="es-ES"/>
        </a:p>
      </dgm:t>
    </dgm:pt>
    <dgm:pt modelId="{84F50CC4-F22C-4945-AFD4-CDDFA30882BC}" type="parTrans" cxnId="{CCB9D1F2-C534-475A-A158-4BB289A43E44}">
      <dgm:prSet/>
      <dgm:spPr/>
      <dgm:t>
        <a:bodyPr/>
        <a:lstStyle/>
        <a:p>
          <a:endParaRPr lang="es-ES"/>
        </a:p>
      </dgm:t>
    </dgm:pt>
    <dgm:pt modelId="{923E0A8B-5FA0-49F0-9CC6-52071D9FD8D9}" type="sibTrans" cxnId="{CCB9D1F2-C534-475A-A158-4BB289A43E44}">
      <dgm:prSet/>
      <dgm:spPr/>
      <dgm:t>
        <a:bodyPr/>
        <a:lstStyle/>
        <a:p>
          <a:endParaRPr lang="es-ES"/>
        </a:p>
      </dgm:t>
    </dgm:pt>
    <dgm:pt modelId="{B9E4EB0B-5CEF-4294-961F-27E8659EE630}">
      <dgm:prSet phldrT="[Texto]"/>
      <dgm:spPr/>
      <dgm:t>
        <a:bodyPr/>
        <a:lstStyle/>
        <a:p>
          <a:r>
            <a:rPr lang="es-ES"/>
            <a:t>COACH: BEATRIZ MARTÍNEZ ABADÍA</a:t>
          </a:r>
        </a:p>
      </dgm:t>
    </dgm:pt>
    <dgm:pt modelId="{865D56B0-9A25-499B-84D5-377A3A4CA338}" type="parTrans" cxnId="{45568E4E-DC8A-4D4D-B0EE-90606D62E99A}">
      <dgm:prSet/>
      <dgm:spPr/>
      <dgm:t>
        <a:bodyPr/>
        <a:lstStyle/>
        <a:p>
          <a:endParaRPr lang="es-ES"/>
        </a:p>
      </dgm:t>
    </dgm:pt>
    <dgm:pt modelId="{2489695C-0381-4808-88A4-F2A0F8A6FD93}" type="sibTrans" cxnId="{45568E4E-DC8A-4D4D-B0EE-90606D62E99A}">
      <dgm:prSet/>
      <dgm:spPr/>
      <dgm:t>
        <a:bodyPr/>
        <a:lstStyle/>
        <a:p>
          <a:endParaRPr lang="es-ES"/>
        </a:p>
      </dgm:t>
    </dgm:pt>
    <dgm:pt modelId="{2A276E10-E813-4A12-979F-3FEE7DA3A49A}">
      <dgm:prSet phldrT="[Texto]"/>
      <dgm:spPr/>
      <dgm:t>
        <a:bodyPr/>
        <a:lstStyle/>
        <a:p>
          <a:r>
            <a:rPr lang="es-ES"/>
            <a:t>Contabiilidad y Finanzas</a:t>
          </a:r>
        </a:p>
        <a:p>
          <a:r>
            <a:rPr lang="es-ES"/>
            <a:t>Coordinadora: Ekiñe Garmendia</a:t>
          </a:r>
        </a:p>
        <a:p>
          <a:r>
            <a:rPr lang="es-ES"/>
            <a:t>Alejandro González</a:t>
          </a:r>
        </a:p>
        <a:p>
          <a:endParaRPr lang="es-ES"/>
        </a:p>
      </dgm:t>
    </dgm:pt>
    <dgm:pt modelId="{082F9F05-6831-49BF-9E7F-1100DA24AF82}" type="parTrans" cxnId="{54C425BC-067A-4BD5-BE04-6C355ED361A3}">
      <dgm:prSet/>
      <dgm:spPr/>
      <dgm:t>
        <a:bodyPr/>
        <a:lstStyle/>
        <a:p>
          <a:endParaRPr lang="es-ES"/>
        </a:p>
      </dgm:t>
    </dgm:pt>
    <dgm:pt modelId="{271476C5-D86F-4422-943F-A2897339F72C}" type="sibTrans" cxnId="{54C425BC-067A-4BD5-BE04-6C355ED361A3}">
      <dgm:prSet/>
      <dgm:spPr/>
      <dgm:t>
        <a:bodyPr/>
        <a:lstStyle/>
        <a:p>
          <a:endParaRPr lang="es-ES"/>
        </a:p>
      </dgm:t>
    </dgm:pt>
    <dgm:pt modelId="{0EB88A57-895C-4E2F-B5A2-07933C567793}">
      <dgm:prSet phldrT="[Texto]"/>
      <dgm:spPr/>
      <dgm:t>
        <a:bodyPr/>
        <a:lstStyle/>
        <a:p>
          <a:r>
            <a:rPr lang="es-ES"/>
            <a:t>Marketing:</a:t>
          </a:r>
        </a:p>
        <a:p>
          <a:r>
            <a:rPr lang="es-ES"/>
            <a:t>Coordinador: Alvaro Leza</a:t>
          </a:r>
        </a:p>
        <a:p>
          <a:r>
            <a:rPr lang="es-ES"/>
            <a:t>Mikel Almagro</a:t>
          </a:r>
        </a:p>
      </dgm:t>
    </dgm:pt>
    <dgm:pt modelId="{9BAFBA31-4D1C-4D0B-802D-CCCDCD667C9C}" type="parTrans" cxnId="{AABBAB91-759D-4157-8C90-6322E5868722}">
      <dgm:prSet/>
      <dgm:spPr/>
      <dgm:t>
        <a:bodyPr/>
        <a:lstStyle/>
        <a:p>
          <a:endParaRPr lang="es-ES"/>
        </a:p>
      </dgm:t>
    </dgm:pt>
    <dgm:pt modelId="{8713038E-7305-4160-9C56-4644A3147961}" type="sibTrans" cxnId="{AABBAB91-759D-4157-8C90-6322E5868722}">
      <dgm:prSet/>
      <dgm:spPr/>
      <dgm:t>
        <a:bodyPr/>
        <a:lstStyle/>
        <a:p>
          <a:endParaRPr lang="es-ES"/>
        </a:p>
      </dgm:t>
    </dgm:pt>
    <dgm:pt modelId="{3D2B82E0-4938-4D48-A43F-0D98CC0D84A7}">
      <dgm:prSet/>
      <dgm:spPr/>
      <dgm:t>
        <a:bodyPr/>
        <a:lstStyle/>
        <a:p>
          <a:r>
            <a:rPr lang="es-ES"/>
            <a:t>Consejo Rector</a:t>
          </a:r>
        </a:p>
        <a:p>
          <a:r>
            <a:rPr lang="es-ES"/>
            <a:t>-Presidente: Nicolás Mosquera.</a:t>
          </a:r>
        </a:p>
        <a:p>
          <a:r>
            <a:rPr lang="es-ES"/>
            <a:t>-Vicepresidente: Ander González.</a:t>
          </a:r>
        </a:p>
        <a:p>
          <a:r>
            <a:rPr lang="es-ES"/>
            <a:t>-Secretaria: Sandra Reta.</a:t>
          </a:r>
        </a:p>
        <a:p>
          <a:r>
            <a:rPr lang="es-ES"/>
            <a:t>-Tesorero: Unail Lecuona.</a:t>
          </a:r>
        </a:p>
        <a:p>
          <a:endParaRPr lang="es-ES"/>
        </a:p>
      </dgm:t>
    </dgm:pt>
    <dgm:pt modelId="{FE795538-2E64-4739-94DC-65D6D6808A31}" type="parTrans" cxnId="{A79D448D-A958-4625-94B9-9461D34ACD3A}">
      <dgm:prSet/>
      <dgm:spPr/>
      <dgm:t>
        <a:bodyPr/>
        <a:lstStyle/>
        <a:p>
          <a:endParaRPr lang="es-ES"/>
        </a:p>
      </dgm:t>
    </dgm:pt>
    <dgm:pt modelId="{3609FA6E-8ADC-4275-896E-6CCDA02D1868}" type="sibTrans" cxnId="{A79D448D-A958-4625-94B9-9461D34ACD3A}">
      <dgm:prSet/>
      <dgm:spPr/>
      <dgm:t>
        <a:bodyPr/>
        <a:lstStyle/>
        <a:p>
          <a:endParaRPr lang="es-ES"/>
        </a:p>
      </dgm:t>
    </dgm:pt>
    <dgm:pt modelId="{23F1F202-F83D-4597-BE92-3E92E903200A}">
      <dgm:prSet/>
      <dgm:spPr/>
      <dgm:t>
        <a:bodyPr/>
        <a:lstStyle/>
        <a:p>
          <a:r>
            <a:rPr lang="es-ES"/>
            <a:t>Recursos Humanos:</a:t>
          </a:r>
        </a:p>
        <a:p>
          <a:r>
            <a:rPr lang="es-ES"/>
            <a:t>Elayne Canario</a:t>
          </a:r>
        </a:p>
        <a:p>
          <a:r>
            <a:rPr lang="es-ES"/>
            <a:t>Selma Akanni</a:t>
          </a:r>
        </a:p>
        <a:p>
          <a:r>
            <a:rPr lang="es-ES"/>
            <a:t>Alba Mezquíriz</a:t>
          </a:r>
        </a:p>
      </dgm:t>
    </dgm:pt>
    <dgm:pt modelId="{902B0326-2FB2-48E6-A479-CC09D994D102}" type="parTrans" cxnId="{78C79E27-5656-467E-98DC-2BCC9A15B25C}">
      <dgm:prSet/>
      <dgm:spPr/>
      <dgm:t>
        <a:bodyPr/>
        <a:lstStyle/>
        <a:p>
          <a:endParaRPr lang="es-ES"/>
        </a:p>
      </dgm:t>
    </dgm:pt>
    <dgm:pt modelId="{ED5E6934-026E-4768-8C9C-CD6627698A6B}" type="sibTrans" cxnId="{78C79E27-5656-467E-98DC-2BCC9A15B25C}">
      <dgm:prSet/>
      <dgm:spPr/>
      <dgm:t>
        <a:bodyPr/>
        <a:lstStyle/>
        <a:p>
          <a:endParaRPr lang="es-ES"/>
        </a:p>
      </dgm:t>
    </dgm:pt>
    <dgm:pt modelId="{579509FF-EBD7-4643-8B19-8A2A5C575D1B}" type="pres">
      <dgm:prSet presAssocID="{8D4F2979-EA07-4583-A153-20A9D7EA48DC}" presName="composite" presStyleCnt="0">
        <dgm:presLayoutVars>
          <dgm:chMax val="1"/>
          <dgm:dir/>
          <dgm:resizeHandles val="exact"/>
        </dgm:presLayoutVars>
      </dgm:prSet>
      <dgm:spPr/>
    </dgm:pt>
    <dgm:pt modelId="{F845FE32-BF15-467F-B353-77A5A010C3EA}" type="pres">
      <dgm:prSet presAssocID="{8D4F2979-EA07-4583-A153-20A9D7EA48DC}" presName="radial" presStyleCnt="0">
        <dgm:presLayoutVars>
          <dgm:animLvl val="ctr"/>
        </dgm:presLayoutVars>
      </dgm:prSet>
      <dgm:spPr/>
    </dgm:pt>
    <dgm:pt modelId="{D703F2D2-A902-443E-A9EE-69E718F6DE1D}" type="pres">
      <dgm:prSet presAssocID="{3D2B82E0-4938-4D48-A43F-0D98CC0D84A7}" presName="centerShape" presStyleLbl="vennNode1" presStyleIdx="0" presStyleCnt="6"/>
      <dgm:spPr/>
    </dgm:pt>
    <dgm:pt modelId="{1066F26E-253C-45C6-B0B8-66B4CF9090B3}" type="pres">
      <dgm:prSet presAssocID="{23F1F202-F83D-4597-BE92-3E92E903200A}" presName="node" presStyleLbl="vennNode1" presStyleIdx="1" presStyleCnt="6">
        <dgm:presLayoutVars>
          <dgm:bulletEnabled val="1"/>
        </dgm:presLayoutVars>
      </dgm:prSet>
      <dgm:spPr/>
    </dgm:pt>
    <dgm:pt modelId="{53541036-9AB2-4DDF-AEC6-B104DCA0203A}" type="pres">
      <dgm:prSet presAssocID="{A39A3A4A-EB45-483C-AD67-5B88BBE0A881}" presName="node" presStyleLbl="vennNode1" presStyleIdx="2" presStyleCnt="6">
        <dgm:presLayoutVars>
          <dgm:bulletEnabled val="1"/>
        </dgm:presLayoutVars>
      </dgm:prSet>
      <dgm:spPr/>
    </dgm:pt>
    <dgm:pt modelId="{282D01C5-294A-428C-BC1B-9BCAB1052337}" type="pres">
      <dgm:prSet presAssocID="{B9E4EB0B-5CEF-4294-961F-27E8659EE630}" presName="node" presStyleLbl="vennNode1" presStyleIdx="3" presStyleCnt="6">
        <dgm:presLayoutVars>
          <dgm:bulletEnabled val="1"/>
        </dgm:presLayoutVars>
      </dgm:prSet>
      <dgm:spPr/>
    </dgm:pt>
    <dgm:pt modelId="{DFADE9C7-410C-41AE-B585-5615D406E231}" type="pres">
      <dgm:prSet presAssocID="{2A276E10-E813-4A12-979F-3FEE7DA3A49A}" presName="node" presStyleLbl="vennNode1" presStyleIdx="4" presStyleCnt="6" custRadScaleRad="101340" custRadScaleInc="878">
        <dgm:presLayoutVars>
          <dgm:bulletEnabled val="1"/>
        </dgm:presLayoutVars>
      </dgm:prSet>
      <dgm:spPr/>
    </dgm:pt>
    <dgm:pt modelId="{1FAF8C85-D8F2-40A5-BA65-F91B3A1856A3}" type="pres">
      <dgm:prSet presAssocID="{0EB88A57-895C-4E2F-B5A2-07933C567793}" presName="node" presStyleLbl="vennNode1" presStyleIdx="5" presStyleCnt="6">
        <dgm:presLayoutVars>
          <dgm:bulletEnabled val="1"/>
        </dgm:presLayoutVars>
      </dgm:prSet>
      <dgm:spPr/>
    </dgm:pt>
  </dgm:ptLst>
  <dgm:cxnLst>
    <dgm:cxn modelId="{F2D81D26-8B31-4384-BE9A-EA2398ACAC6E}" type="presOf" srcId="{A39A3A4A-EB45-483C-AD67-5B88BBE0A881}" destId="{53541036-9AB2-4DDF-AEC6-B104DCA0203A}" srcOrd="0" destOrd="0" presId="urn:microsoft.com/office/officeart/2005/8/layout/radial3"/>
    <dgm:cxn modelId="{78C79E27-5656-467E-98DC-2BCC9A15B25C}" srcId="{3D2B82E0-4938-4D48-A43F-0D98CC0D84A7}" destId="{23F1F202-F83D-4597-BE92-3E92E903200A}" srcOrd="0" destOrd="0" parTransId="{902B0326-2FB2-48E6-A479-CC09D994D102}" sibTransId="{ED5E6934-026E-4768-8C9C-CD6627698A6B}"/>
    <dgm:cxn modelId="{A0B9FD3E-06BD-499E-9BC9-AC16B63E940D}" type="presOf" srcId="{0EB88A57-895C-4E2F-B5A2-07933C567793}" destId="{1FAF8C85-D8F2-40A5-BA65-F91B3A1856A3}" srcOrd="0" destOrd="0" presId="urn:microsoft.com/office/officeart/2005/8/layout/radial3"/>
    <dgm:cxn modelId="{45568E4E-DC8A-4D4D-B0EE-90606D62E99A}" srcId="{3D2B82E0-4938-4D48-A43F-0D98CC0D84A7}" destId="{B9E4EB0B-5CEF-4294-961F-27E8659EE630}" srcOrd="2" destOrd="0" parTransId="{865D56B0-9A25-499B-84D5-377A3A4CA338}" sibTransId="{2489695C-0381-4808-88A4-F2A0F8A6FD93}"/>
    <dgm:cxn modelId="{440C917E-7E40-4569-9EA8-E2AA2BA77544}" type="presOf" srcId="{8D4F2979-EA07-4583-A153-20A9D7EA48DC}" destId="{579509FF-EBD7-4643-8B19-8A2A5C575D1B}" srcOrd="0" destOrd="0" presId="urn:microsoft.com/office/officeart/2005/8/layout/radial3"/>
    <dgm:cxn modelId="{C6F51E7F-248B-4502-8551-E1EDD24B17C1}" type="presOf" srcId="{23F1F202-F83D-4597-BE92-3E92E903200A}" destId="{1066F26E-253C-45C6-B0B8-66B4CF9090B3}" srcOrd="0" destOrd="0" presId="urn:microsoft.com/office/officeart/2005/8/layout/radial3"/>
    <dgm:cxn modelId="{A79D448D-A958-4625-94B9-9461D34ACD3A}" srcId="{8D4F2979-EA07-4583-A153-20A9D7EA48DC}" destId="{3D2B82E0-4938-4D48-A43F-0D98CC0D84A7}" srcOrd="0" destOrd="0" parTransId="{FE795538-2E64-4739-94DC-65D6D6808A31}" sibTransId="{3609FA6E-8ADC-4275-896E-6CCDA02D1868}"/>
    <dgm:cxn modelId="{AABBAB91-759D-4157-8C90-6322E5868722}" srcId="{3D2B82E0-4938-4D48-A43F-0D98CC0D84A7}" destId="{0EB88A57-895C-4E2F-B5A2-07933C567793}" srcOrd="4" destOrd="0" parTransId="{9BAFBA31-4D1C-4D0B-802D-CCCDCD667C9C}" sibTransId="{8713038E-7305-4160-9C56-4644A3147961}"/>
    <dgm:cxn modelId="{4419BBA5-75F4-4139-B3CF-EDDE00ADE474}" type="presOf" srcId="{B9E4EB0B-5CEF-4294-961F-27E8659EE630}" destId="{282D01C5-294A-428C-BC1B-9BCAB1052337}" srcOrd="0" destOrd="0" presId="urn:microsoft.com/office/officeart/2005/8/layout/radial3"/>
    <dgm:cxn modelId="{54C425BC-067A-4BD5-BE04-6C355ED361A3}" srcId="{3D2B82E0-4938-4D48-A43F-0D98CC0D84A7}" destId="{2A276E10-E813-4A12-979F-3FEE7DA3A49A}" srcOrd="3" destOrd="0" parTransId="{082F9F05-6831-49BF-9E7F-1100DA24AF82}" sibTransId="{271476C5-D86F-4422-943F-A2897339F72C}"/>
    <dgm:cxn modelId="{DD7234CC-6869-4863-A5F8-21618B06790C}" type="presOf" srcId="{2A276E10-E813-4A12-979F-3FEE7DA3A49A}" destId="{DFADE9C7-410C-41AE-B585-5615D406E231}" srcOrd="0" destOrd="0" presId="urn:microsoft.com/office/officeart/2005/8/layout/radial3"/>
    <dgm:cxn modelId="{CCB9D1F2-C534-475A-A158-4BB289A43E44}" srcId="{3D2B82E0-4938-4D48-A43F-0D98CC0D84A7}" destId="{A39A3A4A-EB45-483C-AD67-5B88BBE0A881}" srcOrd="1" destOrd="0" parTransId="{84F50CC4-F22C-4945-AFD4-CDDFA30882BC}" sibTransId="{923E0A8B-5FA0-49F0-9CC6-52071D9FD8D9}"/>
    <dgm:cxn modelId="{2D6005F5-6C6A-410D-85B5-8D9EB1C713A8}" type="presOf" srcId="{3D2B82E0-4938-4D48-A43F-0D98CC0D84A7}" destId="{D703F2D2-A902-443E-A9EE-69E718F6DE1D}" srcOrd="0" destOrd="0" presId="urn:microsoft.com/office/officeart/2005/8/layout/radial3"/>
    <dgm:cxn modelId="{D49C64F3-A18F-49EE-A902-9E71FCB90BE7}" type="presParOf" srcId="{579509FF-EBD7-4643-8B19-8A2A5C575D1B}" destId="{F845FE32-BF15-467F-B353-77A5A010C3EA}" srcOrd="0" destOrd="0" presId="urn:microsoft.com/office/officeart/2005/8/layout/radial3"/>
    <dgm:cxn modelId="{4C08C9A1-3164-4AA3-9AAD-16E78A8AF7E3}" type="presParOf" srcId="{F845FE32-BF15-467F-B353-77A5A010C3EA}" destId="{D703F2D2-A902-443E-A9EE-69E718F6DE1D}" srcOrd="0" destOrd="0" presId="urn:microsoft.com/office/officeart/2005/8/layout/radial3"/>
    <dgm:cxn modelId="{54603E35-1691-4B85-980A-8D09C7CB4EFE}" type="presParOf" srcId="{F845FE32-BF15-467F-B353-77A5A010C3EA}" destId="{1066F26E-253C-45C6-B0B8-66B4CF9090B3}" srcOrd="1" destOrd="0" presId="urn:microsoft.com/office/officeart/2005/8/layout/radial3"/>
    <dgm:cxn modelId="{29A4E7B3-E2E3-4832-BBC4-D0073DAFE906}" type="presParOf" srcId="{F845FE32-BF15-467F-B353-77A5A010C3EA}" destId="{53541036-9AB2-4DDF-AEC6-B104DCA0203A}" srcOrd="2" destOrd="0" presId="urn:microsoft.com/office/officeart/2005/8/layout/radial3"/>
    <dgm:cxn modelId="{3702DBE0-F3A6-42FD-BEB6-6127E1976D07}" type="presParOf" srcId="{F845FE32-BF15-467F-B353-77A5A010C3EA}" destId="{282D01C5-294A-428C-BC1B-9BCAB1052337}" srcOrd="3" destOrd="0" presId="urn:microsoft.com/office/officeart/2005/8/layout/radial3"/>
    <dgm:cxn modelId="{36ACEAA9-185B-44F6-8785-70CB845AC311}" type="presParOf" srcId="{F845FE32-BF15-467F-B353-77A5A010C3EA}" destId="{DFADE9C7-410C-41AE-B585-5615D406E231}" srcOrd="4" destOrd="0" presId="urn:microsoft.com/office/officeart/2005/8/layout/radial3"/>
    <dgm:cxn modelId="{75299DD6-833B-4964-9048-11EFE5F9B5EA}" type="presParOf" srcId="{F845FE32-BF15-467F-B353-77A5A010C3EA}" destId="{1FAF8C85-D8F2-40A5-BA65-F91B3A1856A3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03F2D2-A902-443E-A9EE-69E718F6DE1D}">
      <dsp:nvSpPr>
        <dsp:cNvPr id="0" name=""/>
        <dsp:cNvSpPr/>
      </dsp:nvSpPr>
      <dsp:spPr>
        <a:xfrm>
          <a:off x="1280642" y="2662892"/>
          <a:ext cx="3468039" cy="346803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Consejo Rector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-Presidente: Nicolás Mosquera.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-Vicepresidente: Ander González.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-Secretaria: Sandra Reta.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-Tesorero: Unail Lecuona.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700" kern="1200"/>
        </a:p>
      </dsp:txBody>
      <dsp:txXfrm>
        <a:off x="1788525" y="3170775"/>
        <a:ext cx="2452273" cy="2452273"/>
      </dsp:txXfrm>
    </dsp:sp>
    <dsp:sp modelId="{1066F26E-253C-45C6-B0B8-66B4CF9090B3}">
      <dsp:nvSpPr>
        <dsp:cNvPr id="0" name=""/>
        <dsp:cNvSpPr/>
      </dsp:nvSpPr>
      <dsp:spPr>
        <a:xfrm>
          <a:off x="2147652" y="1273809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Recursos Humanos: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Elayne Canario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Selma Akanni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Alba Mezquíriz</a:t>
          </a:r>
        </a:p>
      </dsp:txBody>
      <dsp:txXfrm>
        <a:off x="2401593" y="1527750"/>
        <a:ext cx="1226137" cy="1226137"/>
      </dsp:txXfrm>
    </dsp:sp>
    <dsp:sp modelId="{53541036-9AB2-4DDF-AEC6-B104DCA0203A}">
      <dsp:nvSpPr>
        <dsp:cNvPr id="0" name=""/>
        <dsp:cNvSpPr/>
      </dsp:nvSpPr>
      <dsp:spPr>
        <a:xfrm>
          <a:off x="4293324" y="2832731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Produccion y Logística: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Coordinador: Volodimyr Kotsyuba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Claudia Tambo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4547265" y="3086672"/>
        <a:ext cx="1226137" cy="1226137"/>
      </dsp:txXfrm>
    </dsp:sp>
    <dsp:sp modelId="{282D01C5-294A-428C-BC1B-9BCAB1052337}">
      <dsp:nvSpPr>
        <dsp:cNvPr id="0" name=""/>
        <dsp:cNvSpPr/>
      </dsp:nvSpPr>
      <dsp:spPr>
        <a:xfrm>
          <a:off x="3473750" y="5355120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COACH: BEATRIZ MARTÍNEZ ABADÍA</a:t>
          </a:r>
        </a:p>
      </dsp:txBody>
      <dsp:txXfrm>
        <a:off x="3727691" y="5609061"/>
        <a:ext cx="1226137" cy="1226137"/>
      </dsp:txXfrm>
    </dsp:sp>
    <dsp:sp modelId="{DFADE9C7-410C-41AE-B585-5615D406E231}">
      <dsp:nvSpPr>
        <dsp:cNvPr id="0" name=""/>
        <dsp:cNvSpPr/>
      </dsp:nvSpPr>
      <dsp:spPr>
        <a:xfrm>
          <a:off x="783458" y="5364638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Contabiilidad y Finanzas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Coordinadora: Ekiñe Garmendia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Alejandro González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037399" y="5618579"/>
        <a:ext cx="1226137" cy="1226137"/>
      </dsp:txXfrm>
    </dsp:sp>
    <dsp:sp modelId="{1FAF8C85-D8F2-40A5-BA65-F91B3A1856A3}">
      <dsp:nvSpPr>
        <dsp:cNvPr id="0" name=""/>
        <dsp:cNvSpPr/>
      </dsp:nvSpPr>
      <dsp:spPr>
        <a:xfrm>
          <a:off x="1980" y="2832731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Marketing: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Coordinador: Alvaro Leza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Mikel Almagro</a:t>
          </a:r>
        </a:p>
      </dsp:txBody>
      <dsp:txXfrm>
        <a:off x="255921" y="3086672"/>
        <a:ext cx="1226137" cy="1226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E3EE-3C82-4AD6-8D59-24CE4DA4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Martínez Abadía</dc:creator>
  <cp:keywords/>
  <dc:description/>
  <cp:lastModifiedBy>Beatriz Martínez Abadía</cp:lastModifiedBy>
  <cp:revision>2</cp:revision>
  <dcterms:created xsi:type="dcterms:W3CDTF">2019-01-07T16:45:00Z</dcterms:created>
  <dcterms:modified xsi:type="dcterms:W3CDTF">2019-01-07T16:45:00Z</dcterms:modified>
</cp:coreProperties>
</file>