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94" w:rsidRPr="00412A12" w:rsidRDefault="00B72DCB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82.45pt;margin-top:539.65pt;width:157.8pt;height:183.25pt;z-index:251675648;mso-width-relative:margin;mso-height-relative:margin" fillcolor="#8064a2 [3207]" strokecolor="#f2f2f2 [3041]" strokeweight="3pt">
            <v:shadow on="t" type="perspective" color="#3f3151 [1607]" opacity=".5" offset="1pt" offset2="-1pt"/>
            <v:textbox>
              <w:txbxContent>
                <w:p w:rsidR="00B72DCB" w:rsidRDefault="002C6B2E" w:rsidP="002C6B2E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 w:rsidRPr="002C6B2E">
                    <w:rPr>
                      <w:color w:val="FF0000"/>
                      <w:sz w:val="32"/>
                      <w:szCs w:val="32"/>
                      <w:u w:val="single"/>
                    </w:rPr>
                    <w:t>Presidente</w:t>
                  </w:r>
                  <w:r w:rsidRPr="002C6B2E">
                    <w:rPr>
                      <w:sz w:val="32"/>
                      <w:szCs w:val="32"/>
                    </w:rPr>
                    <w:t xml:space="preserve">: </w:t>
                  </w:r>
                </w:p>
                <w:p w:rsidR="002C6B2E" w:rsidRPr="002C6B2E" w:rsidRDefault="002C6B2E" w:rsidP="002C6B2E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 w:rsidRPr="002C6B2E">
                    <w:rPr>
                      <w:sz w:val="32"/>
                      <w:szCs w:val="32"/>
                    </w:rPr>
                    <w:t>Sergio Silva</w:t>
                  </w:r>
                </w:p>
                <w:p w:rsidR="00B72DCB" w:rsidRDefault="002C6B2E" w:rsidP="002C6B2E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 w:rsidRPr="002C6B2E">
                    <w:rPr>
                      <w:color w:val="FF0000"/>
                      <w:sz w:val="32"/>
                      <w:szCs w:val="32"/>
                      <w:u w:val="single"/>
                    </w:rPr>
                    <w:t>Secretario</w:t>
                  </w:r>
                  <w:r w:rsidRPr="002C6B2E">
                    <w:rPr>
                      <w:sz w:val="32"/>
                      <w:szCs w:val="32"/>
                    </w:rPr>
                    <w:t xml:space="preserve">: </w:t>
                  </w:r>
                </w:p>
                <w:p w:rsidR="002C6B2E" w:rsidRPr="002C6B2E" w:rsidRDefault="002C6B2E" w:rsidP="002C6B2E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proofErr w:type="spellStart"/>
                  <w:r w:rsidRPr="002C6B2E">
                    <w:rPr>
                      <w:sz w:val="32"/>
                      <w:szCs w:val="32"/>
                    </w:rPr>
                    <w:t>Enol</w:t>
                  </w:r>
                  <w:proofErr w:type="spellEnd"/>
                  <w:r w:rsidRPr="002C6B2E">
                    <w:rPr>
                      <w:sz w:val="32"/>
                      <w:szCs w:val="32"/>
                    </w:rPr>
                    <w:t xml:space="preserve"> Huerta</w:t>
                  </w:r>
                </w:p>
                <w:p w:rsidR="00B72DCB" w:rsidRDefault="002C6B2E" w:rsidP="002C6B2E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 w:rsidRPr="002C6B2E">
                    <w:rPr>
                      <w:color w:val="FF0000"/>
                      <w:sz w:val="32"/>
                      <w:szCs w:val="32"/>
                      <w:u w:val="single"/>
                    </w:rPr>
                    <w:t>Interventora</w:t>
                  </w:r>
                  <w:r w:rsidRPr="002C6B2E">
                    <w:rPr>
                      <w:sz w:val="32"/>
                      <w:szCs w:val="32"/>
                    </w:rPr>
                    <w:t xml:space="preserve">: </w:t>
                  </w:r>
                </w:p>
                <w:p w:rsidR="002C6B2E" w:rsidRPr="002C6B2E" w:rsidRDefault="002C6B2E" w:rsidP="002C6B2E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 w:rsidRPr="002C6B2E">
                    <w:rPr>
                      <w:sz w:val="32"/>
                      <w:szCs w:val="32"/>
                    </w:rPr>
                    <w:t>Jimena Alonso</w:t>
                  </w:r>
                </w:p>
              </w:txbxContent>
            </v:textbox>
          </v:shape>
        </w:pict>
      </w:r>
      <w:r w:rsidR="00736D4E" w:rsidRPr="00736D4E">
        <w:rPr>
          <w:noProof/>
          <w:highlight w:val="yellow"/>
        </w:rPr>
        <w:pict>
          <v:shape id="_x0000_s1029" type="#_x0000_t202" style="position:absolute;margin-left:314.25pt;margin-top:275.1pt;width:181.4pt;height:122.3pt;z-index:251664384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412A12" w:rsidRDefault="00412A12" w:rsidP="00412A12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44"/>
                      <w:szCs w:val="44"/>
                      <w:u w:val="single"/>
                    </w:rPr>
                    <w:t>COMUNICACIÓN</w:t>
                  </w:r>
                </w:p>
                <w:p w:rsidR="00412A12" w:rsidRDefault="001E00ED" w:rsidP="001E00ED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Israel Rodríguez</w:t>
                  </w:r>
                </w:p>
                <w:p w:rsidR="001E00ED" w:rsidRDefault="001E00ED" w:rsidP="001E00ED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Isidro Benítez</w:t>
                  </w:r>
                </w:p>
                <w:p w:rsidR="001E00ED" w:rsidRPr="001E00ED" w:rsidRDefault="001E00ED" w:rsidP="001E00ED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López</w:t>
                  </w:r>
                </w:p>
              </w:txbxContent>
            </v:textbox>
          </v:shape>
        </w:pict>
      </w:r>
      <w:r w:rsidR="00736D4E" w:rsidRPr="00736D4E">
        <w:rPr>
          <w:noProof/>
          <w:highlight w:val="yellow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80.2pt;margin-top:625.1pt;width:102.25pt;height:.05pt;flip:x;z-index:251667456" o:connectortype="straight"/>
        </w:pict>
      </w:r>
      <w:r w:rsidR="00736D4E" w:rsidRPr="00736D4E">
        <w:rPr>
          <w:noProof/>
          <w:highlight w:val="yellow"/>
          <w:lang w:eastAsia="es-ES"/>
        </w:rPr>
        <w:pict>
          <v:shape id="_x0000_s1035" type="#_x0000_t32" style="position:absolute;margin-left:354.45pt;margin-top:397.65pt;width:57.3pt;height:156.4pt;flip:y;z-index:251671552" o:connectortype="straight"/>
        </w:pict>
      </w:r>
      <w:r w:rsidR="00736D4E" w:rsidRPr="00736D4E">
        <w:rPr>
          <w:noProof/>
          <w:highlight w:val="yellow"/>
          <w:lang w:eastAsia="es-ES"/>
        </w:rPr>
        <w:pict>
          <v:shape id="_x0000_s1034" type="#_x0000_t32" style="position:absolute;margin-left:31.8pt;margin-top:397.55pt;width:99.1pt;height:156.5pt;flip:x y;z-index:251670528" o:connectortype="straight"/>
        </w:pict>
      </w:r>
      <w:r w:rsidR="00736D4E" w:rsidRPr="00736D4E">
        <w:rPr>
          <w:noProof/>
          <w:highlight w:val="yellow"/>
        </w:rPr>
        <w:pict>
          <v:shape id="_x0000_s1030" type="#_x0000_t202" style="position:absolute;margin-left:4.8pt;margin-top:553.85pt;width:173.8pt;height:142.7pt;z-index:251666432;mso-height-percent:2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412A12" w:rsidRDefault="00412A12" w:rsidP="00412A12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  <w:u w:val="single"/>
                    </w:rPr>
                  </w:pPr>
                  <w:r>
                    <w:rPr>
                      <w:b/>
                      <w:color w:val="FF0000"/>
                      <w:sz w:val="44"/>
                      <w:szCs w:val="44"/>
                      <w:u w:val="single"/>
                    </w:rPr>
                    <w:t>COMPRA-VENTA</w:t>
                  </w:r>
                </w:p>
                <w:p w:rsidR="00412A12" w:rsidRDefault="001E00ED" w:rsidP="001E00ED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Alejandro Pérez</w:t>
                  </w:r>
                </w:p>
                <w:p w:rsidR="001E00ED" w:rsidRDefault="001E00ED" w:rsidP="001E00ED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Ángel </w:t>
                  </w:r>
                  <w:proofErr w:type="spellStart"/>
                  <w:r>
                    <w:rPr>
                      <w:sz w:val="28"/>
                      <w:szCs w:val="28"/>
                    </w:rPr>
                    <w:t>Afonso</w:t>
                  </w:r>
                  <w:proofErr w:type="spellEnd"/>
                </w:p>
                <w:p w:rsidR="001E00ED" w:rsidRDefault="001E00ED" w:rsidP="001E00ED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Francia</w:t>
                  </w:r>
                </w:p>
                <w:p w:rsidR="001E00ED" w:rsidRPr="001E00ED" w:rsidRDefault="001E00ED" w:rsidP="001E00ED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Enol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Huerta</w:t>
                  </w:r>
                </w:p>
              </w:txbxContent>
            </v:textbox>
          </v:shape>
        </w:pict>
      </w:r>
      <w:r w:rsidR="00736D4E" w:rsidRPr="00736D4E">
        <w:rPr>
          <w:noProof/>
          <w:lang w:eastAsia="es-ES"/>
        </w:rPr>
        <w:pict>
          <v:shape id="_x0000_s1038" type="#_x0000_t202" style="position:absolute;margin-left:132.8pt;margin-top:7.25pt;width:166pt;height:138.65pt;z-index:251673600;mso-width-percent:400;mso-width-percent:400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2C6B2E" w:rsidRDefault="002C6B2E" w:rsidP="002C6B2E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  <w:u w:val="single"/>
                    </w:rPr>
                  </w:pPr>
                  <w:r w:rsidRPr="00412A12">
                    <w:rPr>
                      <w:b/>
                      <w:color w:val="FF0000"/>
                      <w:sz w:val="44"/>
                      <w:szCs w:val="44"/>
                      <w:u w:val="single"/>
                    </w:rPr>
                    <w:t>MARKETING</w:t>
                  </w:r>
                </w:p>
                <w:p w:rsidR="002C6B2E" w:rsidRPr="001E00ED" w:rsidRDefault="002C6B2E" w:rsidP="002C6B2E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color w:val="000000" w:themeColor="text1"/>
                      <w:sz w:val="32"/>
                      <w:szCs w:val="44"/>
                    </w:rPr>
                  </w:pPr>
                  <w:r w:rsidRPr="001E00ED">
                    <w:rPr>
                      <w:color w:val="000000" w:themeColor="text1"/>
                      <w:sz w:val="32"/>
                      <w:szCs w:val="44"/>
                    </w:rPr>
                    <w:t>Silvia Riera</w:t>
                  </w:r>
                </w:p>
                <w:p w:rsidR="002C6B2E" w:rsidRDefault="002C6B2E" w:rsidP="002C6B2E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color w:val="000000" w:themeColor="text1"/>
                      <w:sz w:val="32"/>
                      <w:szCs w:val="44"/>
                    </w:rPr>
                  </w:pPr>
                  <w:r w:rsidRPr="001E00ED">
                    <w:rPr>
                      <w:color w:val="000000" w:themeColor="text1"/>
                      <w:sz w:val="32"/>
                      <w:szCs w:val="44"/>
                    </w:rPr>
                    <w:t>Daniel Tuñón</w:t>
                  </w:r>
                </w:p>
                <w:p w:rsidR="002C6B2E" w:rsidRPr="001E00ED" w:rsidRDefault="002C6B2E" w:rsidP="002C6B2E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color w:val="000000" w:themeColor="text1"/>
                      <w:sz w:val="32"/>
                      <w:szCs w:val="44"/>
                    </w:rPr>
                  </w:pPr>
                  <w:proofErr w:type="spellStart"/>
                  <w:r>
                    <w:rPr>
                      <w:color w:val="000000" w:themeColor="text1"/>
                      <w:sz w:val="32"/>
                      <w:szCs w:val="44"/>
                    </w:rPr>
                    <w:t>Iyán</w:t>
                  </w:r>
                  <w:proofErr w:type="spellEnd"/>
                  <w:r>
                    <w:rPr>
                      <w:color w:val="000000" w:themeColor="text1"/>
                      <w:sz w:val="32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32"/>
                      <w:szCs w:val="44"/>
                    </w:rPr>
                    <w:t>Xabel</w:t>
                  </w:r>
                  <w:proofErr w:type="spellEnd"/>
                </w:p>
                <w:p w:rsidR="002C6B2E" w:rsidRPr="00412A12" w:rsidRDefault="002C6B2E" w:rsidP="002C6B2E">
                  <w:pPr>
                    <w:pStyle w:val="Prrafodelista"/>
                    <w:numPr>
                      <w:ilvl w:val="6"/>
                      <w:numId w:val="6"/>
                    </w:numPr>
                    <w:rPr>
                      <w:sz w:val="44"/>
                      <w:szCs w:val="44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a</w:t>
                  </w:r>
                  <w:r w:rsidRPr="00412A12">
                    <w:rPr>
                      <w:sz w:val="28"/>
                      <w:szCs w:val="28"/>
                    </w:rPr>
                    <w:t>drián</w:t>
                  </w:r>
                  <w:proofErr w:type="spellEnd"/>
                </w:p>
              </w:txbxContent>
            </v:textbox>
          </v:shape>
        </w:pict>
      </w:r>
      <w:r w:rsidR="00736D4E" w:rsidRPr="00736D4E">
        <w:rPr>
          <w:noProof/>
          <w:highlight w:val="yellow"/>
          <w:lang w:eastAsia="es-ES"/>
        </w:rPr>
        <w:pict>
          <v:shape id="_x0000_s1032" type="#_x0000_t32" style="position:absolute;margin-left:119.9pt;margin-top:330.6pt;width:194.05pt;height:0;z-index:251668480" o:connectortype="straight"/>
        </w:pict>
      </w:r>
      <w:r w:rsidR="00736D4E" w:rsidRPr="00736D4E">
        <w:rPr>
          <w:noProof/>
          <w:highlight w:val="yellow"/>
          <w:lang w:eastAsia="es-ES"/>
        </w:rPr>
        <w:pict>
          <v:shape id="_x0000_s1036" type="#_x0000_t32" style="position:absolute;margin-left:298.4pt;margin-top:77.55pt;width:124.15pt;height:197.7pt;flip:x y;z-index:251672576" o:connectortype="straight"/>
        </w:pict>
      </w:r>
      <w:r w:rsidR="00736D4E" w:rsidRPr="00736D4E">
        <w:rPr>
          <w:noProof/>
          <w:highlight w:val="yellow"/>
          <w:lang w:eastAsia="es-ES"/>
        </w:rPr>
        <w:pict>
          <v:shape id="_x0000_s1033" type="#_x0000_t32" style="position:absolute;margin-left:31.8pt;margin-top:77.55pt;width:99.1pt;height:165.75pt;flip:x;z-index:251669504" o:connectortype="straight"/>
        </w:pict>
      </w:r>
      <w:r w:rsidR="00736D4E" w:rsidRPr="00736D4E">
        <w:rPr>
          <w:noProof/>
          <w:highlight w:val="yellow"/>
        </w:rPr>
        <w:pict>
          <v:shape id="_x0000_s1027" type="#_x0000_t202" style="position:absolute;margin-left:-47.1pt;margin-top:241.4pt;width:165.35pt;height:154.35pt;z-index:251662336;mso-width-percent:400;mso-height-percent:200;mso-width-percent:4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412A12" w:rsidRDefault="00412A12" w:rsidP="00412A12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412A12">
                    <w:rPr>
                      <w:b/>
                      <w:color w:val="FF0000"/>
                      <w:sz w:val="44"/>
                      <w:szCs w:val="44"/>
                      <w:u w:val="single"/>
                    </w:rPr>
                    <w:t>CONTABILIDAD</w:t>
                  </w:r>
                </w:p>
                <w:p w:rsidR="00412A12" w:rsidRDefault="001E00ED" w:rsidP="001E00ED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Sergio Silva</w:t>
                  </w:r>
                </w:p>
                <w:p w:rsidR="001E00ED" w:rsidRDefault="001E00ED" w:rsidP="001E00ED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Sheila García</w:t>
                  </w:r>
                </w:p>
                <w:p w:rsidR="001E00ED" w:rsidRDefault="001E00ED" w:rsidP="001E00ED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Esther Silva</w:t>
                  </w:r>
                </w:p>
                <w:p w:rsidR="001E00ED" w:rsidRPr="001E00ED" w:rsidRDefault="001E00ED" w:rsidP="001E00ED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Jimena Alonso</w:t>
                  </w:r>
                </w:p>
              </w:txbxContent>
            </v:textbox>
          </v:shape>
        </w:pict>
      </w:r>
      <w:r w:rsidR="00736D4E" w:rsidRPr="00736D4E">
        <w:rPr>
          <w:noProof/>
          <w:highlight w:val="yellow"/>
        </w:rPr>
        <w:pict>
          <v:shape id="_x0000_s1026" type="#_x0000_t202" style="position:absolute;margin-left:130.9pt;margin-top:5.5pt;width:166pt;height:138.65pt;z-index:251660288;mso-width-percent:400;mso-width-percent:400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412A12" w:rsidRDefault="00412A12" w:rsidP="00412A12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  <w:u w:val="single"/>
                    </w:rPr>
                  </w:pPr>
                  <w:r w:rsidRPr="00412A12">
                    <w:rPr>
                      <w:b/>
                      <w:color w:val="FF0000"/>
                      <w:sz w:val="44"/>
                      <w:szCs w:val="44"/>
                      <w:u w:val="single"/>
                    </w:rPr>
                    <w:t>MARKETING</w:t>
                  </w:r>
                </w:p>
                <w:p w:rsidR="001E00ED" w:rsidRPr="001E00ED" w:rsidRDefault="001E00ED" w:rsidP="001E00ED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color w:val="000000" w:themeColor="text1"/>
                      <w:sz w:val="32"/>
                      <w:szCs w:val="44"/>
                    </w:rPr>
                  </w:pPr>
                  <w:r w:rsidRPr="001E00ED">
                    <w:rPr>
                      <w:color w:val="000000" w:themeColor="text1"/>
                      <w:sz w:val="32"/>
                      <w:szCs w:val="44"/>
                    </w:rPr>
                    <w:t>Silvia Riera</w:t>
                  </w:r>
                </w:p>
                <w:p w:rsidR="001E00ED" w:rsidRDefault="001E00ED" w:rsidP="001E00ED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color w:val="000000" w:themeColor="text1"/>
                      <w:sz w:val="32"/>
                      <w:szCs w:val="44"/>
                    </w:rPr>
                  </w:pPr>
                  <w:r w:rsidRPr="001E00ED">
                    <w:rPr>
                      <w:color w:val="000000" w:themeColor="text1"/>
                      <w:sz w:val="32"/>
                      <w:szCs w:val="44"/>
                    </w:rPr>
                    <w:t>Daniel Tuñón</w:t>
                  </w:r>
                </w:p>
                <w:p w:rsidR="001E00ED" w:rsidRPr="001E00ED" w:rsidRDefault="001E00ED" w:rsidP="001E00ED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color w:val="000000" w:themeColor="text1"/>
                      <w:sz w:val="32"/>
                      <w:szCs w:val="44"/>
                    </w:rPr>
                  </w:pPr>
                  <w:proofErr w:type="spellStart"/>
                  <w:r>
                    <w:rPr>
                      <w:color w:val="000000" w:themeColor="text1"/>
                      <w:sz w:val="32"/>
                      <w:szCs w:val="44"/>
                    </w:rPr>
                    <w:t>Iyán</w:t>
                  </w:r>
                  <w:proofErr w:type="spellEnd"/>
                  <w:r>
                    <w:rPr>
                      <w:color w:val="000000" w:themeColor="text1"/>
                      <w:sz w:val="32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32"/>
                      <w:szCs w:val="44"/>
                    </w:rPr>
                    <w:t>Xabel</w:t>
                  </w:r>
                  <w:proofErr w:type="spellEnd"/>
                </w:p>
                <w:p w:rsidR="00412A12" w:rsidRPr="00412A12" w:rsidRDefault="00412A12" w:rsidP="00412A12">
                  <w:pPr>
                    <w:pStyle w:val="Prrafodelista"/>
                    <w:numPr>
                      <w:ilvl w:val="6"/>
                      <w:numId w:val="6"/>
                    </w:numPr>
                    <w:rPr>
                      <w:sz w:val="44"/>
                      <w:szCs w:val="44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a</w:t>
                  </w:r>
                  <w:r w:rsidRPr="00412A12">
                    <w:rPr>
                      <w:sz w:val="28"/>
                      <w:szCs w:val="28"/>
                    </w:rPr>
                    <w:t>drián</w:t>
                  </w:r>
                  <w:proofErr w:type="spellEnd"/>
                </w:p>
              </w:txbxContent>
            </v:textbox>
          </v:shape>
        </w:pict>
      </w:r>
    </w:p>
    <w:sectPr w:rsidR="00E70E94" w:rsidRPr="00412A12" w:rsidSect="00E70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2C" w:rsidRDefault="00665F2C" w:rsidP="00412A12">
      <w:pPr>
        <w:spacing w:after="0" w:line="240" w:lineRule="auto"/>
      </w:pPr>
      <w:r>
        <w:separator/>
      </w:r>
    </w:p>
  </w:endnote>
  <w:endnote w:type="continuationSeparator" w:id="0">
    <w:p w:rsidR="00665F2C" w:rsidRDefault="00665F2C" w:rsidP="0041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2C" w:rsidRDefault="00665F2C" w:rsidP="00412A12">
      <w:pPr>
        <w:spacing w:after="0" w:line="240" w:lineRule="auto"/>
      </w:pPr>
      <w:r>
        <w:separator/>
      </w:r>
    </w:p>
  </w:footnote>
  <w:footnote w:type="continuationSeparator" w:id="0">
    <w:p w:rsidR="00665F2C" w:rsidRDefault="00665F2C" w:rsidP="00412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0E4"/>
    <w:multiLevelType w:val="hybridMultilevel"/>
    <w:tmpl w:val="F8A223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2465B"/>
    <w:multiLevelType w:val="hybridMultilevel"/>
    <w:tmpl w:val="8BF6C3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1E6FFA"/>
    <w:multiLevelType w:val="hybridMultilevel"/>
    <w:tmpl w:val="3F2CCB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9A33DB"/>
    <w:multiLevelType w:val="hybridMultilevel"/>
    <w:tmpl w:val="270C5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48D6"/>
    <w:multiLevelType w:val="hybridMultilevel"/>
    <w:tmpl w:val="FEE65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22EF5"/>
    <w:multiLevelType w:val="hybridMultilevel"/>
    <w:tmpl w:val="729A02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186B48"/>
    <w:multiLevelType w:val="hybridMultilevel"/>
    <w:tmpl w:val="CDC828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940093"/>
    <w:multiLevelType w:val="hybridMultilevel"/>
    <w:tmpl w:val="55E83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B0F40"/>
    <w:multiLevelType w:val="hybridMultilevel"/>
    <w:tmpl w:val="801C4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E547B"/>
    <w:multiLevelType w:val="hybridMultilevel"/>
    <w:tmpl w:val="742E6C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2A4C87"/>
    <w:multiLevelType w:val="hybridMultilevel"/>
    <w:tmpl w:val="33E427F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0337B1C"/>
    <w:multiLevelType w:val="hybridMultilevel"/>
    <w:tmpl w:val="487C3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445C1"/>
    <w:multiLevelType w:val="hybridMultilevel"/>
    <w:tmpl w:val="A030D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B0FD6"/>
    <w:multiLevelType w:val="hybridMultilevel"/>
    <w:tmpl w:val="71122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91D7A"/>
    <w:multiLevelType w:val="hybridMultilevel"/>
    <w:tmpl w:val="26668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23341"/>
    <w:multiLevelType w:val="hybridMultilevel"/>
    <w:tmpl w:val="0D60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A4E48"/>
    <w:multiLevelType w:val="hybridMultilevel"/>
    <w:tmpl w:val="ABA20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619B3"/>
    <w:multiLevelType w:val="hybridMultilevel"/>
    <w:tmpl w:val="5C92D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E5863"/>
    <w:multiLevelType w:val="hybridMultilevel"/>
    <w:tmpl w:val="2BD87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C1D5E"/>
    <w:multiLevelType w:val="hybridMultilevel"/>
    <w:tmpl w:val="8B0CD71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8400472"/>
    <w:multiLevelType w:val="hybridMultilevel"/>
    <w:tmpl w:val="4FFCF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8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20"/>
  </w:num>
  <w:num w:numId="10">
    <w:abstractNumId w:val="2"/>
  </w:num>
  <w:num w:numId="11">
    <w:abstractNumId w:val="14"/>
  </w:num>
  <w:num w:numId="12">
    <w:abstractNumId w:val="16"/>
  </w:num>
  <w:num w:numId="13">
    <w:abstractNumId w:val="6"/>
  </w:num>
  <w:num w:numId="14">
    <w:abstractNumId w:val="10"/>
  </w:num>
  <w:num w:numId="15">
    <w:abstractNumId w:val="13"/>
  </w:num>
  <w:num w:numId="16">
    <w:abstractNumId w:val="11"/>
  </w:num>
  <w:num w:numId="17">
    <w:abstractNumId w:val="4"/>
  </w:num>
  <w:num w:numId="18">
    <w:abstractNumId w:val="9"/>
  </w:num>
  <w:num w:numId="19">
    <w:abstractNumId w:val="7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A12"/>
    <w:rsid w:val="001E00ED"/>
    <w:rsid w:val="002C6B2E"/>
    <w:rsid w:val="003B5C9D"/>
    <w:rsid w:val="00412A12"/>
    <w:rsid w:val="0049465B"/>
    <w:rsid w:val="004B505B"/>
    <w:rsid w:val="00584DE3"/>
    <w:rsid w:val="00665F2C"/>
    <w:rsid w:val="00736D4E"/>
    <w:rsid w:val="00900FD8"/>
    <w:rsid w:val="009973D4"/>
    <w:rsid w:val="00B72DCB"/>
    <w:rsid w:val="00B75226"/>
    <w:rsid w:val="00D2220B"/>
    <w:rsid w:val="00E70E94"/>
    <w:rsid w:val="00FD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35"/>
        <o:r id="V:Rule10" type="connector" idref="#_x0000_s1036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A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2A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12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2A12"/>
  </w:style>
  <w:style w:type="paragraph" w:styleId="Piedepgina">
    <w:name w:val="footer"/>
    <w:basedOn w:val="Normal"/>
    <w:link w:val="PiedepginaCar"/>
    <w:uiPriority w:val="99"/>
    <w:semiHidden/>
    <w:unhideWhenUsed/>
    <w:rsid w:val="00412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2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369AC-D2F5-4A52-BAAF-03D3DB01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11</Characters>
  <Application>Microsoft Office Word</Application>
  <DocSecurity>0</DocSecurity>
  <Lines>1</Lines>
  <Paragraphs>1</Paragraphs>
  <ScaleCrop>false</ScaleCrop>
  <Company>Consejeria de Educacion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Alumn@</dc:creator>
  <cp:keywords/>
  <dc:description/>
  <cp:lastModifiedBy>IBQ</cp:lastModifiedBy>
  <cp:revision>2</cp:revision>
  <dcterms:created xsi:type="dcterms:W3CDTF">2015-12-14T11:57:00Z</dcterms:created>
  <dcterms:modified xsi:type="dcterms:W3CDTF">2015-12-14T11:57:00Z</dcterms:modified>
</cp:coreProperties>
</file>