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4A" w:rsidRDefault="00F92F4A" w:rsidP="00F92F4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ESTATUTOS</w:t>
      </w:r>
    </w:p>
    <w:p w:rsidR="00F92F4A" w:rsidRPr="005106FD" w:rsidRDefault="00F92F4A" w:rsidP="005305EF">
      <w:pPr>
        <w:jc w:val="both"/>
        <w:rPr>
          <w:b/>
          <w:sz w:val="24"/>
          <w:szCs w:val="24"/>
          <w:u w:val="single"/>
        </w:rPr>
      </w:pPr>
      <w:r w:rsidRPr="005106FD">
        <w:rPr>
          <w:b/>
          <w:sz w:val="24"/>
          <w:szCs w:val="24"/>
          <w:u w:val="single"/>
        </w:rPr>
        <w:t xml:space="preserve">NOMBRE DE LA COOPERATIVA: EL hórreo de  enfrente </w:t>
      </w:r>
    </w:p>
    <w:p w:rsidR="00F92F4A" w:rsidRPr="005106FD" w:rsidRDefault="00F92F4A" w:rsidP="005305EF">
      <w:pPr>
        <w:jc w:val="both"/>
        <w:rPr>
          <w:b/>
          <w:sz w:val="40"/>
          <w:szCs w:val="40"/>
        </w:rPr>
      </w:pPr>
      <w:r w:rsidRPr="005106FD">
        <w:rPr>
          <w:b/>
          <w:sz w:val="40"/>
          <w:szCs w:val="40"/>
        </w:rPr>
        <w:t>Objetivos:</w:t>
      </w:r>
    </w:p>
    <w:p w:rsidR="00F92F4A" w:rsidRDefault="005305EF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2F4A">
        <w:rPr>
          <w:sz w:val="24"/>
          <w:szCs w:val="24"/>
        </w:rPr>
        <w:t>Conocer y poner en práctica los valores de la cooperación: democracia, igualdad y solidaridad.</w:t>
      </w:r>
    </w:p>
    <w:p w:rsidR="00F92F4A" w:rsidRDefault="005305EF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2F4A">
        <w:rPr>
          <w:sz w:val="24"/>
          <w:szCs w:val="24"/>
        </w:rPr>
        <w:t>T</w:t>
      </w:r>
      <w:r w:rsidR="003D71C6">
        <w:rPr>
          <w:sz w:val="24"/>
          <w:szCs w:val="24"/>
        </w:rPr>
        <w:t>omar decisiones democráticamente</w:t>
      </w:r>
    </w:p>
    <w:p w:rsidR="003D71C6" w:rsidRDefault="005305EF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71C6">
        <w:rPr>
          <w:sz w:val="24"/>
          <w:szCs w:val="24"/>
        </w:rPr>
        <w:t>Gestionar un proyecto de forma cooperativa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Reparto de tareas y recursos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Interdependencia positiva</w:t>
      </w:r>
    </w:p>
    <w:p w:rsidR="003D71C6" w:rsidRPr="005305EF" w:rsidRDefault="003D71C6" w:rsidP="005305EF">
      <w:pPr>
        <w:tabs>
          <w:tab w:val="left" w:pos="2535"/>
        </w:tabs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Resultados colectivos</w:t>
      </w:r>
      <w:r w:rsidR="005305EF" w:rsidRPr="005305EF">
        <w:rPr>
          <w:b/>
          <w:sz w:val="24"/>
          <w:szCs w:val="24"/>
        </w:rPr>
        <w:tab/>
      </w:r>
    </w:p>
    <w:p w:rsidR="003D71C6" w:rsidRDefault="005305EF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71C6">
        <w:rPr>
          <w:sz w:val="24"/>
          <w:szCs w:val="24"/>
        </w:rPr>
        <w:t>Tener un primer contacto con la creación y gestión de una empresa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Marketing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Coordinación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Contabilidad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Producción</w:t>
      </w:r>
    </w:p>
    <w:p w:rsidR="003D71C6" w:rsidRDefault="003D71C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Promoverá la participación de los socios trabajadores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Será administrada por los socios trabajadores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Pertenecerá a los socios trabajadores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Contribuirá a la formación de los socios trabajadores</w:t>
      </w:r>
    </w:p>
    <w:p w:rsidR="003D71C6" w:rsidRPr="005106FD" w:rsidRDefault="003D71C6" w:rsidP="005305EF">
      <w:pPr>
        <w:jc w:val="both"/>
        <w:rPr>
          <w:b/>
          <w:sz w:val="40"/>
          <w:szCs w:val="24"/>
        </w:rPr>
      </w:pPr>
      <w:r w:rsidRPr="005106FD">
        <w:rPr>
          <w:b/>
          <w:sz w:val="40"/>
          <w:szCs w:val="24"/>
        </w:rPr>
        <w:t>Adhesión:</w:t>
      </w:r>
    </w:p>
    <w:p w:rsidR="003D71C6" w:rsidRDefault="003D71C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Los socios de la cooperativa son los alumnos de 4º ESO que promueven la creación de la cooperativa y solicitan su registro al REGISTRO CENRAL DE COOPERATIVAS EJE.</w:t>
      </w:r>
    </w:p>
    <w:p w:rsidR="003D71C6" w:rsidRDefault="003D71C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Cada uno de los miembros debe realizar una aportación de capital. Esta aportación hace que los socios se comprometan a alcanzar los objetivos de la cooperativa y a respetar las reglas de funcionamiento.</w:t>
      </w:r>
    </w:p>
    <w:p w:rsidR="00F47F5A" w:rsidRPr="005106FD" w:rsidRDefault="00F47F5A" w:rsidP="005305EF">
      <w:pPr>
        <w:jc w:val="both"/>
        <w:rPr>
          <w:b/>
          <w:sz w:val="40"/>
          <w:szCs w:val="40"/>
        </w:rPr>
      </w:pPr>
      <w:r w:rsidRPr="005106FD">
        <w:rPr>
          <w:b/>
          <w:sz w:val="40"/>
          <w:szCs w:val="40"/>
        </w:rPr>
        <w:t>Capital social: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El capital social de la cooperativa está constituido por todas las aportaciones realizadas por los socios.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Para adquirir la condición de socio cada miembro debe aportar 10,00 €.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realizada la aportación, el miembro recibirá un certificado que acredita su condición de socia. La propiedad de la aportación social es intransferible.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F47F5A" w:rsidRPr="005305EF" w:rsidRDefault="00F47F5A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Devolución del capital social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devolución de la aportación de la aportación será realizada al final de curso una vez satisfechas todas las deudas contraídas por la cooperativa. </w:t>
      </w:r>
    </w:p>
    <w:p w:rsidR="003D71C6" w:rsidRDefault="00F47F5A" w:rsidP="005305EF">
      <w:pPr>
        <w:jc w:val="both"/>
        <w:rPr>
          <w:sz w:val="24"/>
          <w:szCs w:val="24"/>
        </w:rPr>
      </w:pPr>
      <w:r w:rsidRPr="00F47F5A">
        <w:rPr>
          <w:sz w:val="24"/>
          <w:szCs w:val="24"/>
        </w:rPr>
        <w:t>Para recuperar el dinero es condición indispensable presentar el resguardo entregado al realizar la aportación inicial</w:t>
      </w:r>
    </w:p>
    <w:p w:rsidR="00F47F5A" w:rsidRPr="005106FD" w:rsidRDefault="00F47F5A" w:rsidP="005305EF">
      <w:pPr>
        <w:jc w:val="both"/>
        <w:rPr>
          <w:b/>
          <w:sz w:val="24"/>
          <w:szCs w:val="24"/>
        </w:rPr>
      </w:pPr>
      <w:r w:rsidRPr="005106FD">
        <w:rPr>
          <w:b/>
          <w:sz w:val="40"/>
          <w:szCs w:val="24"/>
        </w:rPr>
        <w:t>Derechos de los socios: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condición de socio otorga los </w:t>
      </w:r>
      <w:r w:rsidR="005C7488">
        <w:rPr>
          <w:sz w:val="24"/>
          <w:szCs w:val="24"/>
        </w:rPr>
        <w:t>siguientes derechos:</w:t>
      </w:r>
    </w:p>
    <w:p w:rsidR="005C7488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5C7488" w:rsidRPr="005305EF">
        <w:rPr>
          <w:b/>
          <w:sz w:val="24"/>
          <w:szCs w:val="24"/>
        </w:rPr>
        <w:t>Participar en el objeto social de la cooperativa.</w:t>
      </w:r>
    </w:p>
    <w:p w:rsidR="005C7488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5C7488" w:rsidRPr="005305EF">
        <w:rPr>
          <w:b/>
          <w:sz w:val="24"/>
          <w:szCs w:val="24"/>
        </w:rPr>
        <w:t>Ser elector y elegible para los cargos sociales.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Participar con v</w:t>
      </w:r>
      <w:r w:rsidR="005C7488" w:rsidRPr="005305EF">
        <w:rPr>
          <w:b/>
          <w:sz w:val="24"/>
          <w:szCs w:val="24"/>
        </w:rPr>
        <w:t>oz y voto en la adaptación de acuerdos de la Asamblea General y</w:t>
      </w:r>
      <w:r w:rsidR="00BB74F9" w:rsidRPr="005305EF">
        <w:rPr>
          <w:b/>
          <w:sz w:val="24"/>
          <w:szCs w:val="24"/>
        </w:rPr>
        <w:t xml:space="preserve"> demás órganos sociales de los que formen parte.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Obtener información sobre cualquier aspecto de la marcha de la cooperativa.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Participar en los excedentes, en proporción al trabajo desarrollado en la cooperativa.</w:t>
      </w:r>
    </w:p>
    <w:p w:rsidR="00BB74F9" w:rsidRPr="005106FD" w:rsidRDefault="00BB74F9" w:rsidP="005305EF">
      <w:pPr>
        <w:jc w:val="both"/>
        <w:rPr>
          <w:b/>
          <w:sz w:val="40"/>
          <w:szCs w:val="24"/>
        </w:rPr>
      </w:pPr>
      <w:r w:rsidRPr="005106FD">
        <w:rPr>
          <w:b/>
          <w:sz w:val="40"/>
          <w:szCs w:val="24"/>
        </w:rPr>
        <w:t>Obligaciones de los socios:</w:t>
      </w:r>
    </w:p>
    <w:p w:rsidR="00BB74F9" w:rsidRDefault="00BB74F9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 condición de socio obliga a asumir los siguientes deberes: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Asistir a las reuniones de la asamblea general.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lastRenderedPageBreak/>
        <w:t>-</w:t>
      </w:r>
      <w:r w:rsidR="00BB74F9" w:rsidRPr="005305EF">
        <w:rPr>
          <w:b/>
          <w:sz w:val="24"/>
          <w:szCs w:val="24"/>
        </w:rPr>
        <w:t>Acatar las decisiones adoptadas de manera democrática por la cooperativa.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Participar en el objeto social de la cooperativa.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Aceptar los cargos sociales para los que fuesen elegidos, y asumir las responsabilidades.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Participar en las actividades de formación e intercooperación de la entidad.</w:t>
      </w:r>
    </w:p>
    <w:p w:rsidR="00BB74F9" w:rsidRPr="005106FD" w:rsidRDefault="00BB74F9" w:rsidP="005305EF">
      <w:pPr>
        <w:jc w:val="both"/>
        <w:rPr>
          <w:b/>
          <w:sz w:val="40"/>
          <w:szCs w:val="24"/>
        </w:rPr>
      </w:pPr>
      <w:r w:rsidRPr="005106FD">
        <w:rPr>
          <w:b/>
          <w:sz w:val="40"/>
          <w:szCs w:val="24"/>
        </w:rPr>
        <w:t xml:space="preserve">Organización y responsabilidades: </w:t>
      </w:r>
    </w:p>
    <w:p w:rsidR="00BB74F9" w:rsidRDefault="00BB74F9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 responsabilidad de la gestión recae en  los miembros de la cooperativa. Los socios forman la asamblea general. Los miembros presentes en la asamblea constituyen el quorum.</w:t>
      </w:r>
    </w:p>
    <w:p w:rsidR="00BB74F9" w:rsidRDefault="00BB74F9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miembros presentes en la asamblea general eligen a sus representantes que formarán el consejo de administración de la cooperativa. </w:t>
      </w:r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Presidente</w:t>
      </w:r>
      <w:proofErr w:type="gramStart"/>
      <w:r w:rsidRPr="005305EF">
        <w:rPr>
          <w:b/>
          <w:sz w:val="24"/>
          <w:szCs w:val="24"/>
        </w:rPr>
        <w:t xml:space="preserve">: </w:t>
      </w:r>
      <w:r w:rsidR="006D0318">
        <w:rPr>
          <w:b/>
          <w:sz w:val="24"/>
          <w:szCs w:val="24"/>
        </w:rPr>
        <w:t xml:space="preserve"> Miguel</w:t>
      </w:r>
      <w:proofErr w:type="gramEnd"/>
      <w:r w:rsidR="006D0318">
        <w:rPr>
          <w:b/>
          <w:sz w:val="24"/>
          <w:szCs w:val="24"/>
        </w:rPr>
        <w:t xml:space="preserve"> </w:t>
      </w:r>
      <w:proofErr w:type="spellStart"/>
      <w:r w:rsidR="006D0318">
        <w:rPr>
          <w:b/>
          <w:sz w:val="24"/>
          <w:szCs w:val="24"/>
        </w:rPr>
        <w:t>Ceñal</w:t>
      </w:r>
      <w:proofErr w:type="spellEnd"/>
      <w:r w:rsidR="006D0318">
        <w:rPr>
          <w:b/>
          <w:sz w:val="24"/>
          <w:szCs w:val="24"/>
        </w:rPr>
        <w:t xml:space="preserve"> García</w:t>
      </w:r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Secretario:</w:t>
      </w:r>
      <w:r w:rsidR="006D0318">
        <w:rPr>
          <w:b/>
          <w:sz w:val="24"/>
          <w:szCs w:val="24"/>
        </w:rPr>
        <w:t xml:space="preserve"> Álvaro Martínez Quintana</w:t>
      </w:r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Tesorero:</w:t>
      </w:r>
      <w:r w:rsidR="006D0318">
        <w:rPr>
          <w:b/>
          <w:sz w:val="24"/>
          <w:szCs w:val="24"/>
        </w:rPr>
        <w:t xml:space="preserve"> </w:t>
      </w:r>
      <w:proofErr w:type="spellStart"/>
      <w:r w:rsidR="006D0318">
        <w:rPr>
          <w:b/>
          <w:sz w:val="24"/>
          <w:szCs w:val="24"/>
        </w:rPr>
        <w:t>Naema</w:t>
      </w:r>
      <w:proofErr w:type="spellEnd"/>
      <w:r w:rsidR="006D0318">
        <w:rPr>
          <w:b/>
          <w:sz w:val="24"/>
          <w:szCs w:val="24"/>
        </w:rPr>
        <w:t xml:space="preserve"> </w:t>
      </w:r>
      <w:proofErr w:type="spellStart"/>
      <w:r w:rsidR="006D0318">
        <w:rPr>
          <w:b/>
          <w:sz w:val="24"/>
          <w:szCs w:val="24"/>
        </w:rPr>
        <w:t>Portos</w:t>
      </w:r>
      <w:proofErr w:type="spellEnd"/>
      <w:r w:rsidR="006D0318">
        <w:rPr>
          <w:b/>
          <w:sz w:val="24"/>
          <w:szCs w:val="24"/>
        </w:rPr>
        <w:t xml:space="preserve"> González</w:t>
      </w:r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general</w:t>
      </w:r>
      <w:proofErr w:type="gramStart"/>
      <w:r w:rsidRPr="005305EF">
        <w:rPr>
          <w:b/>
          <w:sz w:val="24"/>
          <w:szCs w:val="24"/>
        </w:rPr>
        <w:t xml:space="preserve">: </w:t>
      </w:r>
      <w:r w:rsidR="006D0318">
        <w:rPr>
          <w:b/>
          <w:sz w:val="24"/>
          <w:szCs w:val="24"/>
        </w:rPr>
        <w:t xml:space="preserve"> Miguel</w:t>
      </w:r>
      <w:proofErr w:type="gramEnd"/>
      <w:r w:rsidR="006D0318">
        <w:rPr>
          <w:b/>
          <w:sz w:val="24"/>
          <w:szCs w:val="24"/>
        </w:rPr>
        <w:t xml:space="preserve"> </w:t>
      </w:r>
      <w:proofErr w:type="spellStart"/>
      <w:r w:rsidR="006D0318">
        <w:rPr>
          <w:b/>
          <w:sz w:val="24"/>
          <w:szCs w:val="24"/>
        </w:rPr>
        <w:t>Ceñal</w:t>
      </w:r>
      <w:proofErr w:type="spellEnd"/>
      <w:r w:rsidR="006D0318">
        <w:rPr>
          <w:b/>
          <w:sz w:val="24"/>
          <w:szCs w:val="24"/>
        </w:rPr>
        <w:t xml:space="preserve"> García</w:t>
      </w:r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de producción:</w:t>
      </w:r>
      <w:r w:rsidR="006D0318">
        <w:rPr>
          <w:b/>
          <w:sz w:val="24"/>
          <w:szCs w:val="24"/>
        </w:rPr>
        <w:t xml:space="preserve"> Carla Pérez Calvo</w:t>
      </w:r>
    </w:p>
    <w:p w:rsidR="00BB74F9" w:rsidRPr="005305EF" w:rsidRDefault="00C2604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de marketing</w:t>
      </w:r>
      <w:proofErr w:type="gramStart"/>
      <w:r w:rsidRPr="005305EF">
        <w:rPr>
          <w:b/>
          <w:sz w:val="24"/>
          <w:szCs w:val="24"/>
        </w:rPr>
        <w:t>:</w:t>
      </w:r>
      <w:r w:rsidR="006D0318">
        <w:rPr>
          <w:b/>
          <w:sz w:val="24"/>
          <w:szCs w:val="24"/>
        </w:rPr>
        <w:t xml:space="preserve">  David</w:t>
      </w:r>
      <w:proofErr w:type="gramEnd"/>
      <w:r w:rsidR="006D0318">
        <w:rPr>
          <w:b/>
          <w:sz w:val="24"/>
          <w:szCs w:val="24"/>
        </w:rPr>
        <w:t xml:space="preserve"> Rodríguez </w:t>
      </w:r>
      <w:proofErr w:type="spellStart"/>
      <w:r w:rsidR="006D0318">
        <w:rPr>
          <w:b/>
          <w:sz w:val="24"/>
          <w:szCs w:val="24"/>
        </w:rPr>
        <w:t>Antuña</w:t>
      </w:r>
      <w:proofErr w:type="spellEnd"/>
    </w:p>
    <w:p w:rsidR="00C26046" w:rsidRPr="005305EF" w:rsidRDefault="00C2604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de contabilidad:</w:t>
      </w:r>
      <w:r w:rsidR="006D0318">
        <w:rPr>
          <w:b/>
          <w:sz w:val="24"/>
          <w:szCs w:val="24"/>
        </w:rPr>
        <w:t xml:space="preserve"> </w:t>
      </w:r>
      <w:proofErr w:type="spellStart"/>
      <w:r w:rsidR="006D0318">
        <w:rPr>
          <w:b/>
          <w:sz w:val="24"/>
          <w:szCs w:val="24"/>
        </w:rPr>
        <w:t>Naema</w:t>
      </w:r>
      <w:proofErr w:type="spellEnd"/>
      <w:r w:rsidR="006D0318">
        <w:rPr>
          <w:b/>
          <w:sz w:val="24"/>
          <w:szCs w:val="24"/>
        </w:rPr>
        <w:t xml:space="preserve"> </w:t>
      </w:r>
      <w:proofErr w:type="spellStart"/>
      <w:r w:rsidR="006D0318">
        <w:rPr>
          <w:b/>
          <w:sz w:val="24"/>
          <w:szCs w:val="24"/>
        </w:rPr>
        <w:t>Portos</w:t>
      </w:r>
      <w:proofErr w:type="spellEnd"/>
      <w:r w:rsidR="006D0318">
        <w:rPr>
          <w:b/>
          <w:sz w:val="24"/>
          <w:szCs w:val="24"/>
        </w:rPr>
        <w:t xml:space="preserve"> González</w:t>
      </w:r>
    </w:p>
    <w:p w:rsidR="00C26046" w:rsidRPr="005305EF" w:rsidRDefault="00C2604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de coordinación:</w:t>
      </w:r>
      <w:r w:rsidR="006D0318">
        <w:rPr>
          <w:b/>
          <w:sz w:val="24"/>
          <w:szCs w:val="24"/>
        </w:rPr>
        <w:t xml:space="preserve"> María Gorgojo</w:t>
      </w:r>
      <w:bookmarkStart w:id="0" w:name="_GoBack"/>
      <w:bookmarkEnd w:id="0"/>
    </w:p>
    <w:p w:rsidR="00C26046" w:rsidRDefault="00C2604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encargarán de llevar a la práctica las decisiones tomadas por los miembros de la cooperativa y de rendir cuentas a todos los socios en sucesivas reuniones. </w:t>
      </w:r>
    </w:p>
    <w:p w:rsidR="00C26046" w:rsidRDefault="00C2604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El presidente, el secretario y el tesorero son las personas autorizadas para firmar documentos en nombre de la cooperativa.</w:t>
      </w:r>
    </w:p>
    <w:p w:rsidR="00C26046" w:rsidRDefault="00C2604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Al final de curso será preciso presentar un informe anual de actividades ante la asamblea.</w:t>
      </w:r>
    </w:p>
    <w:p w:rsidR="00C26046" w:rsidRPr="005106FD" w:rsidRDefault="00C26046" w:rsidP="005305EF">
      <w:pPr>
        <w:jc w:val="both"/>
        <w:rPr>
          <w:b/>
          <w:sz w:val="40"/>
          <w:szCs w:val="24"/>
        </w:rPr>
      </w:pPr>
      <w:r w:rsidRPr="005106FD">
        <w:rPr>
          <w:b/>
          <w:sz w:val="40"/>
          <w:szCs w:val="24"/>
        </w:rPr>
        <w:t>Asamblea General:</w:t>
      </w:r>
    </w:p>
    <w:p w:rsidR="00C26046" w:rsidRDefault="00C2604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de la asamblea de constitución de la cooperativa, se convocará otra asamblea general al final del curso. La convocatoria se hará llegar a todos los socios </w:t>
      </w:r>
      <w:r w:rsidR="005106FD">
        <w:rPr>
          <w:sz w:val="24"/>
          <w:szCs w:val="24"/>
        </w:rPr>
        <w:t xml:space="preserve">al menos con una semana de antelación. En la convocatoria se incluirá un orden del día. </w:t>
      </w:r>
    </w:p>
    <w:p w:rsidR="005106FD" w:rsidRDefault="005106FD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esta asamblea final la cooperativa presenta a la asamblea general una memoria final que incluye el estado de las cuentas. La asamblea debe aprobar el reparto de excedentes.</w:t>
      </w:r>
    </w:p>
    <w:p w:rsidR="005106FD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5106FD" w:rsidRPr="005305EF">
        <w:rPr>
          <w:b/>
          <w:sz w:val="24"/>
          <w:szCs w:val="24"/>
        </w:rPr>
        <w:t>La cantidad destinada a los retornos cooperativos entre los socios.</w:t>
      </w:r>
    </w:p>
    <w:p w:rsidR="005106FD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5106FD" w:rsidRPr="005305EF">
        <w:rPr>
          <w:b/>
          <w:sz w:val="24"/>
          <w:szCs w:val="24"/>
        </w:rPr>
        <w:t>Lo que quede será destinado en su totalidad a una ONG que trabaja en Guatemala.</w:t>
      </w:r>
    </w:p>
    <w:p w:rsidR="005106FD" w:rsidRPr="005305EF" w:rsidRDefault="005106FD" w:rsidP="005305EF">
      <w:pPr>
        <w:jc w:val="both"/>
        <w:rPr>
          <w:b/>
          <w:sz w:val="40"/>
          <w:szCs w:val="24"/>
        </w:rPr>
      </w:pPr>
      <w:r w:rsidRPr="005305EF">
        <w:rPr>
          <w:b/>
          <w:sz w:val="40"/>
          <w:szCs w:val="24"/>
        </w:rPr>
        <w:t xml:space="preserve">Reuniones: </w:t>
      </w:r>
    </w:p>
    <w:p w:rsidR="005106FD" w:rsidRDefault="005106FD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Las reuniones ordinarias se desarrollarán cada cuatro semanas. Se pueden convocar reuniones extraordinarias cuando los miembros de la cooperativa lo estimen oportuno.</w:t>
      </w:r>
    </w:p>
    <w:p w:rsidR="005106FD" w:rsidRDefault="005106FD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una reunión sea válida debe contar con la presencia del 50% de los socios más uno.</w:t>
      </w:r>
    </w:p>
    <w:p w:rsidR="005106FD" w:rsidRPr="005305EF" w:rsidRDefault="005106FD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Duración de la actividad:</w:t>
      </w:r>
    </w:p>
    <w:p w:rsidR="005106FD" w:rsidRPr="00F92F4A" w:rsidRDefault="005106FD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 cooperativa se considerará activa desde el momento en que solicite su inscripción en el registro central de cooperativas EJE y dará por finalizada su actividad al finalizar el curso escolar.</w:t>
      </w:r>
    </w:p>
    <w:sectPr w:rsidR="005106FD" w:rsidRPr="00F9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4A"/>
    <w:rsid w:val="003D71C6"/>
    <w:rsid w:val="004401A7"/>
    <w:rsid w:val="005106FD"/>
    <w:rsid w:val="005305EF"/>
    <w:rsid w:val="005C7488"/>
    <w:rsid w:val="006D0318"/>
    <w:rsid w:val="00BB74F9"/>
    <w:rsid w:val="00C26046"/>
    <w:rsid w:val="00F47F5A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4ESO</cp:lastModifiedBy>
  <cp:revision>4</cp:revision>
  <dcterms:created xsi:type="dcterms:W3CDTF">2015-11-09T11:45:00Z</dcterms:created>
  <dcterms:modified xsi:type="dcterms:W3CDTF">2015-12-15T09:55:00Z</dcterms:modified>
</cp:coreProperties>
</file>