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28" w:rsidRDefault="008B4328" w:rsidP="007072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ORÓSPEDA</w:t>
      </w:r>
      <w:r w:rsidRPr="00707295">
        <w:rPr>
          <w:rFonts w:ascii="Arial" w:hAnsi="Arial" w:cs="Arial"/>
          <w:b/>
          <w:bCs/>
          <w:sz w:val="24"/>
          <w:szCs w:val="24"/>
        </w:rPr>
        <w:t>, Sociedad Cooperativa.</w:t>
      </w:r>
    </w:p>
    <w:p w:rsidR="008B4328" w:rsidRDefault="008B4328" w:rsidP="007072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4328" w:rsidRPr="00707295" w:rsidRDefault="00E50D12" w:rsidP="007072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0D12">
        <w:rPr>
          <w:rFonts w:ascii="Times New Roman" w:hAnsi="Times New Roman" w:cs="Times New Roman"/>
          <w:b/>
          <w:bCs/>
          <w:noProof/>
          <w:sz w:val="20"/>
          <w:szCs w:val="20"/>
        </w:rPr>
      </w:r>
      <w:r w:rsidRPr="00E50D1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group id="Lienzo 28" o:spid="_x0000_s1026" editas="canvas" style="width:480.3pt;height:286.15pt;mso-position-horizontal-relative:char;mso-position-vertical-relative:line" coordsize="60998,36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998;height:3634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22250;top:1264;width:11640;height:4787;visibility:visible" fillcolor="#900" strokecolor="#c0504d" strokeweight="2.25pt">
              <v:textbox inset="1.57481mm,.78739mm,1.57481mm,.78739mm">
                <w:txbxContent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 w:rsidRPr="00EB72FA"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 xml:space="preserve">Director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 xml:space="preserve"> </w:t>
                    </w:r>
                    <w:r w:rsidRPr="00EB72FA"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General</w:t>
                    </w: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José Antonio y Carlos</w:t>
                    </w:r>
                  </w:p>
                </w:txbxContent>
              </v:textbox>
            </v:shape>
            <v:shape id="Text Box 26" o:spid="_x0000_s1029" type="#_x0000_t202" style="position:absolute;top:11627;width:8915;height:20523;visibility:visible" fillcolor="#900" strokecolor="#c0504d" strokeweight="2.25pt">
              <v:textbox inset="1.57481mm,.78739mm,1.57481mm,.78739mm">
                <w:txbxContent>
                  <w:p w:rsidR="008B4328" w:rsidRPr="007629FC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 w:rsidRPr="007629FC"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RRHH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 w:rsidRPr="007629FC"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 xml:space="preserve">Director: Judith y Natalia 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Antonio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Francisco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Laura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Álvaro</w:t>
                    </w:r>
                  </w:p>
                  <w:p w:rsidR="00C061F3" w:rsidRPr="007629FC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 xml:space="preserve">José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Antonio</w:t>
                    </w: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27" o:spid="_x0000_s1030" type="#_x0000_t202" style="position:absolute;left:11963;top:11627;width:10287;height:20523;visibility:visible" fillcolor="#900" strokecolor="#c0504d" strokeweight="2.25pt">
              <v:textbox inset="1.57481mm,.78739mm,1.57481mm,.78739mm">
                <w:txbxContent>
                  <w:p w:rsidR="008B4328" w:rsidRDefault="008B4328" w:rsidP="00BA04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Comunicación</w:t>
                    </w:r>
                  </w:p>
                  <w:p w:rsidR="008B4328" w:rsidRDefault="008B4328" w:rsidP="00BA04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Director: Andrea y Jonathan</w:t>
                    </w:r>
                  </w:p>
                  <w:p w:rsidR="008B4328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Verónica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Nadia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Alfonso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Juan</w:t>
                    </w:r>
                  </w:p>
                  <w:p w:rsidR="00C061F3" w:rsidRPr="00EB72FA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Tania</w:t>
                    </w: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28" o:spid="_x0000_s1031" type="#_x0000_t202" style="position:absolute;left:37655;top:11627;width:10408;height:20523;visibility:visible" fillcolor="#900" strokecolor="#c0504d" strokeweight="2.25pt">
              <v:textbox inset="1.57481mm,.78739mm,1.57481mm,.78739mm">
                <w:txbxContent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Compras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Director: Eddy y María Dolores</w:t>
                    </w:r>
                  </w:p>
                  <w:p w:rsidR="008B4328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Ana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José María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Elena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Manuel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Julian</w:t>
                    </w:r>
                    <w:proofErr w:type="spellEnd"/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9" o:spid="_x0000_s1032" type="#_x0000_t33" style="position:absolute;left:4458;top:3657;width:17652;height:7829;rotation:180;flip:y;visibility:visible" o:connectortype="elbow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1" o:spid="_x0000_s1033" type="#_x0000_t34" style="position:absolute;left:26334;top:7587;width:5156;height:2083;rotation:90;flip:x;visibility:visible" o:connectortype="elbow" adj="11093" strokeweight="2.25pt"/>
            <v:shape id="Text Box 33" o:spid="_x0000_s1034" type="#_x0000_t202" style="position:absolute;left:23584;top:11487;width:12478;height:20663;visibility:visible" fillcolor="#900" strokecolor="#c0504d" strokeweight="2.25pt">
              <v:textbox inset="1.57481mm,.78739mm,1.57481mm,.78739mm">
                <w:txbxContent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Marketing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Director: José Antonio y Mónica</w:t>
                    </w:r>
                  </w:p>
                  <w:p w:rsidR="008B4328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Stephen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Miriam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Daniel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Juan</w:t>
                    </w:r>
                  </w:p>
                  <w:p w:rsidR="00C061F3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  <w:t>Carlos</w:t>
                    </w:r>
                  </w:p>
                  <w:p w:rsidR="00C061F3" w:rsidRPr="00EB72FA" w:rsidRDefault="00C061F3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35" o:spid="_x0000_s1035" type="#_x0000_t202" style="position:absolute;left:48787;top:11627;width:12211;height:16948;visibility:visible" fillcolor="#900" strokecolor="#c0504d" strokeweight="2.25pt">
              <v:textbox inset="1.57481mm,.78739mm,1.57481mm,.78739mm">
                <w:txbxContent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Administración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Coordinador general: Juan Antonio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Tesorero: Jesús y José Antonio</w:t>
                    </w:r>
                  </w:p>
                  <w:p w:rsidR="008B4328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Secretari</w:t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  <w:lang w:val="es-ES_tradnl"/>
                      </w:rPr>
                      <w:t>o: Juan Pedro y Andrea</w:t>
                    </w:r>
                  </w:p>
                  <w:p w:rsidR="008B4328" w:rsidRPr="00EB72FA" w:rsidRDefault="008B4328" w:rsidP="007072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AutoShape 39" o:spid="_x0000_s1036" type="#_x0000_t33" style="position:absolute;left:34029;top:3657;width:20866;height:7829;visibility:visible" o:connectortype="elbow" strokeweight="2.25pt"/>
            <v:shape id="AutoShape 31" o:spid="_x0000_s1037" type="#_x0000_t33" style="position:absolute;left:34284;top:3657;width:5295;height:10363;rotation:-90;flip:x;visibility:visible" o:connectortype="elbow" strokeweight="2.25pt"/>
            <v:shape id="AutoShape 31" o:spid="_x0000_s1038" type="#_x0000_t33" style="position:absolute;left:16192;top:6051;width:6794;height:5435;rotation:180;flip:y;visibility:visible" o:connectortype="elbow" strokeweight="2.25pt"/>
            <w10:wrap type="none"/>
            <w10:anchorlock/>
          </v:group>
        </w:pict>
      </w:r>
    </w:p>
    <w:sectPr w:rsidR="008B4328" w:rsidRPr="00707295" w:rsidSect="00C5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95"/>
    <w:rsid w:val="0010613E"/>
    <w:rsid w:val="002F189D"/>
    <w:rsid w:val="00336745"/>
    <w:rsid w:val="00441E09"/>
    <w:rsid w:val="0045346E"/>
    <w:rsid w:val="00567B67"/>
    <w:rsid w:val="005E4219"/>
    <w:rsid w:val="006F1D3A"/>
    <w:rsid w:val="00707295"/>
    <w:rsid w:val="007629FC"/>
    <w:rsid w:val="008B4328"/>
    <w:rsid w:val="00983AA2"/>
    <w:rsid w:val="00AD515E"/>
    <w:rsid w:val="00B73FD7"/>
    <w:rsid w:val="00BA0446"/>
    <w:rsid w:val="00C061F3"/>
    <w:rsid w:val="00C3359D"/>
    <w:rsid w:val="00C52D41"/>
    <w:rsid w:val="00E50D12"/>
    <w:rsid w:val="00E96FDA"/>
    <w:rsid w:val="00EB72FA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AutoShape 29"/>
        <o:r id="V:Rule2" type="connector" idref="#AutoShape 31"/>
        <o:r id="V:Rule3" type="connector" idref="#AutoShape 39"/>
        <o:r id="V:Rule4" type="connector" idref="#AutoShape 31"/>
        <o:r id="V:Rule5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A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59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Profesor</cp:lastModifiedBy>
  <cp:revision>6</cp:revision>
  <dcterms:created xsi:type="dcterms:W3CDTF">2015-12-15T16:44:00Z</dcterms:created>
  <dcterms:modified xsi:type="dcterms:W3CDTF">2015-12-16T11:53:00Z</dcterms:modified>
</cp:coreProperties>
</file>