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B9" w:rsidRPr="008621B9" w:rsidRDefault="008621B9" w:rsidP="008621B9">
      <w:pPr>
        <w:spacing w:after="0" w:line="240" w:lineRule="auto"/>
        <w:rPr>
          <w:rFonts w:ascii="Times New Roman" w:eastAsia="Times New Roman" w:hAnsi="Times New Roman" w:cs="Times New Roman"/>
          <w:sz w:val="24"/>
          <w:szCs w:val="24"/>
          <w:lang w:eastAsia="es-ES"/>
        </w:rPr>
      </w:pPr>
      <w:r w:rsidRPr="008621B9">
        <w:rPr>
          <w:rFonts w:ascii="Arial" w:eastAsia="Times New Roman" w:hAnsi="Arial" w:cs="Arial"/>
          <w:noProof/>
          <w:sz w:val="17"/>
          <w:szCs w:val="17"/>
          <w:lang w:eastAsia="es-ES"/>
        </w:rPr>
        <w:drawing>
          <wp:anchor distT="0" distB="0" distL="114300" distR="114300" simplePos="0" relativeHeight="251659264" behindDoc="0" locked="0" layoutInCell="1" allowOverlap="1">
            <wp:simplePos x="0" y="0"/>
            <wp:positionH relativeFrom="column">
              <wp:posOffset>-316670</wp:posOffset>
            </wp:positionH>
            <wp:positionV relativeFrom="paragraph">
              <wp:posOffset>-430872</wp:posOffset>
            </wp:positionV>
            <wp:extent cx="1299797" cy="1811215"/>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99210" cy="1811020"/>
                    </a:xfrm>
                    <a:prstGeom prst="rect">
                      <a:avLst/>
                    </a:prstGeom>
                    <a:noFill/>
                    <a:ln w="9525">
                      <a:noFill/>
                      <a:miter lim="800000"/>
                      <a:headEnd/>
                      <a:tailEnd/>
                    </a:ln>
                  </pic:spPr>
                </pic:pic>
              </a:graphicData>
            </a:graphic>
          </wp:anchor>
        </w:drawing>
      </w:r>
      <w:r>
        <w:rPr>
          <w:rFonts w:ascii="Arial" w:eastAsia="Times New Roman" w:hAnsi="Arial" w:cs="Arial"/>
          <w:sz w:val="17"/>
          <w:szCs w:val="17"/>
          <w:lang w:eastAsia="es-ES"/>
        </w:rPr>
        <w:t>IES</w:t>
      </w:r>
      <w:r w:rsidRPr="008621B9">
        <w:rPr>
          <w:rFonts w:ascii="Arial" w:eastAsia="Times New Roman" w:hAnsi="Arial" w:cs="Arial"/>
          <w:sz w:val="17"/>
          <w:szCs w:val="17"/>
          <w:lang w:eastAsia="es-ES"/>
        </w:rPr>
        <w:t xml:space="preserve"> Selgas. </w:t>
      </w:r>
    </w:p>
    <w:p w:rsidR="008621B9" w:rsidRDefault="008621B9" w:rsidP="008621B9">
      <w:p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Avda.Selgas SN 33155 Cudillero </w:t>
      </w:r>
    </w:p>
    <w:p w:rsidR="008621B9" w:rsidRDefault="008621B9" w:rsidP="008621B9">
      <w:pPr>
        <w:spacing w:after="0" w:line="240" w:lineRule="auto"/>
        <w:rPr>
          <w:rFonts w:ascii="Arial" w:eastAsia="Times New Roman" w:hAnsi="Arial" w:cs="Arial"/>
          <w:sz w:val="17"/>
          <w:szCs w:val="17"/>
          <w:lang w:eastAsia="es-ES"/>
        </w:rPr>
      </w:pPr>
      <w:r>
        <w:rPr>
          <w:rFonts w:ascii="Arial" w:eastAsia="Times New Roman" w:hAnsi="Arial" w:cs="Arial"/>
          <w:sz w:val="17"/>
          <w:szCs w:val="17"/>
          <w:lang w:eastAsia="es-ES"/>
        </w:rPr>
        <w:t>faroselgas</w:t>
      </w:r>
      <w:r w:rsidRPr="008621B9">
        <w:rPr>
          <w:rFonts w:ascii="Arial" w:eastAsia="Times New Roman" w:hAnsi="Arial" w:cs="Arial"/>
          <w:sz w:val="17"/>
          <w:szCs w:val="17"/>
          <w:lang w:eastAsia="es-ES"/>
        </w:rPr>
        <w:t xml:space="preserve">@gmail.com </w:t>
      </w:r>
    </w:p>
    <w:p w:rsidR="008621B9" w:rsidRPr="008621B9" w:rsidRDefault="008621B9" w:rsidP="008621B9">
      <w:pPr>
        <w:spacing w:after="0" w:line="240" w:lineRule="auto"/>
        <w:rPr>
          <w:rFonts w:ascii="Arial" w:eastAsia="Times New Roman" w:hAnsi="Arial" w:cs="Arial"/>
          <w:sz w:val="17"/>
          <w:szCs w:val="17"/>
          <w:lang w:eastAsia="es-ES"/>
        </w:rPr>
      </w:pPr>
    </w:p>
    <w:p w:rsidR="008621B9" w:rsidRDefault="008621B9" w:rsidP="008621B9">
      <w:pPr>
        <w:spacing w:after="0" w:line="240" w:lineRule="auto"/>
        <w:jc w:val="center"/>
        <w:rPr>
          <w:rFonts w:ascii="Arial" w:eastAsia="Times New Roman" w:hAnsi="Arial" w:cs="Arial"/>
          <w:sz w:val="31"/>
          <w:szCs w:val="31"/>
          <w:lang w:eastAsia="es-ES"/>
        </w:rPr>
      </w:pPr>
      <w:r>
        <w:rPr>
          <w:rFonts w:ascii="Arial" w:eastAsia="Times New Roman" w:hAnsi="Arial" w:cs="Arial"/>
          <w:sz w:val="31"/>
          <w:szCs w:val="31"/>
          <w:lang w:eastAsia="es-ES"/>
        </w:rPr>
        <w:t>ESTATUTOS COOPERATIVA FARO SELGAS</w:t>
      </w:r>
    </w:p>
    <w:p w:rsidR="008621B9" w:rsidRDefault="008621B9" w:rsidP="008621B9">
      <w:pPr>
        <w:spacing w:after="0" w:line="240" w:lineRule="auto"/>
        <w:jc w:val="center"/>
        <w:rPr>
          <w:rFonts w:ascii="Arial" w:eastAsia="Times New Roman" w:hAnsi="Arial" w:cs="Arial"/>
          <w:sz w:val="31"/>
          <w:szCs w:val="31"/>
          <w:lang w:eastAsia="es-ES"/>
        </w:rPr>
      </w:pPr>
    </w:p>
    <w:p w:rsidR="008621B9" w:rsidRPr="008621B9" w:rsidRDefault="008621B9" w:rsidP="008621B9">
      <w:pPr>
        <w:jc w:val="both"/>
        <w:rPr>
          <w:rFonts w:ascii="Arial" w:hAnsi="Arial" w:cs="Arial"/>
          <w:sz w:val="18"/>
          <w:szCs w:val="18"/>
        </w:rPr>
      </w:pPr>
      <w:r w:rsidRPr="008621B9">
        <w:rPr>
          <w:rFonts w:ascii="Arial" w:hAnsi="Arial" w:cs="Arial"/>
          <w:sz w:val="18"/>
          <w:szCs w:val="18"/>
        </w:rPr>
        <w:t>Marco legal de referencia junto con la ley. Reflejan como se va a organizar la cooperativa.</w:t>
      </w:r>
    </w:p>
    <w:p w:rsidR="008621B9" w:rsidRPr="008621B9" w:rsidRDefault="008621B9" w:rsidP="008621B9">
      <w:pPr>
        <w:spacing w:after="0" w:line="240" w:lineRule="auto"/>
        <w:rPr>
          <w:rFonts w:ascii="Arial" w:eastAsia="Times New Roman" w:hAnsi="Arial" w:cs="Arial"/>
          <w:sz w:val="24"/>
          <w:szCs w:val="24"/>
          <w:lang w:eastAsia="es-ES"/>
        </w:rPr>
      </w:pPr>
    </w:p>
    <w:p w:rsidR="008621B9" w:rsidRDefault="00F540B4" w:rsidP="008621B9">
      <w:pPr>
        <w:spacing w:after="0" w:line="240" w:lineRule="auto"/>
        <w:rPr>
          <w:rFonts w:ascii="Arial" w:eastAsia="Times New Roman" w:hAnsi="Arial" w:cs="Arial"/>
          <w:sz w:val="19"/>
          <w:szCs w:val="19"/>
          <w:lang w:eastAsia="es-ES"/>
        </w:rPr>
      </w:pPr>
      <w:r>
        <w:rPr>
          <w:rFonts w:ascii="Arial" w:eastAsia="Times New Roman" w:hAnsi="Arial" w:cs="Arial"/>
          <w:sz w:val="19"/>
          <w:szCs w:val="19"/>
          <w:lang w:eastAsia="es-ES"/>
        </w:rPr>
        <w:t>Artí</w:t>
      </w:r>
      <w:r w:rsidR="008621B9">
        <w:rPr>
          <w:rFonts w:ascii="Arial" w:eastAsia="Times New Roman" w:hAnsi="Arial" w:cs="Arial"/>
          <w:sz w:val="19"/>
          <w:szCs w:val="19"/>
          <w:lang w:eastAsia="es-ES"/>
        </w:rPr>
        <w:t>culo 1: Objetivos de la cooperativa</w:t>
      </w:r>
      <w:r w:rsidR="006A45CE">
        <w:rPr>
          <w:rFonts w:ascii="Arial" w:eastAsia="Times New Roman" w:hAnsi="Arial" w:cs="Arial"/>
          <w:sz w:val="19"/>
          <w:szCs w:val="19"/>
          <w:lang w:eastAsia="es-ES"/>
        </w:rPr>
        <w:t xml:space="preserve"> y denominación de régimen legal.</w:t>
      </w:r>
    </w:p>
    <w:p w:rsidR="008621B9" w:rsidRPr="008621B9" w:rsidRDefault="008621B9" w:rsidP="008621B9">
      <w:pPr>
        <w:spacing w:after="0" w:line="240" w:lineRule="auto"/>
        <w:rPr>
          <w:rFonts w:ascii="Arial" w:eastAsia="Times New Roman" w:hAnsi="Arial" w:cs="Arial"/>
          <w:sz w:val="19"/>
          <w:szCs w:val="19"/>
          <w:lang w:eastAsia="es-ES"/>
        </w:rPr>
      </w:pPr>
    </w:p>
    <w:p w:rsidR="008621B9" w:rsidRDefault="008621B9" w:rsidP="008621B9">
      <w:pPr>
        <w:pStyle w:val="Prrafodelista"/>
        <w:numPr>
          <w:ilvl w:val="0"/>
          <w:numId w:val="1"/>
        </w:num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Conocer y poner en práctica los valores de la cooperación: equidad, democracia, igualdad y solidaridad. </w:t>
      </w:r>
    </w:p>
    <w:p w:rsidR="008621B9" w:rsidRDefault="008621B9" w:rsidP="008621B9">
      <w:pPr>
        <w:pStyle w:val="Prrafodelista"/>
        <w:numPr>
          <w:ilvl w:val="0"/>
          <w:numId w:val="1"/>
        </w:num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Tomar decisiones democráticamente. </w:t>
      </w:r>
    </w:p>
    <w:p w:rsidR="008621B9" w:rsidRDefault="008621B9" w:rsidP="008621B9">
      <w:pPr>
        <w:pStyle w:val="Prrafodelista"/>
        <w:numPr>
          <w:ilvl w:val="0"/>
          <w:numId w:val="1"/>
        </w:num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Gestionar </w:t>
      </w:r>
      <w:r w:rsidR="00F540B4">
        <w:rPr>
          <w:rFonts w:ascii="Arial" w:eastAsia="Times New Roman" w:hAnsi="Arial" w:cs="Arial"/>
          <w:sz w:val="17"/>
          <w:szCs w:val="17"/>
          <w:lang w:eastAsia="es-ES"/>
        </w:rPr>
        <w:t>el proyecto de una</w:t>
      </w:r>
      <w:r w:rsidRPr="008621B9">
        <w:rPr>
          <w:rFonts w:ascii="Arial" w:eastAsia="Times New Roman" w:hAnsi="Arial" w:cs="Arial"/>
          <w:sz w:val="17"/>
          <w:szCs w:val="17"/>
          <w:lang w:eastAsia="es-ES"/>
        </w:rPr>
        <w:t xml:space="preserve"> cooperativa</w:t>
      </w:r>
      <w:r w:rsidR="00F540B4">
        <w:rPr>
          <w:rFonts w:ascii="Arial" w:eastAsia="Times New Roman" w:hAnsi="Arial" w:cs="Arial"/>
          <w:sz w:val="17"/>
          <w:szCs w:val="17"/>
          <w:lang w:eastAsia="es-ES"/>
        </w:rPr>
        <w:t xml:space="preserve"> de forma democrática</w:t>
      </w:r>
      <w:r w:rsidRPr="008621B9">
        <w:rPr>
          <w:rFonts w:ascii="Arial" w:eastAsia="Times New Roman" w:hAnsi="Arial" w:cs="Arial"/>
          <w:sz w:val="17"/>
          <w:szCs w:val="17"/>
          <w:lang w:eastAsia="es-ES"/>
        </w:rPr>
        <w:t xml:space="preserve">. </w:t>
      </w:r>
    </w:p>
    <w:p w:rsidR="008621B9" w:rsidRDefault="008621B9" w:rsidP="008621B9">
      <w:pPr>
        <w:pStyle w:val="Prrafodelista"/>
        <w:numPr>
          <w:ilvl w:val="0"/>
          <w:numId w:val="2"/>
        </w:num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Reparto de tareas y recursos. </w:t>
      </w:r>
    </w:p>
    <w:p w:rsidR="008621B9" w:rsidRDefault="008621B9" w:rsidP="008621B9">
      <w:pPr>
        <w:pStyle w:val="Prrafodelista"/>
        <w:numPr>
          <w:ilvl w:val="0"/>
          <w:numId w:val="2"/>
        </w:num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Interdependencia positiva. </w:t>
      </w:r>
    </w:p>
    <w:p w:rsidR="008621B9" w:rsidRDefault="008621B9" w:rsidP="008621B9">
      <w:pPr>
        <w:pStyle w:val="Prrafodelista"/>
        <w:numPr>
          <w:ilvl w:val="0"/>
          <w:numId w:val="2"/>
        </w:num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Recursos colectivos. </w:t>
      </w:r>
    </w:p>
    <w:p w:rsidR="008621B9" w:rsidRDefault="008621B9" w:rsidP="008621B9">
      <w:pPr>
        <w:pStyle w:val="Prrafodelista"/>
        <w:numPr>
          <w:ilvl w:val="0"/>
          <w:numId w:val="3"/>
        </w:num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Tener un primer contacto con la creación y gestión de</w:t>
      </w:r>
      <w:r w:rsidR="00F540B4">
        <w:rPr>
          <w:rFonts w:ascii="Arial" w:eastAsia="Times New Roman" w:hAnsi="Arial" w:cs="Arial"/>
          <w:sz w:val="17"/>
          <w:szCs w:val="17"/>
          <w:lang w:eastAsia="es-ES"/>
        </w:rPr>
        <w:t xml:space="preserve"> los departamentos de una cooperativa</w:t>
      </w:r>
      <w:r w:rsidRPr="008621B9">
        <w:rPr>
          <w:rFonts w:ascii="Arial" w:eastAsia="Times New Roman" w:hAnsi="Arial" w:cs="Arial"/>
          <w:sz w:val="17"/>
          <w:szCs w:val="17"/>
          <w:lang w:eastAsia="es-ES"/>
        </w:rPr>
        <w:t xml:space="preserve">. </w:t>
      </w:r>
    </w:p>
    <w:p w:rsidR="008621B9" w:rsidRDefault="008621B9" w:rsidP="008621B9">
      <w:pPr>
        <w:pStyle w:val="Prrafodelista"/>
        <w:numPr>
          <w:ilvl w:val="0"/>
          <w:numId w:val="5"/>
        </w:num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Marketing. </w:t>
      </w:r>
    </w:p>
    <w:p w:rsidR="008621B9" w:rsidRDefault="008621B9" w:rsidP="008621B9">
      <w:pPr>
        <w:pStyle w:val="Prrafodelista"/>
        <w:numPr>
          <w:ilvl w:val="0"/>
          <w:numId w:val="5"/>
        </w:num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Producción. </w:t>
      </w:r>
    </w:p>
    <w:p w:rsidR="008621B9" w:rsidRDefault="008621B9" w:rsidP="008621B9">
      <w:pPr>
        <w:pStyle w:val="Prrafodelista"/>
        <w:numPr>
          <w:ilvl w:val="0"/>
          <w:numId w:val="5"/>
        </w:num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Secretaría y comercio. </w:t>
      </w:r>
    </w:p>
    <w:p w:rsidR="008621B9" w:rsidRDefault="008621B9" w:rsidP="008621B9">
      <w:pPr>
        <w:pStyle w:val="Prrafodelista"/>
        <w:numPr>
          <w:ilvl w:val="0"/>
          <w:numId w:val="5"/>
        </w:num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NNTT</w:t>
      </w:r>
    </w:p>
    <w:p w:rsidR="008621B9" w:rsidRDefault="008621B9" w:rsidP="008621B9">
      <w:p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 </w:t>
      </w:r>
    </w:p>
    <w:p w:rsidR="008621B9" w:rsidRDefault="006A45CE" w:rsidP="008621B9">
      <w:pPr>
        <w:spacing w:after="0" w:line="240" w:lineRule="auto"/>
        <w:rPr>
          <w:rFonts w:ascii="Arial" w:eastAsia="Times New Roman" w:hAnsi="Arial" w:cs="Arial"/>
          <w:sz w:val="19"/>
          <w:szCs w:val="19"/>
          <w:lang w:eastAsia="es-ES"/>
        </w:rPr>
      </w:pPr>
      <w:r>
        <w:rPr>
          <w:rFonts w:ascii="Arial" w:eastAsia="Times New Roman" w:hAnsi="Arial" w:cs="Arial"/>
          <w:sz w:val="17"/>
          <w:szCs w:val="17"/>
          <w:lang w:eastAsia="es-ES"/>
        </w:rPr>
        <w:t>La sociedad cooperativa esta constituida con la denominación de “Faro Selgas”, bajo el marco EJE.</w:t>
      </w:r>
    </w:p>
    <w:p w:rsidR="006A45CE" w:rsidRDefault="006A45CE" w:rsidP="008621B9">
      <w:pPr>
        <w:spacing w:after="0" w:line="240" w:lineRule="auto"/>
        <w:rPr>
          <w:rFonts w:ascii="Arial" w:eastAsia="Times New Roman" w:hAnsi="Arial" w:cs="Arial"/>
          <w:sz w:val="19"/>
          <w:szCs w:val="19"/>
          <w:lang w:eastAsia="es-ES"/>
        </w:rPr>
      </w:pPr>
    </w:p>
    <w:p w:rsidR="006A45CE" w:rsidRDefault="006A45CE" w:rsidP="008621B9">
      <w:pPr>
        <w:spacing w:after="0" w:line="240" w:lineRule="auto"/>
        <w:rPr>
          <w:rFonts w:ascii="Arial" w:eastAsia="Times New Roman" w:hAnsi="Arial" w:cs="Arial"/>
          <w:sz w:val="19"/>
          <w:szCs w:val="19"/>
          <w:lang w:eastAsia="es-ES"/>
        </w:rPr>
      </w:pPr>
      <w:r>
        <w:rPr>
          <w:rFonts w:ascii="Arial" w:eastAsia="Times New Roman" w:hAnsi="Arial" w:cs="Arial"/>
          <w:sz w:val="19"/>
          <w:szCs w:val="19"/>
          <w:lang w:eastAsia="es-ES"/>
        </w:rPr>
        <w:t>Artículo 2: Domicilio social</w:t>
      </w:r>
    </w:p>
    <w:p w:rsidR="006A45CE" w:rsidRDefault="006A45CE" w:rsidP="008621B9">
      <w:pPr>
        <w:spacing w:after="0" w:line="240" w:lineRule="auto"/>
        <w:rPr>
          <w:rFonts w:ascii="Arial" w:eastAsia="Times New Roman" w:hAnsi="Arial" w:cs="Arial"/>
          <w:sz w:val="19"/>
          <w:szCs w:val="19"/>
          <w:lang w:eastAsia="es-ES"/>
        </w:rPr>
      </w:pPr>
    </w:p>
    <w:p w:rsidR="006A45CE" w:rsidRDefault="006A45CE" w:rsidP="008621B9">
      <w:pPr>
        <w:spacing w:after="0" w:line="240" w:lineRule="auto"/>
        <w:rPr>
          <w:rFonts w:ascii="Arial" w:eastAsia="Times New Roman" w:hAnsi="Arial" w:cs="Arial"/>
          <w:sz w:val="19"/>
          <w:szCs w:val="19"/>
          <w:lang w:eastAsia="es-ES"/>
        </w:rPr>
      </w:pPr>
      <w:r>
        <w:rPr>
          <w:rFonts w:ascii="Arial" w:eastAsia="Times New Roman" w:hAnsi="Arial" w:cs="Arial"/>
          <w:sz w:val="19"/>
          <w:szCs w:val="19"/>
          <w:lang w:eastAsia="es-ES"/>
        </w:rPr>
        <w:t>El domicilio social se establece en IES Selgas aula 001 Avenida Selgas, s/n, El Pito, Cudillero, Asturias.Tlf. 985590258 Fax. 985590909</w:t>
      </w:r>
    </w:p>
    <w:p w:rsidR="006A45CE" w:rsidRDefault="006A45CE" w:rsidP="008621B9">
      <w:pPr>
        <w:spacing w:after="0" w:line="240" w:lineRule="auto"/>
        <w:rPr>
          <w:rFonts w:ascii="Arial" w:eastAsia="Times New Roman" w:hAnsi="Arial" w:cs="Arial"/>
          <w:sz w:val="19"/>
          <w:szCs w:val="19"/>
          <w:lang w:eastAsia="es-ES"/>
        </w:rPr>
      </w:pPr>
    </w:p>
    <w:p w:rsidR="006A45CE" w:rsidRDefault="006A45CE" w:rsidP="008621B9">
      <w:pPr>
        <w:spacing w:after="0" w:line="240" w:lineRule="auto"/>
        <w:rPr>
          <w:rFonts w:ascii="Arial" w:eastAsia="Times New Roman" w:hAnsi="Arial" w:cs="Arial"/>
          <w:sz w:val="19"/>
          <w:szCs w:val="19"/>
          <w:lang w:eastAsia="es-ES"/>
        </w:rPr>
      </w:pPr>
    </w:p>
    <w:p w:rsidR="008621B9" w:rsidRPr="008621B9" w:rsidRDefault="006A45CE" w:rsidP="008621B9">
      <w:pPr>
        <w:spacing w:after="0" w:line="240" w:lineRule="auto"/>
        <w:rPr>
          <w:rFonts w:ascii="Arial" w:eastAsia="Times New Roman" w:hAnsi="Arial" w:cs="Arial"/>
          <w:sz w:val="19"/>
          <w:szCs w:val="19"/>
          <w:lang w:eastAsia="es-ES"/>
        </w:rPr>
      </w:pPr>
      <w:r>
        <w:rPr>
          <w:rFonts w:ascii="Arial" w:eastAsia="Times New Roman" w:hAnsi="Arial" w:cs="Arial"/>
          <w:sz w:val="19"/>
          <w:szCs w:val="19"/>
          <w:lang w:eastAsia="es-ES"/>
        </w:rPr>
        <w:t>Artículo 3</w:t>
      </w:r>
      <w:r w:rsidR="00F540B4">
        <w:rPr>
          <w:rFonts w:ascii="Arial" w:eastAsia="Times New Roman" w:hAnsi="Arial" w:cs="Arial"/>
          <w:sz w:val="19"/>
          <w:szCs w:val="19"/>
          <w:lang w:eastAsia="es-ES"/>
        </w:rPr>
        <w:t xml:space="preserve">: </w:t>
      </w:r>
      <w:r w:rsidR="008621B9" w:rsidRPr="008621B9">
        <w:rPr>
          <w:rFonts w:ascii="Arial" w:eastAsia="Times New Roman" w:hAnsi="Arial" w:cs="Arial"/>
          <w:sz w:val="19"/>
          <w:szCs w:val="19"/>
          <w:lang w:eastAsia="es-ES"/>
        </w:rPr>
        <w:t xml:space="preserve">Adhesión </w:t>
      </w:r>
      <w:r w:rsidR="00F540B4">
        <w:rPr>
          <w:rFonts w:ascii="Arial" w:eastAsia="Times New Roman" w:hAnsi="Arial" w:cs="Arial"/>
          <w:sz w:val="19"/>
          <w:szCs w:val="19"/>
          <w:lang w:eastAsia="es-ES"/>
        </w:rPr>
        <w:t>de socios</w:t>
      </w:r>
    </w:p>
    <w:p w:rsidR="00F540B4" w:rsidRDefault="00F540B4" w:rsidP="008621B9">
      <w:pPr>
        <w:spacing w:after="0" w:line="240" w:lineRule="auto"/>
        <w:rPr>
          <w:rFonts w:ascii="Arial" w:eastAsia="Times New Roman" w:hAnsi="Arial" w:cs="Arial"/>
          <w:sz w:val="17"/>
          <w:szCs w:val="17"/>
          <w:lang w:eastAsia="es-ES"/>
        </w:rPr>
      </w:pPr>
    </w:p>
    <w:p w:rsidR="008621B9" w:rsidRDefault="008621B9" w:rsidP="008621B9">
      <w:p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Los socios de la cooperativa son los estudiantes y profesores que promueven la creación de la </w:t>
      </w:r>
      <w:r>
        <w:rPr>
          <w:rFonts w:ascii="Arial" w:eastAsia="Times New Roman" w:hAnsi="Arial" w:cs="Arial"/>
          <w:sz w:val="17"/>
          <w:szCs w:val="17"/>
          <w:lang w:eastAsia="es-ES"/>
        </w:rPr>
        <w:t xml:space="preserve">cooperativa y </w:t>
      </w:r>
      <w:r w:rsidRPr="008621B9">
        <w:rPr>
          <w:rFonts w:ascii="Arial" w:eastAsia="Times New Roman" w:hAnsi="Arial" w:cs="Arial"/>
          <w:sz w:val="17"/>
          <w:szCs w:val="17"/>
          <w:lang w:eastAsia="es-ES"/>
        </w:rPr>
        <w:t>solicitan su registro al REGISTRO CENTRAL DE COOPERATIVAS EJE.</w:t>
      </w:r>
    </w:p>
    <w:p w:rsidR="008621B9" w:rsidRPr="008621B9" w:rsidRDefault="008621B9" w:rsidP="008621B9">
      <w:p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 </w:t>
      </w:r>
    </w:p>
    <w:p w:rsidR="008621B9" w:rsidRDefault="008621B9" w:rsidP="008621B9">
      <w:p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Cada uno de los miembros debe realizar una aportación de capital</w:t>
      </w:r>
      <w:r w:rsidR="00F540B4">
        <w:rPr>
          <w:rFonts w:ascii="Arial" w:eastAsia="Times New Roman" w:hAnsi="Arial" w:cs="Arial"/>
          <w:sz w:val="17"/>
          <w:szCs w:val="17"/>
          <w:lang w:eastAsia="es-ES"/>
        </w:rPr>
        <w:t xml:space="preserve"> para tener el derecho a ser socio</w:t>
      </w:r>
      <w:r w:rsidRPr="008621B9">
        <w:rPr>
          <w:rFonts w:ascii="Arial" w:eastAsia="Times New Roman" w:hAnsi="Arial" w:cs="Arial"/>
          <w:sz w:val="17"/>
          <w:szCs w:val="17"/>
          <w:lang w:eastAsia="es-ES"/>
        </w:rPr>
        <w:t xml:space="preserve">. Esta aportación </w:t>
      </w:r>
      <w:r w:rsidR="00F540B4">
        <w:rPr>
          <w:rFonts w:ascii="Arial" w:eastAsia="Times New Roman" w:hAnsi="Arial" w:cs="Arial"/>
          <w:sz w:val="17"/>
          <w:szCs w:val="17"/>
          <w:lang w:eastAsia="es-ES"/>
        </w:rPr>
        <w:t>económica compromete a los socios</w:t>
      </w:r>
      <w:r w:rsidRPr="008621B9">
        <w:rPr>
          <w:rFonts w:ascii="Arial" w:eastAsia="Times New Roman" w:hAnsi="Arial" w:cs="Arial"/>
          <w:sz w:val="17"/>
          <w:szCs w:val="17"/>
          <w:lang w:eastAsia="es-ES"/>
        </w:rPr>
        <w:t xml:space="preserve"> a alcanzar los objetivos </w:t>
      </w:r>
      <w:r w:rsidR="00F540B4">
        <w:rPr>
          <w:rFonts w:ascii="Arial" w:eastAsia="Times New Roman" w:hAnsi="Arial" w:cs="Arial"/>
          <w:sz w:val="17"/>
          <w:szCs w:val="17"/>
          <w:lang w:eastAsia="es-ES"/>
        </w:rPr>
        <w:t>de la cooperativa y</w:t>
      </w:r>
      <w:r w:rsidRPr="008621B9">
        <w:rPr>
          <w:rFonts w:ascii="Arial" w:eastAsia="Times New Roman" w:hAnsi="Arial" w:cs="Arial"/>
          <w:sz w:val="17"/>
          <w:szCs w:val="17"/>
          <w:lang w:eastAsia="es-ES"/>
        </w:rPr>
        <w:t xml:space="preserve"> respetar las reglas de funcionamiento. </w:t>
      </w:r>
    </w:p>
    <w:p w:rsidR="00F540B4" w:rsidRPr="008621B9" w:rsidRDefault="00F540B4" w:rsidP="008621B9">
      <w:pPr>
        <w:spacing w:after="0" w:line="240" w:lineRule="auto"/>
        <w:rPr>
          <w:rFonts w:ascii="Arial" w:eastAsia="Times New Roman" w:hAnsi="Arial" w:cs="Arial"/>
          <w:sz w:val="17"/>
          <w:szCs w:val="17"/>
          <w:lang w:eastAsia="es-ES"/>
        </w:rPr>
      </w:pPr>
    </w:p>
    <w:p w:rsidR="008621B9" w:rsidRPr="008621B9" w:rsidRDefault="006A45CE" w:rsidP="008621B9">
      <w:pPr>
        <w:spacing w:after="0" w:line="240" w:lineRule="auto"/>
        <w:rPr>
          <w:rFonts w:ascii="Arial" w:eastAsia="Times New Roman" w:hAnsi="Arial" w:cs="Arial"/>
          <w:sz w:val="19"/>
          <w:szCs w:val="19"/>
          <w:lang w:eastAsia="es-ES"/>
        </w:rPr>
      </w:pPr>
      <w:r>
        <w:rPr>
          <w:rFonts w:ascii="Arial" w:eastAsia="Times New Roman" w:hAnsi="Arial" w:cs="Arial"/>
          <w:sz w:val="19"/>
          <w:szCs w:val="19"/>
          <w:lang w:eastAsia="es-ES"/>
        </w:rPr>
        <w:t>Artículo 4</w:t>
      </w:r>
      <w:r w:rsidR="00F540B4">
        <w:rPr>
          <w:rFonts w:ascii="Arial" w:eastAsia="Times New Roman" w:hAnsi="Arial" w:cs="Arial"/>
          <w:sz w:val="19"/>
          <w:szCs w:val="19"/>
          <w:lang w:eastAsia="es-ES"/>
        </w:rPr>
        <w:t>: Aportación de c</w:t>
      </w:r>
      <w:r w:rsidR="008621B9" w:rsidRPr="008621B9">
        <w:rPr>
          <w:rFonts w:ascii="Arial" w:eastAsia="Times New Roman" w:hAnsi="Arial" w:cs="Arial"/>
          <w:sz w:val="19"/>
          <w:szCs w:val="19"/>
          <w:lang w:eastAsia="es-ES"/>
        </w:rPr>
        <w:t xml:space="preserve">apital social </w:t>
      </w:r>
    </w:p>
    <w:p w:rsidR="00F540B4" w:rsidRDefault="00F540B4" w:rsidP="008621B9">
      <w:pPr>
        <w:spacing w:after="0" w:line="240" w:lineRule="auto"/>
        <w:rPr>
          <w:rFonts w:ascii="Arial" w:eastAsia="Times New Roman" w:hAnsi="Arial" w:cs="Arial"/>
          <w:sz w:val="17"/>
          <w:szCs w:val="17"/>
          <w:lang w:eastAsia="es-ES"/>
        </w:rPr>
      </w:pPr>
      <w:bookmarkStart w:id="0" w:name="2"/>
      <w:bookmarkEnd w:id="0"/>
    </w:p>
    <w:p w:rsidR="00F540B4" w:rsidRDefault="008621B9" w:rsidP="008621B9">
      <w:p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El capital social de la cooperativa </w:t>
      </w:r>
      <w:r w:rsidR="00F540B4">
        <w:rPr>
          <w:rFonts w:ascii="Arial" w:eastAsia="Times New Roman" w:hAnsi="Arial" w:cs="Arial"/>
          <w:sz w:val="17"/>
          <w:szCs w:val="17"/>
          <w:lang w:eastAsia="es-ES"/>
        </w:rPr>
        <w:t xml:space="preserve">se compone de </w:t>
      </w:r>
      <w:r w:rsidRPr="008621B9">
        <w:rPr>
          <w:rFonts w:ascii="Arial" w:eastAsia="Times New Roman" w:hAnsi="Arial" w:cs="Arial"/>
          <w:sz w:val="17"/>
          <w:szCs w:val="17"/>
          <w:lang w:eastAsia="es-ES"/>
        </w:rPr>
        <w:t>todas la aportaciones realizadas por los socios. (</w:t>
      </w:r>
      <w:r w:rsidR="00F540B4">
        <w:rPr>
          <w:rFonts w:ascii="Arial" w:eastAsia="Times New Roman" w:hAnsi="Arial" w:cs="Arial"/>
          <w:sz w:val="17"/>
          <w:szCs w:val="17"/>
          <w:lang w:eastAsia="es-ES"/>
        </w:rPr>
        <w:t xml:space="preserve">13 socios que aportan 5€ cada uno, un total de 65€). </w:t>
      </w:r>
      <w:r w:rsidRPr="008621B9">
        <w:rPr>
          <w:rFonts w:ascii="Arial" w:eastAsia="Times New Roman" w:hAnsi="Arial" w:cs="Arial"/>
          <w:sz w:val="17"/>
          <w:szCs w:val="17"/>
          <w:lang w:eastAsia="es-ES"/>
        </w:rPr>
        <w:t xml:space="preserve">Para adquirir la condición del socio cada miembro debe </w:t>
      </w:r>
      <w:r w:rsidR="00F540B4">
        <w:rPr>
          <w:rFonts w:ascii="Arial" w:eastAsia="Times New Roman" w:hAnsi="Arial" w:cs="Arial"/>
          <w:sz w:val="17"/>
          <w:szCs w:val="17"/>
          <w:lang w:eastAsia="es-ES"/>
        </w:rPr>
        <w:t>aportar 5</w:t>
      </w:r>
      <w:r w:rsidRPr="008621B9">
        <w:rPr>
          <w:rFonts w:ascii="Arial" w:eastAsia="Times New Roman" w:hAnsi="Arial" w:cs="Arial"/>
          <w:sz w:val="17"/>
          <w:szCs w:val="17"/>
          <w:lang w:eastAsia="es-ES"/>
        </w:rPr>
        <w:t xml:space="preserve">€. Una vez realizada la aportación, el miembro recibirá un certificado que acredita su condición </w:t>
      </w:r>
      <w:r w:rsidR="00F540B4">
        <w:rPr>
          <w:rFonts w:ascii="Arial" w:eastAsia="Times New Roman" w:hAnsi="Arial" w:cs="Arial"/>
          <w:sz w:val="17"/>
          <w:szCs w:val="17"/>
          <w:lang w:eastAsia="es-ES"/>
        </w:rPr>
        <w:t>de socio. La propiedad de la aportación social no se puede transferir a nadie</w:t>
      </w:r>
      <w:r w:rsidRPr="008621B9">
        <w:rPr>
          <w:rFonts w:ascii="Arial" w:eastAsia="Times New Roman" w:hAnsi="Arial" w:cs="Arial"/>
          <w:sz w:val="17"/>
          <w:szCs w:val="17"/>
          <w:lang w:eastAsia="es-ES"/>
        </w:rPr>
        <w:t xml:space="preserve">. El hecho de realizar la aportación inicial es una condición necesaria </w:t>
      </w:r>
      <w:r w:rsidR="00F540B4">
        <w:rPr>
          <w:rFonts w:ascii="Arial" w:eastAsia="Times New Roman" w:hAnsi="Arial" w:cs="Arial"/>
          <w:sz w:val="17"/>
          <w:szCs w:val="17"/>
          <w:lang w:eastAsia="es-ES"/>
        </w:rPr>
        <w:t xml:space="preserve">para ser miembro, </w:t>
      </w:r>
      <w:r w:rsidRPr="008621B9">
        <w:rPr>
          <w:rFonts w:ascii="Arial" w:eastAsia="Times New Roman" w:hAnsi="Arial" w:cs="Arial"/>
          <w:sz w:val="17"/>
          <w:szCs w:val="17"/>
          <w:lang w:eastAsia="es-ES"/>
        </w:rPr>
        <w:t>pero no suficiente para optar a la devolución del mismo y a la distribución</w:t>
      </w:r>
      <w:r w:rsidR="00F540B4">
        <w:rPr>
          <w:rFonts w:ascii="Arial" w:eastAsia="Times New Roman" w:hAnsi="Arial" w:cs="Arial"/>
          <w:sz w:val="17"/>
          <w:szCs w:val="17"/>
          <w:lang w:eastAsia="es-ES"/>
        </w:rPr>
        <w:t xml:space="preserve"> </w:t>
      </w:r>
      <w:r w:rsidRPr="008621B9">
        <w:rPr>
          <w:rFonts w:ascii="Arial" w:eastAsia="Times New Roman" w:hAnsi="Arial" w:cs="Arial"/>
          <w:sz w:val="17"/>
          <w:szCs w:val="17"/>
          <w:lang w:eastAsia="es-ES"/>
        </w:rPr>
        <w:t>de excedentes</w:t>
      </w:r>
      <w:r w:rsidR="00F540B4">
        <w:rPr>
          <w:rFonts w:ascii="Arial" w:eastAsia="Times New Roman" w:hAnsi="Arial" w:cs="Arial"/>
          <w:sz w:val="17"/>
          <w:szCs w:val="17"/>
          <w:lang w:eastAsia="es-ES"/>
        </w:rPr>
        <w:t xml:space="preserve"> una vez alcanzados los objetivos de la cooperativa</w:t>
      </w:r>
      <w:r w:rsidRPr="008621B9">
        <w:rPr>
          <w:rFonts w:ascii="Arial" w:eastAsia="Times New Roman" w:hAnsi="Arial" w:cs="Arial"/>
          <w:sz w:val="17"/>
          <w:szCs w:val="17"/>
          <w:lang w:eastAsia="es-ES"/>
        </w:rPr>
        <w:t xml:space="preserve">. </w:t>
      </w:r>
    </w:p>
    <w:p w:rsidR="008621B9" w:rsidRPr="008621B9" w:rsidRDefault="008621B9" w:rsidP="008621B9">
      <w:p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 xml:space="preserve"> </w:t>
      </w:r>
    </w:p>
    <w:p w:rsidR="008621B9" w:rsidRPr="008621B9" w:rsidRDefault="008621B9" w:rsidP="008621B9">
      <w:pPr>
        <w:spacing w:after="0" w:line="240" w:lineRule="auto"/>
        <w:rPr>
          <w:rFonts w:ascii="Arial" w:eastAsia="Times New Roman" w:hAnsi="Arial" w:cs="Arial"/>
          <w:sz w:val="17"/>
          <w:szCs w:val="17"/>
          <w:lang w:eastAsia="es-ES"/>
        </w:rPr>
      </w:pPr>
      <w:r w:rsidRPr="008621B9">
        <w:rPr>
          <w:rFonts w:ascii="Arial" w:eastAsia="Times New Roman" w:hAnsi="Arial" w:cs="Arial"/>
          <w:sz w:val="17"/>
          <w:szCs w:val="17"/>
          <w:lang w:eastAsia="es-ES"/>
        </w:rPr>
        <w:t>La devolución de la aportación</w:t>
      </w:r>
      <w:r w:rsidR="007C52FA">
        <w:rPr>
          <w:rFonts w:ascii="Arial" w:eastAsia="Times New Roman" w:hAnsi="Arial" w:cs="Arial"/>
          <w:sz w:val="17"/>
          <w:szCs w:val="17"/>
          <w:lang w:eastAsia="es-ES"/>
        </w:rPr>
        <w:t xml:space="preserve"> a cada socio</w:t>
      </w:r>
      <w:r w:rsidRPr="008621B9">
        <w:rPr>
          <w:rFonts w:ascii="Arial" w:eastAsia="Times New Roman" w:hAnsi="Arial" w:cs="Arial"/>
          <w:sz w:val="17"/>
          <w:szCs w:val="17"/>
          <w:lang w:eastAsia="es-ES"/>
        </w:rPr>
        <w:t xml:space="preserve"> se realizará a final</w:t>
      </w:r>
      <w:r w:rsidR="00F540B4">
        <w:rPr>
          <w:rFonts w:ascii="Arial" w:eastAsia="Times New Roman" w:hAnsi="Arial" w:cs="Arial"/>
          <w:sz w:val="17"/>
          <w:szCs w:val="17"/>
          <w:lang w:eastAsia="es-ES"/>
        </w:rPr>
        <w:t xml:space="preserve"> </w:t>
      </w:r>
      <w:r w:rsidRPr="008621B9">
        <w:rPr>
          <w:rFonts w:ascii="Arial" w:eastAsia="Times New Roman" w:hAnsi="Arial" w:cs="Arial"/>
          <w:sz w:val="17"/>
          <w:szCs w:val="17"/>
          <w:lang w:eastAsia="es-ES"/>
        </w:rPr>
        <w:t xml:space="preserve">de curso una vez satisfechas todas las deudas contraídas por la cooperativa. </w:t>
      </w:r>
    </w:p>
    <w:p w:rsidR="00F540B4" w:rsidRDefault="00F540B4" w:rsidP="008621B9">
      <w:pPr>
        <w:spacing w:after="0" w:line="240" w:lineRule="auto"/>
        <w:rPr>
          <w:rFonts w:ascii="Arial" w:eastAsia="Times New Roman" w:hAnsi="Arial" w:cs="Arial"/>
          <w:sz w:val="19"/>
          <w:szCs w:val="19"/>
          <w:lang w:eastAsia="es-ES"/>
        </w:rPr>
      </w:pPr>
    </w:p>
    <w:p w:rsidR="006A45CE" w:rsidRDefault="006A45CE" w:rsidP="008621B9">
      <w:pPr>
        <w:spacing w:after="0" w:line="240" w:lineRule="auto"/>
        <w:rPr>
          <w:rFonts w:ascii="Arial" w:eastAsia="Times New Roman" w:hAnsi="Arial" w:cs="Arial"/>
          <w:sz w:val="19"/>
          <w:szCs w:val="19"/>
          <w:lang w:eastAsia="es-ES"/>
        </w:rPr>
      </w:pPr>
      <w:r>
        <w:rPr>
          <w:rFonts w:ascii="Arial" w:eastAsia="Times New Roman" w:hAnsi="Arial" w:cs="Arial"/>
          <w:sz w:val="19"/>
          <w:szCs w:val="19"/>
          <w:lang w:eastAsia="es-ES"/>
        </w:rPr>
        <w:t>Articulo 5: Duración</w:t>
      </w:r>
    </w:p>
    <w:p w:rsidR="006A45CE" w:rsidRDefault="006A45CE" w:rsidP="008621B9">
      <w:pPr>
        <w:spacing w:after="0" w:line="240" w:lineRule="auto"/>
        <w:rPr>
          <w:rFonts w:ascii="Arial" w:eastAsia="Times New Roman" w:hAnsi="Arial" w:cs="Arial"/>
          <w:sz w:val="19"/>
          <w:szCs w:val="19"/>
          <w:lang w:eastAsia="es-ES"/>
        </w:rPr>
      </w:pPr>
    </w:p>
    <w:p w:rsidR="006A45CE" w:rsidRDefault="006A45CE" w:rsidP="008621B9">
      <w:pPr>
        <w:spacing w:after="0" w:line="240" w:lineRule="auto"/>
        <w:rPr>
          <w:rFonts w:ascii="Arial" w:eastAsia="Times New Roman" w:hAnsi="Arial" w:cs="Arial"/>
          <w:sz w:val="19"/>
          <w:szCs w:val="19"/>
          <w:lang w:eastAsia="es-ES"/>
        </w:rPr>
      </w:pPr>
      <w:r>
        <w:rPr>
          <w:rFonts w:ascii="Arial" w:eastAsia="Times New Roman" w:hAnsi="Arial" w:cs="Arial"/>
          <w:sz w:val="19"/>
          <w:szCs w:val="19"/>
          <w:lang w:eastAsia="es-ES"/>
        </w:rPr>
        <w:t>Esta sociedad estara vigente durante el curso escolar 2014/2015.</w:t>
      </w:r>
    </w:p>
    <w:p w:rsidR="006A45CE" w:rsidRDefault="006A45CE" w:rsidP="008621B9">
      <w:pPr>
        <w:spacing w:after="0" w:line="240" w:lineRule="auto"/>
        <w:rPr>
          <w:rFonts w:ascii="Arial" w:eastAsia="Times New Roman" w:hAnsi="Arial" w:cs="Arial"/>
          <w:sz w:val="19"/>
          <w:szCs w:val="19"/>
          <w:lang w:eastAsia="es-ES"/>
        </w:rPr>
      </w:pPr>
    </w:p>
    <w:p w:rsidR="008621B9" w:rsidRPr="008621B9" w:rsidRDefault="006A45CE" w:rsidP="008621B9">
      <w:pPr>
        <w:spacing w:after="0" w:line="240" w:lineRule="auto"/>
        <w:rPr>
          <w:rFonts w:ascii="Arial" w:eastAsia="Times New Roman" w:hAnsi="Arial" w:cs="Arial"/>
          <w:sz w:val="19"/>
          <w:szCs w:val="19"/>
          <w:lang w:eastAsia="es-ES"/>
        </w:rPr>
      </w:pPr>
      <w:r>
        <w:rPr>
          <w:rFonts w:ascii="Arial" w:eastAsia="Times New Roman" w:hAnsi="Arial" w:cs="Arial"/>
          <w:sz w:val="19"/>
          <w:szCs w:val="19"/>
          <w:lang w:eastAsia="es-ES"/>
        </w:rPr>
        <w:t>Artículo 6</w:t>
      </w:r>
      <w:r w:rsidR="007C52FA">
        <w:rPr>
          <w:rFonts w:ascii="Arial" w:eastAsia="Times New Roman" w:hAnsi="Arial" w:cs="Arial"/>
          <w:sz w:val="19"/>
          <w:szCs w:val="19"/>
          <w:lang w:eastAsia="es-ES"/>
        </w:rPr>
        <w:t xml:space="preserve">: </w:t>
      </w:r>
      <w:r w:rsidR="008621B9" w:rsidRPr="008621B9">
        <w:rPr>
          <w:rFonts w:ascii="Arial" w:eastAsia="Times New Roman" w:hAnsi="Arial" w:cs="Arial"/>
          <w:sz w:val="19"/>
          <w:szCs w:val="19"/>
          <w:lang w:eastAsia="es-ES"/>
        </w:rPr>
        <w:t>Derechos de los socios</w:t>
      </w:r>
    </w:p>
    <w:p w:rsidR="008621B9" w:rsidRPr="008621B9" w:rsidRDefault="008621B9" w:rsidP="008621B9">
      <w:pPr>
        <w:spacing w:after="0" w:line="240" w:lineRule="auto"/>
        <w:rPr>
          <w:rFonts w:ascii="Times New Roman" w:eastAsia="Times New Roman" w:hAnsi="Times New Roman" w:cs="Times New Roman"/>
          <w:sz w:val="19"/>
          <w:szCs w:val="19"/>
          <w:lang w:eastAsia="es-ES"/>
        </w:rPr>
      </w:pPr>
    </w:p>
    <w:p w:rsidR="00B81CF8" w:rsidRDefault="007C52FA" w:rsidP="007C52FA">
      <w:pPr>
        <w:pStyle w:val="Prrafodelista"/>
        <w:numPr>
          <w:ilvl w:val="0"/>
          <w:numId w:val="7"/>
        </w:numPr>
        <w:rPr>
          <w:sz w:val="20"/>
          <w:szCs w:val="20"/>
        </w:rPr>
      </w:pPr>
      <w:r w:rsidRPr="006A45CE">
        <w:rPr>
          <w:sz w:val="20"/>
          <w:szCs w:val="20"/>
        </w:rPr>
        <w:t>Participar en la actividad económica y social de la cooperativa</w:t>
      </w:r>
      <w:r w:rsidR="006A45CE">
        <w:rPr>
          <w:sz w:val="20"/>
          <w:szCs w:val="20"/>
        </w:rPr>
        <w:t>.</w:t>
      </w:r>
    </w:p>
    <w:p w:rsidR="006A45CE" w:rsidRDefault="006A45CE" w:rsidP="007C52FA">
      <w:pPr>
        <w:pStyle w:val="Prrafodelista"/>
        <w:numPr>
          <w:ilvl w:val="0"/>
          <w:numId w:val="7"/>
        </w:numPr>
        <w:rPr>
          <w:sz w:val="20"/>
          <w:szCs w:val="20"/>
        </w:rPr>
      </w:pPr>
      <w:r>
        <w:rPr>
          <w:sz w:val="20"/>
          <w:szCs w:val="20"/>
        </w:rPr>
        <w:t>Poder votar y ser elegible para los cargos de la cooperativa.</w:t>
      </w:r>
    </w:p>
    <w:p w:rsidR="006A45CE" w:rsidRDefault="006A45CE" w:rsidP="007C52FA">
      <w:pPr>
        <w:pStyle w:val="Prrafodelista"/>
        <w:numPr>
          <w:ilvl w:val="0"/>
          <w:numId w:val="7"/>
        </w:numPr>
        <w:rPr>
          <w:sz w:val="20"/>
          <w:szCs w:val="20"/>
        </w:rPr>
      </w:pPr>
      <w:r>
        <w:rPr>
          <w:sz w:val="20"/>
          <w:szCs w:val="20"/>
        </w:rPr>
        <w:t>Participar con voz y voto en la toma de decisiones de la asamblea general y los órganos de la cooperativa.</w:t>
      </w:r>
    </w:p>
    <w:p w:rsidR="006A45CE" w:rsidRDefault="00A72FAD" w:rsidP="007C52FA">
      <w:pPr>
        <w:pStyle w:val="Prrafodelista"/>
        <w:numPr>
          <w:ilvl w:val="0"/>
          <w:numId w:val="7"/>
        </w:numPr>
        <w:rPr>
          <w:sz w:val="20"/>
          <w:szCs w:val="20"/>
        </w:rPr>
      </w:pPr>
      <w:r>
        <w:rPr>
          <w:sz w:val="20"/>
          <w:szCs w:val="20"/>
        </w:rPr>
        <w:lastRenderedPageBreak/>
        <w:t>Ob</w:t>
      </w:r>
      <w:r w:rsidR="006A45CE">
        <w:rPr>
          <w:sz w:val="20"/>
          <w:szCs w:val="20"/>
        </w:rPr>
        <w:t>tener información sobre cualquier aspecto de la marcha de la cooperativa.</w:t>
      </w:r>
    </w:p>
    <w:p w:rsidR="006A45CE" w:rsidRDefault="006A45CE" w:rsidP="007C52FA">
      <w:pPr>
        <w:pStyle w:val="Prrafodelista"/>
        <w:numPr>
          <w:ilvl w:val="0"/>
          <w:numId w:val="7"/>
        </w:numPr>
        <w:rPr>
          <w:sz w:val="20"/>
          <w:szCs w:val="20"/>
        </w:rPr>
      </w:pPr>
      <w:r>
        <w:rPr>
          <w:sz w:val="20"/>
          <w:szCs w:val="20"/>
        </w:rPr>
        <w:t>Participar en las actividades de formación e intercooperación de la entidad.</w:t>
      </w:r>
    </w:p>
    <w:p w:rsidR="006A45CE" w:rsidRDefault="006A45CE" w:rsidP="007C52FA">
      <w:pPr>
        <w:pStyle w:val="Prrafodelista"/>
        <w:numPr>
          <w:ilvl w:val="0"/>
          <w:numId w:val="7"/>
        </w:numPr>
        <w:rPr>
          <w:sz w:val="20"/>
          <w:szCs w:val="20"/>
        </w:rPr>
      </w:pPr>
      <w:r>
        <w:rPr>
          <w:sz w:val="20"/>
          <w:szCs w:val="20"/>
        </w:rPr>
        <w:t>Recibir su parte proporcional del beneficio final, si lo hay.</w:t>
      </w:r>
    </w:p>
    <w:p w:rsidR="006A45CE" w:rsidRDefault="006A45CE" w:rsidP="006A45CE">
      <w:pPr>
        <w:ind w:left="360"/>
        <w:rPr>
          <w:sz w:val="20"/>
          <w:szCs w:val="20"/>
        </w:rPr>
      </w:pPr>
      <w:r>
        <w:rPr>
          <w:sz w:val="20"/>
          <w:szCs w:val="20"/>
        </w:rPr>
        <w:t>Artículo 7: Obligaciones de los socios</w:t>
      </w:r>
    </w:p>
    <w:p w:rsidR="006A45CE" w:rsidRDefault="006A45CE" w:rsidP="006A45CE">
      <w:pPr>
        <w:ind w:left="360"/>
        <w:rPr>
          <w:sz w:val="20"/>
          <w:szCs w:val="20"/>
        </w:rPr>
      </w:pPr>
      <w:r>
        <w:rPr>
          <w:sz w:val="20"/>
          <w:szCs w:val="20"/>
        </w:rPr>
        <w:t>Adquiriendo la condición de socio se asumen los siguientes deberes:</w:t>
      </w:r>
    </w:p>
    <w:p w:rsidR="006A45CE" w:rsidRDefault="006A45CE" w:rsidP="006A45CE">
      <w:pPr>
        <w:pStyle w:val="Prrafodelista"/>
        <w:numPr>
          <w:ilvl w:val="0"/>
          <w:numId w:val="8"/>
        </w:numPr>
        <w:rPr>
          <w:sz w:val="20"/>
          <w:szCs w:val="20"/>
        </w:rPr>
      </w:pPr>
      <w:r>
        <w:rPr>
          <w:sz w:val="20"/>
          <w:szCs w:val="20"/>
        </w:rPr>
        <w:t>Asistir a las reuniones de la asamblea general.</w:t>
      </w:r>
    </w:p>
    <w:p w:rsidR="006A45CE" w:rsidRDefault="006A45CE" w:rsidP="006A45CE">
      <w:pPr>
        <w:pStyle w:val="Prrafodelista"/>
        <w:numPr>
          <w:ilvl w:val="0"/>
          <w:numId w:val="8"/>
        </w:numPr>
        <w:rPr>
          <w:sz w:val="20"/>
          <w:szCs w:val="20"/>
        </w:rPr>
      </w:pPr>
      <w:r>
        <w:rPr>
          <w:sz w:val="20"/>
          <w:szCs w:val="20"/>
        </w:rPr>
        <w:t>Aceptar y seguir las decisiones tomadas de manera democrática en las reuniones.</w:t>
      </w:r>
    </w:p>
    <w:p w:rsidR="006A45CE" w:rsidRDefault="006A45CE" w:rsidP="006A45CE">
      <w:pPr>
        <w:pStyle w:val="Prrafodelista"/>
        <w:numPr>
          <w:ilvl w:val="0"/>
          <w:numId w:val="8"/>
        </w:numPr>
        <w:rPr>
          <w:sz w:val="20"/>
          <w:szCs w:val="20"/>
        </w:rPr>
      </w:pPr>
      <w:r>
        <w:rPr>
          <w:sz w:val="20"/>
          <w:szCs w:val="20"/>
        </w:rPr>
        <w:t>Participar y llevar acabo las labores encomendadas para lograr el objetivo de la cooperativa.</w:t>
      </w:r>
    </w:p>
    <w:p w:rsidR="006A45CE" w:rsidRDefault="006A45CE" w:rsidP="006A45CE">
      <w:pPr>
        <w:pStyle w:val="Prrafodelista"/>
        <w:numPr>
          <w:ilvl w:val="0"/>
          <w:numId w:val="8"/>
        </w:numPr>
        <w:rPr>
          <w:sz w:val="20"/>
          <w:szCs w:val="20"/>
        </w:rPr>
      </w:pPr>
      <w:r>
        <w:rPr>
          <w:sz w:val="20"/>
          <w:szCs w:val="20"/>
        </w:rPr>
        <w:t>Aceptar los cargos para los que se resulte elgido y asumir las responsabilidades.</w:t>
      </w:r>
    </w:p>
    <w:p w:rsidR="006A45CE" w:rsidRDefault="006A45CE" w:rsidP="006A45CE">
      <w:pPr>
        <w:pStyle w:val="Prrafodelista"/>
        <w:numPr>
          <w:ilvl w:val="0"/>
          <w:numId w:val="8"/>
        </w:numPr>
        <w:rPr>
          <w:sz w:val="20"/>
          <w:szCs w:val="20"/>
        </w:rPr>
      </w:pPr>
      <w:r>
        <w:rPr>
          <w:sz w:val="20"/>
          <w:szCs w:val="20"/>
        </w:rPr>
        <w:t>Realizar la aportación del capital inicial.</w:t>
      </w:r>
    </w:p>
    <w:p w:rsidR="006A45CE" w:rsidRDefault="006A45CE" w:rsidP="006A45CE">
      <w:pPr>
        <w:rPr>
          <w:sz w:val="20"/>
          <w:szCs w:val="20"/>
        </w:rPr>
      </w:pPr>
      <w:r>
        <w:rPr>
          <w:sz w:val="20"/>
          <w:szCs w:val="20"/>
        </w:rPr>
        <w:t>Artículo 8: Organización y responsabilidades</w:t>
      </w:r>
    </w:p>
    <w:p w:rsidR="006A45CE" w:rsidRDefault="006A45CE" w:rsidP="006A45CE">
      <w:pPr>
        <w:rPr>
          <w:sz w:val="20"/>
          <w:szCs w:val="20"/>
        </w:rPr>
      </w:pPr>
      <w:r>
        <w:rPr>
          <w:sz w:val="20"/>
          <w:szCs w:val="20"/>
        </w:rPr>
        <w:t>La responsabilidad de gestión recae en los miembros de la cooperativa. Los socios forman la asamblea general desde la constitución de la cooperativa hasta su cese a final de curso. Los miembros presentes eligen a sus representantes, que forman el consejo rector de la cooperativa.</w:t>
      </w:r>
    </w:p>
    <w:p w:rsidR="006A45CE" w:rsidRDefault="006A45CE" w:rsidP="006A45CE">
      <w:pPr>
        <w:pStyle w:val="Prrafodelista"/>
        <w:numPr>
          <w:ilvl w:val="0"/>
          <w:numId w:val="9"/>
        </w:numPr>
        <w:rPr>
          <w:sz w:val="20"/>
          <w:szCs w:val="20"/>
        </w:rPr>
      </w:pPr>
      <w:r>
        <w:rPr>
          <w:sz w:val="20"/>
          <w:szCs w:val="20"/>
        </w:rPr>
        <w:t>Presidente: Pedro Ruisánchez Cano</w:t>
      </w:r>
    </w:p>
    <w:p w:rsidR="006A45CE" w:rsidRDefault="006A45CE" w:rsidP="006A45CE">
      <w:pPr>
        <w:pStyle w:val="Prrafodelista"/>
        <w:numPr>
          <w:ilvl w:val="0"/>
          <w:numId w:val="9"/>
        </w:numPr>
        <w:rPr>
          <w:sz w:val="20"/>
          <w:szCs w:val="20"/>
        </w:rPr>
      </w:pPr>
      <w:r>
        <w:rPr>
          <w:sz w:val="20"/>
          <w:szCs w:val="20"/>
        </w:rPr>
        <w:t>Secretaria: Lucía Varela Menéndez</w:t>
      </w:r>
    </w:p>
    <w:p w:rsidR="006A45CE" w:rsidRDefault="006A45CE" w:rsidP="006A45CE">
      <w:pPr>
        <w:pStyle w:val="Prrafodelista"/>
        <w:numPr>
          <w:ilvl w:val="0"/>
          <w:numId w:val="9"/>
        </w:numPr>
        <w:rPr>
          <w:sz w:val="20"/>
          <w:szCs w:val="20"/>
        </w:rPr>
      </w:pPr>
      <w:r>
        <w:rPr>
          <w:sz w:val="20"/>
          <w:szCs w:val="20"/>
        </w:rPr>
        <w:t>Tesorera: Marta Rodríguez Díaz</w:t>
      </w:r>
    </w:p>
    <w:p w:rsidR="006A45CE" w:rsidRDefault="006A45CE" w:rsidP="006A45CE">
      <w:pPr>
        <w:rPr>
          <w:sz w:val="20"/>
          <w:szCs w:val="20"/>
        </w:rPr>
      </w:pPr>
      <w:r>
        <w:rPr>
          <w:sz w:val="20"/>
          <w:szCs w:val="20"/>
        </w:rPr>
        <w:t>Estos son los únicos autorizados a firmar en nombre de la cooperativa. Los miembros se organizarán en departamentos con sus respectivos jefes y secretarios de departamento.</w:t>
      </w:r>
    </w:p>
    <w:p w:rsidR="006A45CE" w:rsidRDefault="006A45CE" w:rsidP="006A45CE">
      <w:pPr>
        <w:pStyle w:val="Prrafodelista"/>
        <w:numPr>
          <w:ilvl w:val="0"/>
          <w:numId w:val="10"/>
        </w:numPr>
        <w:rPr>
          <w:sz w:val="20"/>
          <w:szCs w:val="20"/>
        </w:rPr>
      </w:pPr>
      <w:r>
        <w:rPr>
          <w:sz w:val="20"/>
          <w:szCs w:val="20"/>
        </w:rPr>
        <w:t>Producción: Karina Espínola, Samanta Suárez, Pelayo Prendes y Diego Marqués.</w:t>
      </w:r>
    </w:p>
    <w:p w:rsidR="006A45CE" w:rsidRDefault="006A45CE" w:rsidP="006A45CE">
      <w:pPr>
        <w:pStyle w:val="Prrafodelista"/>
        <w:numPr>
          <w:ilvl w:val="0"/>
          <w:numId w:val="10"/>
        </w:numPr>
        <w:rPr>
          <w:sz w:val="20"/>
          <w:szCs w:val="20"/>
        </w:rPr>
      </w:pPr>
      <w:r>
        <w:rPr>
          <w:sz w:val="20"/>
          <w:szCs w:val="20"/>
        </w:rPr>
        <w:t>NNTT: Miguel González, Rodrigo Rodríguez y Gabriel Prada.</w:t>
      </w:r>
    </w:p>
    <w:p w:rsidR="006A45CE" w:rsidRDefault="006A45CE" w:rsidP="006A45CE">
      <w:pPr>
        <w:pStyle w:val="Prrafodelista"/>
        <w:numPr>
          <w:ilvl w:val="0"/>
          <w:numId w:val="10"/>
        </w:numPr>
        <w:rPr>
          <w:sz w:val="20"/>
          <w:szCs w:val="20"/>
        </w:rPr>
      </w:pPr>
      <w:r>
        <w:rPr>
          <w:sz w:val="20"/>
          <w:szCs w:val="20"/>
        </w:rPr>
        <w:t>Marketing: Estrella González, David Castro y Agustín Barrena.</w:t>
      </w:r>
    </w:p>
    <w:p w:rsidR="006A45CE" w:rsidRDefault="006A45CE" w:rsidP="006A45CE">
      <w:pPr>
        <w:rPr>
          <w:sz w:val="20"/>
          <w:szCs w:val="20"/>
        </w:rPr>
      </w:pPr>
      <w:r>
        <w:rPr>
          <w:sz w:val="20"/>
          <w:szCs w:val="20"/>
        </w:rPr>
        <w:t>Artículo 9: Toma de decisiones</w:t>
      </w:r>
    </w:p>
    <w:p w:rsidR="006A45CE" w:rsidRDefault="006A45CE" w:rsidP="006A45CE">
      <w:pPr>
        <w:rPr>
          <w:sz w:val="20"/>
          <w:szCs w:val="20"/>
        </w:rPr>
      </w:pPr>
      <w:r>
        <w:rPr>
          <w:sz w:val="20"/>
          <w:szCs w:val="20"/>
        </w:rPr>
        <w:t>La cooperativa se organiza en:</w:t>
      </w:r>
    </w:p>
    <w:p w:rsidR="006A45CE" w:rsidRDefault="006A45CE" w:rsidP="006A45CE">
      <w:pPr>
        <w:pStyle w:val="Prrafodelista"/>
        <w:numPr>
          <w:ilvl w:val="0"/>
          <w:numId w:val="3"/>
        </w:numPr>
        <w:rPr>
          <w:sz w:val="20"/>
          <w:szCs w:val="20"/>
        </w:rPr>
      </w:pPr>
      <w:r>
        <w:rPr>
          <w:sz w:val="20"/>
          <w:szCs w:val="20"/>
        </w:rPr>
        <w:t>Asamblea General: formada por todos los miembros, que tienen voz y voto.</w:t>
      </w:r>
    </w:p>
    <w:p w:rsidR="006A45CE" w:rsidRDefault="006A45CE" w:rsidP="006A45CE">
      <w:pPr>
        <w:pStyle w:val="Prrafodelista"/>
        <w:numPr>
          <w:ilvl w:val="0"/>
          <w:numId w:val="3"/>
        </w:numPr>
        <w:rPr>
          <w:sz w:val="20"/>
          <w:szCs w:val="20"/>
        </w:rPr>
      </w:pPr>
      <w:r>
        <w:rPr>
          <w:sz w:val="20"/>
          <w:szCs w:val="20"/>
        </w:rPr>
        <w:t>Consejo Rector: toma decisiones junto con los jefes de departamento.</w:t>
      </w:r>
    </w:p>
    <w:p w:rsidR="006A45CE" w:rsidRPr="006A45CE" w:rsidRDefault="006A45CE" w:rsidP="006A45CE">
      <w:pPr>
        <w:ind w:left="360"/>
        <w:rPr>
          <w:sz w:val="20"/>
          <w:szCs w:val="20"/>
        </w:rPr>
      </w:pPr>
      <w:r>
        <w:rPr>
          <w:sz w:val="20"/>
          <w:szCs w:val="20"/>
        </w:rPr>
        <w:t>Para que las votaciones de la Asamblea General sean válidas se debe obtener el 50% de los votos +1, contando a partir del número de miembros presentes en el momento de realizar la votación.</w:t>
      </w:r>
    </w:p>
    <w:p w:rsidR="006A45CE" w:rsidRDefault="006A45CE" w:rsidP="006A45CE">
      <w:pPr>
        <w:rPr>
          <w:sz w:val="20"/>
          <w:szCs w:val="20"/>
        </w:rPr>
      </w:pPr>
      <w:r>
        <w:rPr>
          <w:sz w:val="20"/>
          <w:szCs w:val="20"/>
        </w:rPr>
        <w:t>Artículo 10: Sanciones</w:t>
      </w:r>
    </w:p>
    <w:p w:rsidR="006A45CE" w:rsidRDefault="006A45CE" w:rsidP="006A45CE">
      <w:pPr>
        <w:rPr>
          <w:sz w:val="20"/>
          <w:szCs w:val="20"/>
        </w:rPr>
      </w:pPr>
      <w:r>
        <w:rPr>
          <w:sz w:val="20"/>
          <w:szCs w:val="20"/>
        </w:rPr>
        <w:t>Si un miembro de la cooperativa no colabora o entorpece su actividad o el trabajo de sus compañeros, cualquier otro miembro puede denunciarlo al consejo rector. Si el denunciado forma parte del consejo, el secretario de su departamento tomaría su lugar. Si el consejo considera que el denunciante tiene razón, el denunciado sería castigado según lo siguiente por el incumplimiento de sus obligaciones:</w:t>
      </w:r>
    </w:p>
    <w:p w:rsidR="006A45CE" w:rsidRDefault="006A45CE" w:rsidP="006A45CE">
      <w:pPr>
        <w:pStyle w:val="Prrafodelista"/>
        <w:numPr>
          <w:ilvl w:val="0"/>
          <w:numId w:val="11"/>
        </w:numPr>
        <w:rPr>
          <w:sz w:val="20"/>
          <w:szCs w:val="20"/>
        </w:rPr>
      </w:pPr>
      <w:r>
        <w:rPr>
          <w:sz w:val="20"/>
          <w:szCs w:val="20"/>
        </w:rPr>
        <w:t>Primera falta o faltas leves: se someterá al denunciado a un periodo de prueba.</w:t>
      </w:r>
    </w:p>
    <w:p w:rsidR="006A45CE" w:rsidRDefault="006A45CE" w:rsidP="006A45CE">
      <w:pPr>
        <w:pStyle w:val="Prrafodelista"/>
        <w:numPr>
          <w:ilvl w:val="0"/>
          <w:numId w:val="11"/>
        </w:numPr>
        <w:rPr>
          <w:sz w:val="20"/>
          <w:szCs w:val="20"/>
        </w:rPr>
      </w:pPr>
      <w:r>
        <w:rPr>
          <w:sz w:val="20"/>
          <w:szCs w:val="20"/>
        </w:rPr>
        <w:t>Segunda falta, reincidencia en una falta leve o falta grave: se relegaría al denunciado de su</w:t>
      </w:r>
      <w:r w:rsidR="00A72FAD">
        <w:rPr>
          <w:sz w:val="20"/>
          <w:szCs w:val="20"/>
        </w:rPr>
        <w:t xml:space="preserve"> cargo y se le sometería a un pe</w:t>
      </w:r>
      <w:r>
        <w:rPr>
          <w:sz w:val="20"/>
          <w:szCs w:val="20"/>
        </w:rPr>
        <w:t>riodo de prueba.</w:t>
      </w:r>
    </w:p>
    <w:p w:rsidR="006A45CE" w:rsidRDefault="006A45CE" w:rsidP="006A45CE">
      <w:pPr>
        <w:pStyle w:val="Prrafodelista"/>
        <w:numPr>
          <w:ilvl w:val="0"/>
          <w:numId w:val="11"/>
        </w:numPr>
        <w:rPr>
          <w:sz w:val="20"/>
          <w:szCs w:val="20"/>
        </w:rPr>
      </w:pPr>
      <w:r>
        <w:rPr>
          <w:sz w:val="20"/>
          <w:szCs w:val="20"/>
        </w:rPr>
        <w:lastRenderedPageBreak/>
        <w:t>Tercera falta, reincidencia en una falta grave o falta muy grave: en este caso se aplicaría una sanción de acuerdo a lo establecido en el RRI del instituto, y el denunciado podría perder el 50% de su parte de los beneficios finales de la cooperativa.</w:t>
      </w:r>
    </w:p>
    <w:p w:rsidR="006A45CE" w:rsidRDefault="006A45CE" w:rsidP="006A45CE">
      <w:pPr>
        <w:pStyle w:val="Prrafodelista"/>
        <w:numPr>
          <w:ilvl w:val="0"/>
          <w:numId w:val="11"/>
        </w:numPr>
        <w:rPr>
          <w:sz w:val="20"/>
          <w:szCs w:val="20"/>
        </w:rPr>
      </w:pPr>
      <w:r>
        <w:rPr>
          <w:sz w:val="20"/>
          <w:szCs w:val="20"/>
        </w:rPr>
        <w:t>Cuarta falta o reincidencia en una falta muy grave: El denunciado perdería sus derechos como socio y podría ser expulsado de la cooperativa.</w:t>
      </w:r>
    </w:p>
    <w:p w:rsidR="006A45CE" w:rsidRDefault="006A45CE" w:rsidP="006A45CE">
      <w:pPr>
        <w:rPr>
          <w:sz w:val="20"/>
          <w:szCs w:val="20"/>
        </w:rPr>
      </w:pPr>
      <w:r>
        <w:rPr>
          <w:sz w:val="20"/>
          <w:szCs w:val="20"/>
        </w:rPr>
        <w:t>El denunciado puede apelar a la asamblea general, pero su falta no será revocada. Se consideran:</w:t>
      </w:r>
    </w:p>
    <w:p w:rsidR="006A45CE" w:rsidRDefault="006A45CE" w:rsidP="006A45CE">
      <w:pPr>
        <w:rPr>
          <w:sz w:val="20"/>
          <w:szCs w:val="20"/>
        </w:rPr>
      </w:pPr>
      <w:r>
        <w:rPr>
          <w:sz w:val="20"/>
          <w:szCs w:val="20"/>
        </w:rPr>
        <w:t>Faltas leves: desinterés por el trabajo, retraso en la entrega de actividades, faltas de respeto y consideración, faltas de asistencia no justificadas.</w:t>
      </w:r>
    </w:p>
    <w:p w:rsidR="006A45CE" w:rsidRDefault="006A45CE" w:rsidP="006A45CE">
      <w:pPr>
        <w:rPr>
          <w:sz w:val="20"/>
          <w:szCs w:val="20"/>
        </w:rPr>
      </w:pPr>
      <w:r>
        <w:rPr>
          <w:sz w:val="20"/>
          <w:szCs w:val="20"/>
        </w:rPr>
        <w:t>Faltas graves: no hacer las tareas para el beneficio de la cooperativa, menospreciar el trabajo de los compañeros, no colaborar en las funciones del departamento, no asistir injustificadamente a las reuniones de la asamblea general.</w:t>
      </w:r>
    </w:p>
    <w:p w:rsidR="006A45CE" w:rsidRPr="006A45CE" w:rsidRDefault="006A45CE" w:rsidP="006A45CE">
      <w:pPr>
        <w:rPr>
          <w:sz w:val="20"/>
          <w:szCs w:val="20"/>
        </w:rPr>
      </w:pPr>
      <w:r>
        <w:rPr>
          <w:sz w:val="20"/>
          <w:szCs w:val="20"/>
        </w:rPr>
        <w:t>Faltas muy graves: insultar reiteradamente a los compañeros, utilizar el dinero de la cooperativa para fines propios, interferir e impedir el trabajo de los compañeros.</w:t>
      </w:r>
    </w:p>
    <w:sectPr w:rsidR="006A45CE" w:rsidRPr="006A45CE" w:rsidSect="00BA47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0C3"/>
    <w:multiLevelType w:val="hybridMultilevel"/>
    <w:tmpl w:val="1AF0C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89126C"/>
    <w:multiLevelType w:val="hybridMultilevel"/>
    <w:tmpl w:val="DF6849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052606"/>
    <w:multiLevelType w:val="hybridMultilevel"/>
    <w:tmpl w:val="D8C203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793030"/>
    <w:multiLevelType w:val="hybridMultilevel"/>
    <w:tmpl w:val="9C48E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E83147"/>
    <w:multiLevelType w:val="hybridMultilevel"/>
    <w:tmpl w:val="50567796"/>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nsid w:val="397D2A2B"/>
    <w:multiLevelType w:val="hybridMultilevel"/>
    <w:tmpl w:val="A9A497F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314D24"/>
    <w:multiLevelType w:val="hybridMultilevel"/>
    <w:tmpl w:val="34BA13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AB3C9C"/>
    <w:multiLevelType w:val="hybridMultilevel"/>
    <w:tmpl w:val="DBC84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BC62CF"/>
    <w:multiLevelType w:val="hybridMultilevel"/>
    <w:tmpl w:val="CFB85374"/>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
    <w:nsid w:val="70763C5E"/>
    <w:multiLevelType w:val="hybridMultilevel"/>
    <w:tmpl w:val="533CAB4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78287712"/>
    <w:multiLevelType w:val="hybridMultilevel"/>
    <w:tmpl w:val="6CE4D22C"/>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num w:numId="1">
    <w:abstractNumId w:val="7"/>
  </w:num>
  <w:num w:numId="2">
    <w:abstractNumId w:val="8"/>
  </w:num>
  <w:num w:numId="3">
    <w:abstractNumId w:val="0"/>
  </w:num>
  <w:num w:numId="4">
    <w:abstractNumId w:val="10"/>
  </w:num>
  <w:num w:numId="5">
    <w:abstractNumId w:val="4"/>
  </w:num>
  <w:num w:numId="6">
    <w:abstractNumId w:val="3"/>
  </w:num>
  <w:num w:numId="7">
    <w:abstractNumId w:val="5"/>
  </w:num>
  <w:num w:numId="8">
    <w:abstractNumId w:val="9"/>
  </w:num>
  <w:num w:numId="9">
    <w:abstractNumId w:val="2"/>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hyphenationZone w:val="425"/>
  <w:characterSpacingControl w:val="doNotCompress"/>
  <w:compat/>
  <w:rsids>
    <w:rsidRoot w:val="008621B9"/>
    <w:rsid w:val="006A45CE"/>
    <w:rsid w:val="007C52FA"/>
    <w:rsid w:val="008621B9"/>
    <w:rsid w:val="00A72FAD"/>
    <w:rsid w:val="00BA47E1"/>
    <w:rsid w:val="00D43A1F"/>
    <w:rsid w:val="00D53A0B"/>
    <w:rsid w:val="00F540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621B9"/>
    <w:rPr>
      <w:color w:val="0000FF"/>
      <w:u w:val="single"/>
    </w:rPr>
  </w:style>
  <w:style w:type="paragraph" w:styleId="Prrafodelista">
    <w:name w:val="List Paragraph"/>
    <w:basedOn w:val="Normal"/>
    <w:uiPriority w:val="34"/>
    <w:qFormat/>
    <w:rsid w:val="008621B9"/>
    <w:pPr>
      <w:ind w:left="720"/>
      <w:contextualSpacing/>
    </w:pPr>
  </w:style>
</w:styles>
</file>

<file path=word/webSettings.xml><?xml version="1.0" encoding="utf-8"?>
<w:webSettings xmlns:r="http://schemas.openxmlformats.org/officeDocument/2006/relationships" xmlns:w="http://schemas.openxmlformats.org/wordprocessingml/2006/main">
  <w:divs>
    <w:div w:id="519317536">
      <w:bodyDiv w:val="1"/>
      <w:marLeft w:val="0"/>
      <w:marRight w:val="0"/>
      <w:marTop w:val="0"/>
      <w:marBottom w:val="0"/>
      <w:divBdr>
        <w:top w:val="none" w:sz="0" w:space="0" w:color="auto"/>
        <w:left w:val="none" w:sz="0" w:space="0" w:color="auto"/>
        <w:bottom w:val="none" w:sz="0" w:space="0" w:color="auto"/>
        <w:right w:val="none" w:sz="0" w:space="0" w:color="auto"/>
      </w:divBdr>
      <w:divsChild>
        <w:div w:id="1537501265">
          <w:marLeft w:val="0"/>
          <w:marRight w:val="0"/>
          <w:marTop w:val="0"/>
          <w:marBottom w:val="0"/>
          <w:divBdr>
            <w:top w:val="none" w:sz="0" w:space="0" w:color="auto"/>
            <w:left w:val="none" w:sz="0" w:space="0" w:color="auto"/>
            <w:bottom w:val="none" w:sz="0" w:space="0" w:color="auto"/>
            <w:right w:val="none" w:sz="0" w:space="0" w:color="auto"/>
          </w:divBdr>
          <w:divsChild>
            <w:div w:id="2132048384">
              <w:marLeft w:val="0"/>
              <w:marRight w:val="0"/>
              <w:marTop w:val="0"/>
              <w:marBottom w:val="0"/>
              <w:divBdr>
                <w:top w:val="none" w:sz="0" w:space="0" w:color="auto"/>
                <w:left w:val="none" w:sz="0" w:space="0" w:color="auto"/>
                <w:bottom w:val="none" w:sz="0" w:space="0" w:color="auto"/>
                <w:right w:val="none" w:sz="0" w:space="0" w:color="auto"/>
              </w:divBdr>
              <w:divsChild>
                <w:div w:id="1066075807">
                  <w:marLeft w:val="0"/>
                  <w:marRight w:val="0"/>
                  <w:marTop w:val="0"/>
                  <w:marBottom w:val="0"/>
                  <w:divBdr>
                    <w:top w:val="none" w:sz="0" w:space="0" w:color="auto"/>
                    <w:left w:val="none" w:sz="0" w:space="0" w:color="auto"/>
                    <w:bottom w:val="none" w:sz="0" w:space="0" w:color="auto"/>
                    <w:right w:val="none" w:sz="0" w:space="0" w:color="auto"/>
                  </w:divBdr>
                  <w:divsChild>
                    <w:div w:id="6072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022">
              <w:marLeft w:val="0"/>
              <w:marRight w:val="0"/>
              <w:marTop w:val="0"/>
              <w:marBottom w:val="0"/>
              <w:divBdr>
                <w:top w:val="none" w:sz="0" w:space="0" w:color="auto"/>
                <w:left w:val="none" w:sz="0" w:space="0" w:color="auto"/>
                <w:bottom w:val="none" w:sz="0" w:space="0" w:color="auto"/>
                <w:right w:val="none" w:sz="0" w:space="0" w:color="auto"/>
              </w:divBdr>
              <w:divsChild>
                <w:div w:id="819231505">
                  <w:marLeft w:val="0"/>
                  <w:marRight w:val="0"/>
                  <w:marTop w:val="0"/>
                  <w:marBottom w:val="0"/>
                  <w:divBdr>
                    <w:top w:val="none" w:sz="0" w:space="0" w:color="auto"/>
                    <w:left w:val="none" w:sz="0" w:space="0" w:color="auto"/>
                    <w:bottom w:val="none" w:sz="0" w:space="0" w:color="auto"/>
                    <w:right w:val="none" w:sz="0" w:space="0" w:color="auto"/>
                  </w:divBdr>
                  <w:divsChild>
                    <w:div w:id="882059338">
                      <w:marLeft w:val="0"/>
                      <w:marRight w:val="0"/>
                      <w:marTop w:val="0"/>
                      <w:marBottom w:val="0"/>
                      <w:divBdr>
                        <w:top w:val="none" w:sz="0" w:space="0" w:color="auto"/>
                        <w:left w:val="none" w:sz="0" w:space="0" w:color="auto"/>
                        <w:bottom w:val="none" w:sz="0" w:space="0" w:color="auto"/>
                        <w:right w:val="none" w:sz="0" w:space="0" w:color="auto"/>
                      </w:divBdr>
                      <w:divsChild>
                        <w:div w:id="2006475130">
                          <w:marLeft w:val="0"/>
                          <w:marRight w:val="0"/>
                          <w:marTop w:val="0"/>
                          <w:marBottom w:val="0"/>
                          <w:divBdr>
                            <w:top w:val="none" w:sz="0" w:space="0" w:color="auto"/>
                            <w:left w:val="none" w:sz="0" w:space="0" w:color="auto"/>
                            <w:bottom w:val="none" w:sz="0" w:space="0" w:color="auto"/>
                            <w:right w:val="none" w:sz="0" w:space="0" w:color="auto"/>
                          </w:divBdr>
                          <w:divsChild>
                            <w:div w:id="129061937">
                              <w:marLeft w:val="0"/>
                              <w:marRight w:val="0"/>
                              <w:marTop w:val="0"/>
                              <w:marBottom w:val="0"/>
                              <w:divBdr>
                                <w:top w:val="none" w:sz="0" w:space="0" w:color="auto"/>
                                <w:left w:val="none" w:sz="0" w:space="0" w:color="auto"/>
                                <w:bottom w:val="none" w:sz="0" w:space="0" w:color="auto"/>
                                <w:right w:val="none" w:sz="0" w:space="0" w:color="auto"/>
                              </w:divBdr>
                              <w:divsChild>
                                <w:div w:id="1931815911">
                                  <w:marLeft w:val="0"/>
                                  <w:marRight w:val="0"/>
                                  <w:marTop w:val="0"/>
                                  <w:marBottom w:val="0"/>
                                  <w:divBdr>
                                    <w:top w:val="none" w:sz="0" w:space="0" w:color="auto"/>
                                    <w:left w:val="none" w:sz="0" w:space="0" w:color="auto"/>
                                    <w:bottom w:val="none" w:sz="0" w:space="0" w:color="auto"/>
                                    <w:right w:val="none" w:sz="0" w:space="0" w:color="auto"/>
                                  </w:divBdr>
                                </w:div>
                                <w:div w:id="1316640911">
                                  <w:marLeft w:val="0"/>
                                  <w:marRight w:val="0"/>
                                  <w:marTop w:val="0"/>
                                  <w:marBottom w:val="0"/>
                                  <w:divBdr>
                                    <w:top w:val="none" w:sz="0" w:space="0" w:color="auto"/>
                                    <w:left w:val="none" w:sz="0" w:space="0" w:color="auto"/>
                                    <w:bottom w:val="none" w:sz="0" w:space="0" w:color="auto"/>
                                    <w:right w:val="none" w:sz="0" w:space="0" w:color="auto"/>
                                  </w:divBdr>
                                </w:div>
                                <w:div w:id="2085911294">
                                  <w:marLeft w:val="0"/>
                                  <w:marRight w:val="0"/>
                                  <w:marTop w:val="0"/>
                                  <w:marBottom w:val="0"/>
                                  <w:divBdr>
                                    <w:top w:val="none" w:sz="0" w:space="0" w:color="auto"/>
                                    <w:left w:val="none" w:sz="0" w:space="0" w:color="auto"/>
                                    <w:bottom w:val="none" w:sz="0" w:space="0" w:color="auto"/>
                                    <w:right w:val="none" w:sz="0" w:space="0" w:color="auto"/>
                                  </w:divBdr>
                                </w:div>
                                <w:div w:id="205873868">
                                  <w:marLeft w:val="0"/>
                                  <w:marRight w:val="0"/>
                                  <w:marTop w:val="0"/>
                                  <w:marBottom w:val="0"/>
                                  <w:divBdr>
                                    <w:top w:val="none" w:sz="0" w:space="0" w:color="auto"/>
                                    <w:left w:val="none" w:sz="0" w:space="0" w:color="auto"/>
                                    <w:bottom w:val="none" w:sz="0" w:space="0" w:color="auto"/>
                                    <w:right w:val="none" w:sz="0" w:space="0" w:color="auto"/>
                                  </w:divBdr>
                                </w:div>
                                <w:div w:id="1209755606">
                                  <w:marLeft w:val="0"/>
                                  <w:marRight w:val="0"/>
                                  <w:marTop w:val="0"/>
                                  <w:marBottom w:val="0"/>
                                  <w:divBdr>
                                    <w:top w:val="none" w:sz="0" w:space="0" w:color="auto"/>
                                    <w:left w:val="none" w:sz="0" w:space="0" w:color="auto"/>
                                    <w:bottom w:val="none" w:sz="0" w:space="0" w:color="auto"/>
                                    <w:right w:val="none" w:sz="0" w:space="0" w:color="auto"/>
                                  </w:divBdr>
                                </w:div>
                                <w:div w:id="349768071">
                                  <w:marLeft w:val="0"/>
                                  <w:marRight w:val="0"/>
                                  <w:marTop w:val="0"/>
                                  <w:marBottom w:val="0"/>
                                  <w:divBdr>
                                    <w:top w:val="none" w:sz="0" w:space="0" w:color="auto"/>
                                    <w:left w:val="none" w:sz="0" w:space="0" w:color="auto"/>
                                    <w:bottom w:val="none" w:sz="0" w:space="0" w:color="auto"/>
                                    <w:right w:val="none" w:sz="0" w:space="0" w:color="auto"/>
                                  </w:divBdr>
                                </w:div>
                                <w:div w:id="2083719274">
                                  <w:marLeft w:val="0"/>
                                  <w:marRight w:val="0"/>
                                  <w:marTop w:val="0"/>
                                  <w:marBottom w:val="0"/>
                                  <w:divBdr>
                                    <w:top w:val="none" w:sz="0" w:space="0" w:color="auto"/>
                                    <w:left w:val="none" w:sz="0" w:space="0" w:color="auto"/>
                                    <w:bottom w:val="none" w:sz="0" w:space="0" w:color="auto"/>
                                    <w:right w:val="none" w:sz="0" w:space="0" w:color="auto"/>
                                  </w:divBdr>
                                </w:div>
                                <w:div w:id="1316296289">
                                  <w:marLeft w:val="0"/>
                                  <w:marRight w:val="0"/>
                                  <w:marTop w:val="0"/>
                                  <w:marBottom w:val="0"/>
                                  <w:divBdr>
                                    <w:top w:val="none" w:sz="0" w:space="0" w:color="auto"/>
                                    <w:left w:val="none" w:sz="0" w:space="0" w:color="auto"/>
                                    <w:bottom w:val="none" w:sz="0" w:space="0" w:color="auto"/>
                                    <w:right w:val="none" w:sz="0" w:space="0" w:color="auto"/>
                                  </w:divBdr>
                                </w:div>
                                <w:div w:id="641085028">
                                  <w:marLeft w:val="0"/>
                                  <w:marRight w:val="0"/>
                                  <w:marTop w:val="0"/>
                                  <w:marBottom w:val="0"/>
                                  <w:divBdr>
                                    <w:top w:val="none" w:sz="0" w:space="0" w:color="auto"/>
                                    <w:left w:val="none" w:sz="0" w:space="0" w:color="auto"/>
                                    <w:bottom w:val="none" w:sz="0" w:space="0" w:color="auto"/>
                                    <w:right w:val="none" w:sz="0" w:space="0" w:color="auto"/>
                                  </w:divBdr>
                                </w:div>
                                <w:div w:id="1077094418">
                                  <w:marLeft w:val="0"/>
                                  <w:marRight w:val="0"/>
                                  <w:marTop w:val="0"/>
                                  <w:marBottom w:val="0"/>
                                  <w:divBdr>
                                    <w:top w:val="none" w:sz="0" w:space="0" w:color="auto"/>
                                    <w:left w:val="none" w:sz="0" w:space="0" w:color="auto"/>
                                    <w:bottom w:val="none" w:sz="0" w:space="0" w:color="auto"/>
                                    <w:right w:val="none" w:sz="0" w:space="0" w:color="auto"/>
                                  </w:divBdr>
                                </w:div>
                                <w:div w:id="1467624899">
                                  <w:marLeft w:val="0"/>
                                  <w:marRight w:val="0"/>
                                  <w:marTop w:val="0"/>
                                  <w:marBottom w:val="0"/>
                                  <w:divBdr>
                                    <w:top w:val="none" w:sz="0" w:space="0" w:color="auto"/>
                                    <w:left w:val="none" w:sz="0" w:space="0" w:color="auto"/>
                                    <w:bottom w:val="none" w:sz="0" w:space="0" w:color="auto"/>
                                    <w:right w:val="none" w:sz="0" w:space="0" w:color="auto"/>
                                  </w:divBdr>
                                </w:div>
                                <w:div w:id="962200199">
                                  <w:marLeft w:val="0"/>
                                  <w:marRight w:val="0"/>
                                  <w:marTop w:val="0"/>
                                  <w:marBottom w:val="0"/>
                                  <w:divBdr>
                                    <w:top w:val="none" w:sz="0" w:space="0" w:color="auto"/>
                                    <w:left w:val="none" w:sz="0" w:space="0" w:color="auto"/>
                                    <w:bottom w:val="none" w:sz="0" w:space="0" w:color="auto"/>
                                    <w:right w:val="none" w:sz="0" w:space="0" w:color="auto"/>
                                  </w:divBdr>
                                </w:div>
                                <w:div w:id="2107311110">
                                  <w:marLeft w:val="0"/>
                                  <w:marRight w:val="0"/>
                                  <w:marTop w:val="0"/>
                                  <w:marBottom w:val="0"/>
                                  <w:divBdr>
                                    <w:top w:val="none" w:sz="0" w:space="0" w:color="auto"/>
                                    <w:left w:val="none" w:sz="0" w:space="0" w:color="auto"/>
                                    <w:bottom w:val="none" w:sz="0" w:space="0" w:color="auto"/>
                                    <w:right w:val="none" w:sz="0" w:space="0" w:color="auto"/>
                                  </w:divBdr>
                                </w:div>
                                <w:div w:id="1718628057">
                                  <w:marLeft w:val="0"/>
                                  <w:marRight w:val="0"/>
                                  <w:marTop w:val="0"/>
                                  <w:marBottom w:val="0"/>
                                  <w:divBdr>
                                    <w:top w:val="none" w:sz="0" w:space="0" w:color="auto"/>
                                    <w:left w:val="none" w:sz="0" w:space="0" w:color="auto"/>
                                    <w:bottom w:val="none" w:sz="0" w:space="0" w:color="auto"/>
                                    <w:right w:val="none" w:sz="0" w:space="0" w:color="auto"/>
                                  </w:divBdr>
                                </w:div>
                                <w:div w:id="1091895868">
                                  <w:marLeft w:val="0"/>
                                  <w:marRight w:val="0"/>
                                  <w:marTop w:val="0"/>
                                  <w:marBottom w:val="0"/>
                                  <w:divBdr>
                                    <w:top w:val="none" w:sz="0" w:space="0" w:color="auto"/>
                                    <w:left w:val="none" w:sz="0" w:space="0" w:color="auto"/>
                                    <w:bottom w:val="none" w:sz="0" w:space="0" w:color="auto"/>
                                    <w:right w:val="none" w:sz="0" w:space="0" w:color="auto"/>
                                  </w:divBdr>
                                </w:div>
                                <w:div w:id="1321235088">
                                  <w:marLeft w:val="0"/>
                                  <w:marRight w:val="0"/>
                                  <w:marTop w:val="0"/>
                                  <w:marBottom w:val="0"/>
                                  <w:divBdr>
                                    <w:top w:val="none" w:sz="0" w:space="0" w:color="auto"/>
                                    <w:left w:val="none" w:sz="0" w:space="0" w:color="auto"/>
                                    <w:bottom w:val="none" w:sz="0" w:space="0" w:color="auto"/>
                                    <w:right w:val="none" w:sz="0" w:space="0" w:color="auto"/>
                                  </w:divBdr>
                                </w:div>
                                <w:div w:id="582030465">
                                  <w:marLeft w:val="0"/>
                                  <w:marRight w:val="0"/>
                                  <w:marTop w:val="0"/>
                                  <w:marBottom w:val="0"/>
                                  <w:divBdr>
                                    <w:top w:val="none" w:sz="0" w:space="0" w:color="auto"/>
                                    <w:left w:val="none" w:sz="0" w:space="0" w:color="auto"/>
                                    <w:bottom w:val="none" w:sz="0" w:space="0" w:color="auto"/>
                                    <w:right w:val="none" w:sz="0" w:space="0" w:color="auto"/>
                                  </w:divBdr>
                                </w:div>
                                <w:div w:id="825901413">
                                  <w:marLeft w:val="0"/>
                                  <w:marRight w:val="0"/>
                                  <w:marTop w:val="0"/>
                                  <w:marBottom w:val="0"/>
                                  <w:divBdr>
                                    <w:top w:val="none" w:sz="0" w:space="0" w:color="auto"/>
                                    <w:left w:val="none" w:sz="0" w:space="0" w:color="auto"/>
                                    <w:bottom w:val="none" w:sz="0" w:space="0" w:color="auto"/>
                                    <w:right w:val="none" w:sz="0" w:space="0" w:color="auto"/>
                                  </w:divBdr>
                                </w:div>
                                <w:div w:id="1464888539">
                                  <w:marLeft w:val="0"/>
                                  <w:marRight w:val="0"/>
                                  <w:marTop w:val="0"/>
                                  <w:marBottom w:val="0"/>
                                  <w:divBdr>
                                    <w:top w:val="none" w:sz="0" w:space="0" w:color="auto"/>
                                    <w:left w:val="none" w:sz="0" w:space="0" w:color="auto"/>
                                    <w:bottom w:val="none" w:sz="0" w:space="0" w:color="auto"/>
                                    <w:right w:val="none" w:sz="0" w:space="0" w:color="auto"/>
                                  </w:divBdr>
                                </w:div>
                                <w:div w:id="1205021905">
                                  <w:marLeft w:val="0"/>
                                  <w:marRight w:val="0"/>
                                  <w:marTop w:val="0"/>
                                  <w:marBottom w:val="0"/>
                                  <w:divBdr>
                                    <w:top w:val="none" w:sz="0" w:space="0" w:color="auto"/>
                                    <w:left w:val="none" w:sz="0" w:space="0" w:color="auto"/>
                                    <w:bottom w:val="none" w:sz="0" w:space="0" w:color="auto"/>
                                    <w:right w:val="none" w:sz="0" w:space="0" w:color="auto"/>
                                  </w:divBdr>
                                </w:div>
                                <w:div w:id="1442724650">
                                  <w:marLeft w:val="0"/>
                                  <w:marRight w:val="0"/>
                                  <w:marTop w:val="0"/>
                                  <w:marBottom w:val="0"/>
                                  <w:divBdr>
                                    <w:top w:val="none" w:sz="0" w:space="0" w:color="auto"/>
                                    <w:left w:val="none" w:sz="0" w:space="0" w:color="auto"/>
                                    <w:bottom w:val="none" w:sz="0" w:space="0" w:color="auto"/>
                                    <w:right w:val="none" w:sz="0" w:space="0" w:color="auto"/>
                                  </w:divBdr>
                                </w:div>
                                <w:div w:id="1088694096">
                                  <w:marLeft w:val="0"/>
                                  <w:marRight w:val="0"/>
                                  <w:marTop w:val="0"/>
                                  <w:marBottom w:val="0"/>
                                  <w:divBdr>
                                    <w:top w:val="none" w:sz="0" w:space="0" w:color="auto"/>
                                    <w:left w:val="none" w:sz="0" w:space="0" w:color="auto"/>
                                    <w:bottom w:val="none" w:sz="0" w:space="0" w:color="auto"/>
                                    <w:right w:val="none" w:sz="0" w:space="0" w:color="auto"/>
                                  </w:divBdr>
                                </w:div>
                                <w:div w:id="1294018393">
                                  <w:marLeft w:val="0"/>
                                  <w:marRight w:val="0"/>
                                  <w:marTop w:val="0"/>
                                  <w:marBottom w:val="0"/>
                                  <w:divBdr>
                                    <w:top w:val="none" w:sz="0" w:space="0" w:color="auto"/>
                                    <w:left w:val="none" w:sz="0" w:space="0" w:color="auto"/>
                                    <w:bottom w:val="none" w:sz="0" w:space="0" w:color="auto"/>
                                    <w:right w:val="none" w:sz="0" w:space="0" w:color="auto"/>
                                  </w:divBdr>
                                </w:div>
                                <w:div w:id="339280737">
                                  <w:marLeft w:val="0"/>
                                  <w:marRight w:val="0"/>
                                  <w:marTop w:val="0"/>
                                  <w:marBottom w:val="0"/>
                                  <w:divBdr>
                                    <w:top w:val="none" w:sz="0" w:space="0" w:color="auto"/>
                                    <w:left w:val="none" w:sz="0" w:space="0" w:color="auto"/>
                                    <w:bottom w:val="none" w:sz="0" w:space="0" w:color="auto"/>
                                    <w:right w:val="none" w:sz="0" w:space="0" w:color="auto"/>
                                  </w:divBdr>
                                </w:div>
                                <w:div w:id="955675517">
                                  <w:marLeft w:val="0"/>
                                  <w:marRight w:val="0"/>
                                  <w:marTop w:val="0"/>
                                  <w:marBottom w:val="0"/>
                                  <w:divBdr>
                                    <w:top w:val="none" w:sz="0" w:space="0" w:color="auto"/>
                                    <w:left w:val="none" w:sz="0" w:space="0" w:color="auto"/>
                                    <w:bottom w:val="none" w:sz="0" w:space="0" w:color="auto"/>
                                    <w:right w:val="none" w:sz="0" w:space="0" w:color="auto"/>
                                  </w:divBdr>
                                </w:div>
                                <w:div w:id="721560631">
                                  <w:marLeft w:val="0"/>
                                  <w:marRight w:val="0"/>
                                  <w:marTop w:val="0"/>
                                  <w:marBottom w:val="0"/>
                                  <w:divBdr>
                                    <w:top w:val="none" w:sz="0" w:space="0" w:color="auto"/>
                                    <w:left w:val="none" w:sz="0" w:space="0" w:color="auto"/>
                                    <w:bottom w:val="none" w:sz="0" w:space="0" w:color="auto"/>
                                    <w:right w:val="none" w:sz="0" w:space="0" w:color="auto"/>
                                  </w:divBdr>
                                </w:div>
                                <w:div w:id="1772355662">
                                  <w:marLeft w:val="0"/>
                                  <w:marRight w:val="0"/>
                                  <w:marTop w:val="0"/>
                                  <w:marBottom w:val="0"/>
                                  <w:divBdr>
                                    <w:top w:val="none" w:sz="0" w:space="0" w:color="auto"/>
                                    <w:left w:val="none" w:sz="0" w:space="0" w:color="auto"/>
                                    <w:bottom w:val="none" w:sz="0" w:space="0" w:color="auto"/>
                                    <w:right w:val="none" w:sz="0" w:space="0" w:color="auto"/>
                                  </w:divBdr>
                                </w:div>
                                <w:div w:id="1195115550">
                                  <w:marLeft w:val="0"/>
                                  <w:marRight w:val="0"/>
                                  <w:marTop w:val="0"/>
                                  <w:marBottom w:val="0"/>
                                  <w:divBdr>
                                    <w:top w:val="none" w:sz="0" w:space="0" w:color="auto"/>
                                    <w:left w:val="none" w:sz="0" w:space="0" w:color="auto"/>
                                    <w:bottom w:val="none" w:sz="0" w:space="0" w:color="auto"/>
                                    <w:right w:val="none" w:sz="0" w:space="0" w:color="auto"/>
                                  </w:divBdr>
                                </w:div>
                                <w:div w:id="85423667">
                                  <w:marLeft w:val="0"/>
                                  <w:marRight w:val="0"/>
                                  <w:marTop w:val="0"/>
                                  <w:marBottom w:val="0"/>
                                  <w:divBdr>
                                    <w:top w:val="none" w:sz="0" w:space="0" w:color="auto"/>
                                    <w:left w:val="none" w:sz="0" w:space="0" w:color="auto"/>
                                    <w:bottom w:val="none" w:sz="0" w:space="0" w:color="auto"/>
                                    <w:right w:val="none" w:sz="0" w:space="0" w:color="auto"/>
                                  </w:divBdr>
                                </w:div>
                                <w:div w:id="962616359">
                                  <w:marLeft w:val="0"/>
                                  <w:marRight w:val="0"/>
                                  <w:marTop w:val="0"/>
                                  <w:marBottom w:val="0"/>
                                  <w:divBdr>
                                    <w:top w:val="none" w:sz="0" w:space="0" w:color="auto"/>
                                    <w:left w:val="none" w:sz="0" w:space="0" w:color="auto"/>
                                    <w:bottom w:val="none" w:sz="0" w:space="0" w:color="auto"/>
                                    <w:right w:val="none" w:sz="0" w:space="0" w:color="auto"/>
                                  </w:divBdr>
                                </w:div>
                                <w:div w:id="1565526314">
                                  <w:marLeft w:val="0"/>
                                  <w:marRight w:val="0"/>
                                  <w:marTop w:val="0"/>
                                  <w:marBottom w:val="0"/>
                                  <w:divBdr>
                                    <w:top w:val="none" w:sz="0" w:space="0" w:color="auto"/>
                                    <w:left w:val="none" w:sz="0" w:space="0" w:color="auto"/>
                                    <w:bottom w:val="none" w:sz="0" w:space="0" w:color="auto"/>
                                    <w:right w:val="none" w:sz="0" w:space="0" w:color="auto"/>
                                  </w:divBdr>
                                </w:div>
                                <w:div w:id="225725514">
                                  <w:marLeft w:val="0"/>
                                  <w:marRight w:val="0"/>
                                  <w:marTop w:val="0"/>
                                  <w:marBottom w:val="0"/>
                                  <w:divBdr>
                                    <w:top w:val="none" w:sz="0" w:space="0" w:color="auto"/>
                                    <w:left w:val="none" w:sz="0" w:space="0" w:color="auto"/>
                                    <w:bottom w:val="none" w:sz="0" w:space="0" w:color="auto"/>
                                    <w:right w:val="none" w:sz="0" w:space="0" w:color="auto"/>
                                  </w:divBdr>
                                </w:div>
                                <w:div w:id="1485005301">
                                  <w:marLeft w:val="0"/>
                                  <w:marRight w:val="0"/>
                                  <w:marTop w:val="0"/>
                                  <w:marBottom w:val="0"/>
                                  <w:divBdr>
                                    <w:top w:val="none" w:sz="0" w:space="0" w:color="auto"/>
                                    <w:left w:val="none" w:sz="0" w:space="0" w:color="auto"/>
                                    <w:bottom w:val="none" w:sz="0" w:space="0" w:color="auto"/>
                                    <w:right w:val="none" w:sz="0" w:space="0" w:color="auto"/>
                                  </w:divBdr>
                                </w:div>
                                <w:div w:id="383678994">
                                  <w:marLeft w:val="0"/>
                                  <w:marRight w:val="0"/>
                                  <w:marTop w:val="0"/>
                                  <w:marBottom w:val="0"/>
                                  <w:divBdr>
                                    <w:top w:val="none" w:sz="0" w:space="0" w:color="auto"/>
                                    <w:left w:val="none" w:sz="0" w:space="0" w:color="auto"/>
                                    <w:bottom w:val="none" w:sz="0" w:space="0" w:color="auto"/>
                                    <w:right w:val="none" w:sz="0" w:space="0" w:color="auto"/>
                                  </w:divBdr>
                                </w:div>
                                <w:div w:id="993799390">
                                  <w:marLeft w:val="0"/>
                                  <w:marRight w:val="0"/>
                                  <w:marTop w:val="0"/>
                                  <w:marBottom w:val="0"/>
                                  <w:divBdr>
                                    <w:top w:val="none" w:sz="0" w:space="0" w:color="auto"/>
                                    <w:left w:val="none" w:sz="0" w:space="0" w:color="auto"/>
                                    <w:bottom w:val="none" w:sz="0" w:space="0" w:color="auto"/>
                                    <w:right w:val="none" w:sz="0" w:space="0" w:color="auto"/>
                                  </w:divBdr>
                                </w:div>
                                <w:div w:id="1669745974">
                                  <w:marLeft w:val="0"/>
                                  <w:marRight w:val="0"/>
                                  <w:marTop w:val="0"/>
                                  <w:marBottom w:val="0"/>
                                  <w:divBdr>
                                    <w:top w:val="none" w:sz="0" w:space="0" w:color="auto"/>
                                    <w:left w:val="none" w:sz="0" w:space="0" w:color="auto"/>
                                    <w:bottom w:val="none" w:sz="0" w:space="0" w:color="auto"/>
                                    <w:right w:val="none" w:sz="0" w:space="0" w:color="auto"/>
                                  </w:divBdr>
                                </w:div>
                                <w:div w:id="950090212">
                                  <w:marLeft w:val="0"/>
                                  <w:marRight w:val="0"/>
                                  <w:marTop w:val="0"/>
                                  <w:marBottom w:val="0"/>
                                  <w:divBdr>
                                    <w:top w:val="none" w:sz="0" w:space="0" w:color="auto"/>
                                    <w:left w:val="none" w:sz="0" w:space="0" w:color="auto"/>
                                    <w:bottom w:val="none" w:sz="0" w:space="0" w:color="auto"/>
                                    <w:right w:val="none" w:sz="0" w:space="0" w:color="auto"/>
                                  </w:divBdr>
                                </w:div>
                                <w:div w:id="177891168">
                                  <w:marLeft w:val="0"/>
                                  <w:marRight w:val="0"/>
                                  <w:marTop w:val="0"/>
                                  <w:marBottom w:val="0"/>
                                  <w:divBdr>
                                    <w:top w:val="none" w:sz="0" w:space="0" w:color="auto"/>
                                    <w:left w:val="none" w:sz="0" w:space="0" w:color="auto"/>
                                    <w:bottom w:val="none" w:sz="0" w:space="0" w:color="auto"/>
                                    <w:right w:val="none" w:sz="0" w:space="0" w:color="auto"/>
                                  </w:divBdr>
                                </w:div>
                                <w:div w:id="2146313706">
                                  <w:marLeft w:val="0"/>
                                  <w:marRight w:val="0"/>
                                  <w:marTop w:val="0"/>
                                  <w:marBottom w:val="0"/>
                                  <w:divBdr>
                                    <w:top w:val="none" w:sz="0" w:space="0" w:color="auto"/>
                                    <w:left w:val="none" w:sz="0" w:space="0" w:color="auto"/>
                                    <w:bottom w:val="none" w:sz="0" w:space="0" w:color="auto"/>
                                    <w:right w:val="none" w:sz="0" w:space="0" w:color="auto"/>
                                  </w:divBdr>
                                </w:div>
                                <w:div w:id="62072079">
                                  <w:marLeft w:val="0"/>
                                  <w:marRight w:val="0"/>
                                  <w:marTop w:val="0"/>
                                  <w:marBottom w:val="0"/>
                                  <w:divBdr>
                                    <w:top w:val="none" w:sz="0" w:space="0" w:color="auto"/>
                                    <w:left w:val="none" w:sz="0" w:space="0" w:color="auto"/>
                                    <w:bottom w:val="none" w:sz="0" w:space="0" w:color="auto"/>
                                    <w:right w:val="none" w:sz="0" w:space="0" w:color="auto"/>
                                  </w:divBdr>
                                </w:div>
                                <w:div w:id="1160852900">
                                  <w:marLeft w:val="0"/>
                                  <w:marRight w:val="0"/>
                                  <w:marTop w:val="0"/>
                                  <w:marBottom w:val="0"/>
                                  <w:divBdr>
                                    <w:top w:val="none" w:sz="0" w:space="0" w:color="auto"/>
                                    <w:left w:val="none" w:sz="0" w:space="0" w:color="auto"/>
                                    <w:bottom w:val="none" w:sz="0" w:space="0" w:color="auto"/>
                                    <w:right w:val="none" w:sz="0" w:space="0" w:color="auto"/>
                                  </w:divBdr>
                                </w:div>
                                <w:div w:id="1940486488">
                                  <w:marLeft w:val="0"/>
                                  <w:marRight w:val="0"/>
                                  <w:marTop w:val="0"/>
                                  <w:marBottom w:val="0"/>
                                  <w:divBdr>
                                    <w:top w:val="none" w:sz="0" w:space="0" w:color="auto"/>
                                    <w:left w:val="none" w:sz="0" w:space="0" w:color="auto"/>
                                    <w:bottom w:val="none" w:sz="0" w:space="0" w:color="auto"/>
                                    <w:right w:val="none" w:sz="0" w:space="0" w:color="auto"/>
                                  </w:divBdr>
                                </w:div>
                                <w:div w:id="1286933801">
                                  <w:marLeft w:val="0"/>
                                  <w:marRight w:val="0"/>
                                  <w:marTop w:val="0"/>
                                  <w:marBottom w:val="0"/>
                                  <w:divBdr>
                                    <w:top w:val="none" w:sz="0" w:space="0" w:color="auto"/>
                                    <w:left w:val="none" w:sz="0" w:space="0" w:color="auto"/>
                                    <w:bottom w:val="none" w:sz="0" w:space="0" w:color="auto"/>
                                    <w:right w:val="none" w:sz="0" w:space="0" w:color="auto"/>
                                  </w:divBdr>
                                </w:div>
                                <w:div w:id="1794128716">
                                  <w:marLeft w:val="0"/>
                                  <w:marRight w:val="0"/>
                                  <w:marTop w:val="0"/>
                                  <w:marBottom w:val="0"/>
                                  <w:divBdr>
                                    <w:top w:val="none" w:sz="0" w:space="0" w:color="auto"/>
                                    <w:left w:val="none" w:sz="0" w:space="0" w:color="auto"/>
                                    <w:bottom w:val="none" w:sz="0" w:space="0" w:color="auto"/>
                                    <w:right w:val="none" w:sz="0" w:space="0" w:color="auto"/>
                                  </w:divBdr>
                                </w:div>
                                <w:div w:id="1775246804">
                                  <w:marLeft w:val="0"/>
                                  <w:marRight w:val="0"/>
                                  <w:marTop w:val="0"/>
                                  <w:marBottom w:val="0"/>
                                  <w:divBdr>
                                    <w:top w:val="none" w:sz="0" w:space="0" w:color="auto"/>
                                    <w:left w:val="none" w:sz="0" w:space="0" w:color="auto"/>
                                    <w:bottom w:val="none" w:sz="0" w:space="0" w:color="auto"/>
                                    <w:right w:val="none" w:sz="0" w:space="0" w:color="auto"/>
                                  </w:divBdr>
                                </w:div>
                                <w:div w:id="1575433373">
                                  <w:marLeft w:val="0"/>
                                  <w:marRight w:val="0"/>
                                  <w:marTop w:val="0"/>
                                  <w:marBottom w:val="0"/>
                                  <w:divBdr>
                                    <w:top w:val="none" w:sz="0" w:space="0" w:color="auto"/>
                                    <w:left w:val="none" w:sz="0" w:space="0" w:color="auto"/>
                                    <w:bottom w:val="none" w:sz="0" w:space="0" w:color="auto"/>
                                    <w:right w:val="none" w:sz="0" w:space="0" w:color="auto"/>
                                  </w:divBdr>
                                </w:div>
                                <w:div w:id="249430458">
                                  <w:marLeft w:val="0"/>
                                  <w:marRight w:val="0"/>
                                  <w:marTop w:val="0"/>
                                  <w:marBottom w:val="0"/>
                                  <w:divBdr>
                                    <w:top w:val="none" w:sz="0" w:space="0" w:color="auto"/>
                                    <w:left w:val="none" w:sz="0" w:space="0" w:color="auto"/>
                                    <w:bottom w:val="none" w:sz="0" w:space="0" w:color="auto"/>
                                    <w:right w:val="none" w:sz="0" w:space="0" w:color="auto"/>
                                  </w:divBdr>
                                </w:div>
                                <w:div w:id="1331176748">
                                  <w:marLeft w:val="0"/>
                                  <w:marRight w:val="0"/>
                                  <w:marTop w:val="0"/>
                                  <w:marBottom w:val="0"/>
                                  <w:divBdr>
                                    <w:top w:val="none" w:sz="0" w:space="0" w:color="auto"/>
                                    <w:left w:val="none" w:sz="0" w:space="0" w:color="auto"/>
                                    <w:bottom w:val="none" w:sz="0" w:space="0" w:color="auto"/>
                                    <w:right w:val="none" w:sz="0" w:space="0" w:color="auto"/>
                                  </w:divBdr>
                                </w:div>
                                <w:div w:id="434326734">
                                  <w:marLeft w:val="0"/>
                                  <w:marRight w:val="0"/>
                                  <w:marTop w:val="0"/>
                                  <w:marBottom w:val="0"/>
                                  <w:divBdr>
                                    <w:top w:val="none" w:sz="0" w:space="0" w:color="auto"/>
                                    <w:left w:val="none" w:sz="0" w:space="0" w:color="auto"/>
                                    <w:bottom w:val="none" w:sz="0" w:space="0" w:color="auto"/>
                                    <w:right w:val="none" w:sz="0" w:space="0" w:color="auto"/>
                                  </w:divBdr>
                                </w:div>
                                <w:div w:id="708838877">
                                  <w:marLeft w:val="0"/>
                                  <w:marRight w:val="0"/>
                                  <w:marTop w:val="0"/>
                                  <w:marBottom w:val="0"/>
                                  <w:divBdr>
                                    <w:top w:val="none" w:sz="0" w:space="0" w:color="auto"/>
                                    <w:left w:val="none" w:sz="0" w:space="0" w:color="auto"/>
                                    <w:bottom w:val="none" w:sz="0" w:space="0" w:color="auto"/>
                                    <w:right w:val="none" w:sz="0" w:space="0" w:color="auto"/>
                                  </w:divBdr>
                                </w:div>
                                <w:div w:id="66656393">
                                  <w:marLeft w:val="0"/>
                                  <w:marRight w:val="0"/>
                                  <w:marTop w:val="0"/>
                                  <w:marBottom w:val="0"/>
                                  <w:divBdr>
                                    <w:top w:val="none" w:sz="0" w:space="0" w:color="auto"/>
                                    <w:left w:val="none" w:sz="0" w:space="0" w:color="auto"/>
                                    <w:bottom w:val="none" w:sz="0" w:space="0" w:color="auto"/>
                                    <w:right w:val="none" w:sz="0" w:space="0" w:color="auto"/>
                                  </w:divBdr>
                                </w:div>
                                <w:div w:id="1294093482">
                                  <w:marLeft w:val="0"/>
                                  <w:marRight w:val="0"/>
                                  <w:marTop w:val="0"/>
                                  <w:marBottom w:val="0"/>
                                  <w:divBdr>
                                    <w:top w:val="none" w:sz="0" w:space="0" w:color="auto"/>
                                    <w:left w:val="none" w:sz="0" w:space="0" w:color="auto"/>
                                    <w:bottom w:val="none" w:sz="0" w:space="0" w:color="auto"/>
                                    <w:right w:val="none" w:sz="0" w:space="0" w:color="auto"/>
                                  </w:divBdr>
                                </w:div>
                                <w:div w:id="930814592">
                                  <w:marLeft w:val="0"/>
                                  <w:marRight w:val="0"/>
                                  <w:marTop w:val="0"/>
                                  <w:marBottom w:val="0"/>
                                  <w:divBdr>
                                    <w:top w:val="none" w:sz="0" w:space="0" w:color="auto"/>
                                    <w:left w:val="none" w:sz="0" w:space="0" w:color="auto"/>
                                    <w:bottom w:val="none" w:sz="0" w:space="0" w:color="auto"/>
                                    <w:right w:val="none" w:sz="0" w:space="0" w:color="auto"/>
                                  </w:divBdr>
                                </w:div>
                                <w:div w:id="682828976">
                                  <w:marLeft w:val="0"/>
                                  <w:marRight w:val="0"/>
                                  <w:marTop w:val="0"/>
                                  <w:marBottom w:val="0"/>
                                  <w:divBdr>
                                    <w:top w:val="none" w:sz="0" w:space="0" w:color="auto"/>
                                    <w:left w:val="none" w:sz="0" w:space="0" w:color="auto"/>
                                    <w:bottom w:val="none" w:sz="0" w:space="0" w:color="auto"/>
                                    <w:right w:val="none" w:sz="0" w:space="0" w:color="auto"/>
                                  </w:divBdr>
                                </w:div>
                                <w:div w:id="119106194">
                                  <w:marLeft w:val="0"/>
                                  <w:marRight w:val="0"/>
                                  <w:marTop w:val="0"/>
                                  <w:marBottom w:val="0"/>
                                  <w:divBdr>
                                    <w:top w:val="none" w:sz="0" w:space="0" w:color="auto"/>
                                    <w:left w:val="none" w:sz="0" w:space="0" w:color="auto"/>
                                    <w:bottom w:val="none" w:sz="0" w:space="0" w:color="auto"/>
                                    <w:right w:val="none" w:sz="0" w:space="0" w:color="auto"/>
                                  </w:divBdr>
                                </w:div>
                                <w:div w:id="131287074">
                                  <w:marLeft w:val="0"/>
                                  <w:marRight w:val="0"/>
                                  <w:marTop w:val="0"/>
                                  <w:marBottom w:val="0"/>
                                  <w:divBdr>
                                    <w:top w:val="none" w:sz="0" w:space="0" w:color="auto"/>
                                    <w:left w:val="none" w:sz="0" w:space="0" w:color="auto"/>
                                    <w:bottom w:val="none" w:sz="0" w:space="0" w:color="auto"/>
                                    <w:right w:val="none" w:sz="0" w:space="0" w:color="auto"/>
                                  </w:divBdr>
                                </w:div>
                                <w:div w:id="1792900661">
                                  <w:marLeft w:val="0"/>
                                  <w:marRight w:val="0"/>
                                  <w:marTop w:val="0"/>
                                  <w:marBottom w:val="0"/>
                                  <w:divBdr>
                                    <w:top w:val="none" w:sz="0" w:space="0" w:color="auto"/>
                                    <w:left w:val="none" w:sz="0" w:space="0" w:color="auto"/>
                                    <w:bottom w:val="none" w:sz="0" w:space="0" w:color="auto"/>
                                    <w:right w:val="none" w:sz="0" w:space="0" w:color="auto"/>
                                  </w:divBdr>
                                </w:div>
                                <w:div w:id="1374233911">
                                  <w:marLeft w:val="0"/>
                                  <w:marRight w:val="0"/>
                                  <w:marTop w:val="0"/>
                                  <w:marBottom w:val="0"/>
                                  <w:divBdr>
                                    <w:top w:val="none" w:sz="0" w:space="0" w:color="auto"/>
                                    <w:left w:val="none" w:sz="0" w:space="0" w:color="auto"/>
                                    <w:bottom w:val="none" w:sz="0" w:space="0" w:color="auto"/>
                                    <w:right w:val="none" w:sz="0" w:space="0" w:color="auto"/>
                                  </w:divBdr>
                                </w:div>
                                <w:div w:id="1348675713">
                                  <w:marLeft w:val="0"/>
                                  <w:marRight w:val="0"/>
                                  <w:marTop w:val="0"/>
                                  <w:marBottom w:val="0"/>
                                  <w:divBdr>
                                    <w:top w:val="none" w:sz="0" w:space="0" w:color="auto"/>
                                    <w:left w:val="none" w:sz="0" w:space="0" w:color="auto"/>
                                    <w:bottom w:val="none" w:sz="0" w:space="0" w:color="auto"/>
                                    <w:right w:val="none" w:sz="0" w:space="0" w:color="auto"/>
                                  </w:divBdr>
                                </w:div>
                                <w:div w:id="36054566">
                                  <w:marLeft w:val="0"/>
                                  <w:marRight w:val="0"/>
                                  <w:marTop w:val="0"/>
                                  <w:marBottom w:val="0"/>
                                  <w:divBdr>
                                    <w:top w:val="none" w:sz="0" w:space="0" w:color="auto"/>
                                    <w:left w:val="none" w:sz="0" w:space="0" w:color="auto"/>
                                    <w:bottom w:val="none" w:sz="0" w:space="0" w:color="auto"/>
                                    <w:right w:val="none" w:sz="0" w:space="0" w:color="auto"/>
                                  </w:divBdr>
                                </w:div>
                                <w:div w:id="1109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1368">
                          <w:marLeft w:val="0"/>
                          <w:marRight w:val="0"/>
                          <w:marTop w:val="0"/>
                          <w:marBottom w:val="0"/>
                          <w:divBdr>
                            <w:top w:val="none" w:sz="0" w:space="0" w:color="auto"/>
                            <w:left w:val="none" w:sz="0" w:space="0" w:color="auto"/>
                            <w:bottom w:val="none" w:sz="0" w:space="0" w:color="auto"/>
                            <w:right w:val="none" w:sz="0" w:space="0" w:color="auto"/>
                          </w:divBdr>
                          <w:divsChild>
                            <w:div w:id="330255807">
                              <w:marLeft w:val="0"/>
                              <w:marRight w:val="0"/>
                              <w:marTop w:val="0"/>
                              <w:marBottom w:val="0"/>
                              <w:divBdr>
                                <w:top w:val="none" w:sz="0" w:space="0" w:color="auto"/>
                                <w:left w:val="none" w:sz="0" w:space="0" w:color="auto"/>
                                <w:bottom w:val="none" w:sz="0" w:space="0" w:color="auto"/>
                                <w:right w:val="none" w:sz="0" w:space="0" w:color="auto"/>
                              </w:divBdr>
                              <w:divsChild>
                                <w:div w:id="771586952">
                                  <w:marLeft w:val="0"/>
                                  <w:marRight w:val="0"/>
                                  <w:marTop w:val="0"/>
                                  <w:marBottom w:val="0"/>
                                  <w:divBdr>
                                    <w:top w:val="none" w:sz="0" w:space="0" w:color="auto"/>
                                    <w:left w:val="none" w:sz="0" w:space="0" w:color="auto"/>
                                    <w:bottom w:val="none" w:sz="0" w:space="0" w:color="auto"/>
                                    <w:right w:val="none" w:sz="0" w:space="0" w:color="auto"/>
                                  </w:divBdr>
                                </w:div>
                                <w:div w:id="1348602934">
                                  <w:marLeft w:val="0"/>
                                  <w:marRight w:val="0"/>
                                  <w:marTop w:val="0"/>
                                  <w:marBottom w:val="0"/>
                                  <w:divBdr>
                                    <w:top w:val="none" w:sz="0" w:space="0" w:color="auto"/>
                                    <w:left w:val="none" w:sz="0" w:space="0" w:color="auto"/>
                                    <w:bottom w:val="none" w:sz="0" w:space="0" w:color="auto"/>
                                    <w:right w:val="none" w:sz="0" w:space="0" w:color="auto"/>
                                  </w:divBdr>
                                </w:div>
                                <w:div w:id="117191471">
                                  <w:marLeft w:val="0"/>
                                  <w:marRight w:val="0"/>
                                  <w:marTop w:val="0"/>
                                  <w:marBottom w:val="0"/>
                                  <w:divBdr>
                                    <w:top w:val="none" w:sz="0" w:space="0" w:color="auto"/>
                                    <w:left w:val="none" w:sz="0" w:space="0" w:color="auto"/>
                                    <w:bottom w:val="none" w:sz="0" w:space="0" w:color="auto"/>
                                    <w:right w:val="none" w:sz="0" w:space="0" w:color="auto"/>
                                  </w:divBdr>
                                </w:div>
                                <w:div w:id="940188224">
                                  <w:marLeft w:val="0"/>
                                  <w:marRight w:val="0"/>
                                  <w:marTop w:val="0"/>
                                  <w:marBottom w:val="0"/>
                                  <w:divBdr>
                                    <w:top w:val="none" w:sz="0" w:space="0" w:color="auto"/>
                                    <w:left w:val="none" w:sz="0" w:space="0" w:color="auto"/>
                                    <w:bottom w:val="none" w:sz="0" w:space="0" w:color="auto"/>
                                    <w:right w:val="none" w:sz="0" w:space="0" w:color="auto"/>
                                  </w:divBdr>
                                </w:div>
                                <w:div w:id="313729901">
                                  <w:marLeft w:val="0"/>
                                  <w:marRight w:val="0"/>
                                  <w:marTop w:val="0"/>
                                  <w:marBottom w:val="0"/>
                                  <w:divBdr>
                                    <w:top w:val="none" w:sz="0" w:space="0" w:color="auto"/>
                                    <w:left w:val="none" w:sz="0" w:space="0" w:color="auto"/>
                                    <w:bottom w:val="none" w:sz="0" w:space="0" w:color="auto"/>
                                    <w:right w:val="none" w:sz="0" w:space="0" w:color="auto"/>
                                  </w:divBdr>
                                </w:div>
                                <w:div w:id="251622704">
                                  <w:marLeft w:val="0"/>
                                  <w:marRight w:val="0"/>
                                  <w:marTop w:val="0"/>
                                  <w:marBottom w:val="0"/>
                                  <w:divBdr>
                                    <w:top w:val="none" w:sz="0" w:space="0" w:color="auto"/>
                                    <w:left w:val="none" w:sz="0" w:space="0" w:color="auto"/>
                                    <w:bottom w:val="none" w:sz="0" w:space="0" w:color="auto"/>
                                    <w:right w:val="none" w:sz="0" w:space="0" w:color="auto"/>
                                  </w:divBdr>
                                </w:div>
                                <w:div w:id="1548957365">
                                  <w:marLeft w:val="0"/>
                                  <w:marRight w:val="0"/>
                                  <w:marTop w:val="0"/>
                                  <w:marBottom w:val="0"/>
                                  <w:divBdr>
                                    <w:top w:val="none" w:sz="0" w:space="0" w:color="auto"/>
                                    <w:left w:val="none" w:sz="0" w:space="0" w:color="auto"/>
                                    <w:bottom w:val="none" w:sz="0" w:space="0" w:color="auto"/>
                                    <w:right w:val="none" w:sz="0" w:space="0" w:color="auto"/>
                                  </w:divBdr>
                                </w:div>
                                <w:div w:id="1361511606">
                                  <w:marLeft w:val="0"/>
                                  <w:marRight w:val="0"/>
                                  <w:marTop w:val="0"/>
                                  <w:marBottom w:val="0"/>
                                  <w:divBdr>
                                    <w:top w:val="none" w:sz="0" w:space="0" w:color="auto"/>
                                    <w:left w:val="none" w:sz="0" w:space="0" w:color="auto"/>
                                    <w:bottom w:val="none" w:sz="0" w:space="0" w:color="auto"/>
                                    <w:right w:val="none" w:sz="0" w:space="0" w:color="auto"/>
                                  </w:divBdr>
                                </w:div>
                                <w:div w:id="991831840">
                                  <w:marLeft w:val="0"/>
                                  <w:marRight w:val="0"/>
                                  <w:marTop w:val="0"/>
                                  <w:marBottom w:val="0"/>
                                  <w:divBdr>
                                    <w:top w:val="none" w:sz="0" w:space="0" w:color="auto"/>
                                    <w:left w:val="none" w:sz="0" w:space="0" w:color="auto"/>
                                    <w:bottom w:val="none" w:sz="0" w:space="0" w:color="auto"/>
                                    <w:right w:val="none" w:sz="0" w:space="0" w:color="auto"/>
                                  </w:divBdr>
                                </w:div>
                                <w:div w:id="163325318">
                                  <w:marLeft w:val="0"/>
                                  <w:marRight w:val="0"/>
                                  <w:marTop w:val="0"/>
                                  <w:marBottom w:val="0"/>
                                  <w:divBdr>
                                    <w:top w:val="none" w:sz="0" w:space="0" w:color="auto"/>
                                    <w:left w:val="none" w:sz="0" w:space="0" w:color="auto"/>
                                    <w:bottom w:val="none" w:sz="0" w:space="0" w:color="auto"/>
                                    <w:right w:val="none" w:sz="0" w:space="0" w:color="auto"/>
                                  </w:divBdr>
                                </w:div>
                                <w:div w:id="583615302">
                                  <w:marLeft w:val="0"/>
                                  <w:marRight w:val="0"/>
                                  <w:marTop w:val="0"/>
                                  <w:marBottom w:val="0"/>
                                  <w:divBdr>
                                    <w:top w:val="none" w:sz="0" w:space="0" w:color="auto"/>
                                    <w:left w:val="none" w:sz="0" w:space="0" w:color="auto"/>
                                    <w:bottom w:val="none" w:sz="0" w:space="0" w:color="auto"/>
                                    <w:right w:val="none" w:sz="0" w:space="0" w:color="auto"/>
                                  </w:divBdr>
                                </w:div>
                                <w:div w:id="1864243980">
                                  <w:marLeft w:val="0"/>
                                  <w:marRight w:val="0"/>
                                  <w:marTop w:val="0"/>
                                  <w:marBottom w:val="0"/>
                                  <w:divBdr>
                                    <w:top w:val="none" w:sz="0" w:space="0" w:color="auto"/>
                                    <w:left w:val="none" w:sz="0" w:space="0" w:color="auto"/>
                                    <w:bottom w:val="none" w:sz="0" w:space="0" w:color="auto"/>
                                    <w:right w:val="none" w:sz="0" w:space="0" w:color="auto"/>
                                  </w:divBdr>
                                </w:div>
                                <w:div w:id="1029571483">
                                  <w:marLeft w:val="0"/>
                                  <w:marRight w:val="0"/>
                                  <w:marTop w:val="0"/>
                                  <w:marBottom w:val="0"/>
                                  <w:divBdr>
                                    <w:top w:val="none" w:sz="0" w:space="0" w:color="auto"/>
                                    <w:left w:val="none" w:sz="0" w:space="0" w:color="auto"/>
                                    <w:bottom w:val="none" w:sz="0" w:space="0" w:color="auto"/>
                                    <w:right w:val="none" w:sz="0" w:space="0" w:color="auto"/>
                                  </w:divBdr>
                                </w:div>
                                <w:div w:id="1497649788">
                                  <w:marLeft w:val="0"/>
                                  <w:marRight w:val="0"/>
                                  <w:marTop w:val="0"/>
                                  <w:marBottom w:val="0"/>
                                  <w:divBdr>
                                    <w:top w:val="none" w:sz="0" w:space="0" w:color="auto"/>
                                    <w:left w:val="none" w:sz="0" w:space="0" w:color="auto"/>
                                    <w:bottom w:val="none" w:sz="0" w:space="0" w:color="auto"/>
                                    <w:right w:val="none" w:sz="0" w:space="0" w:color="auto"/>
                                  </w:divBdr>
                                </w:div>
                                <w:div w:id="248849028">
                                  <w:marLeft w:val="0"/>
                                  <w:marRight w:val="0"/>
                                  <w:marTop w:val="0"/>
                                  <w:marBottom w:val="0"/>
                                  <w:divBdr>
                                    <w:top w:val="none" w:sz="0" w:space="0" w:color="auto"/>
                                    <w:left w:val="none" w:sz="0" w:space="0" w:color="auto"/>
                                    <w:bottom w:val="none" w:sz="0" w:space="0" w:color="auto"/>
                                    <w:right w:val="none" w:sz="0" w:space="0" w:color="auto"/>
                                  </w:divBdr>
                                </w:div>
                                <w:div w:id="1027222002">
                                  <w:marLeft w:val="0"/>
                                  <w:marRight w:val="0"/>
                                  <w:marTop w:val="0"/>
                                  <w:marBottom w:val="0"/>
                                  <w:divBdr>
                                    <w:top w:val="none" w:sz="0" w:space="0" w:color="auto"/>
                                    <w:left w:val="none" w:sz="0" w:space="0" w:color="auto"/>
                                    <w:bottom w:val="none" w:sz="0" w:space="0" w:color="auto"/>
                                    <w:right w:val="none" w:sz="0" w:space="0" w:color="auto"/>
                                  </w:divBdr>
                                </w:div>
                                <w:div w:id="1046638956">
                                  <w:marLeft w:val="0"/>
                                  <w:marRight w:val="0"/>
                                  <w:marTop w:val="0"/>
                                  <w:marBottom w:val="0"/>
                                  <w:divBdr>
                                    <w:top w:val="none" w:sz="0" w:space="0" w:color="auto"/>
                                    <w:left w:val="none" w:sz="0" w:space="0" w:color="auto"/>
                                    <w:bottom w:val="none" w:sz="0" w:space="0" w:color="auto"/>
                                    <w:right w:val="none" w:sz="0" w:space="0" w:color="auto"/>
                                  </w:divBdr>
                                </w:div>
                                <w:div w:id="1680499189">
                                  <w:marLeft w:val="0"/>
                                  <w:marRight w:val="0"/>
                                  <w:marTop w:val="0"/>
                                  <w:marBottom w:val="0"/>
                                  <w:divBdr>
                                    <w:top w:val="none" w:sz="0" w:space="0" w:color="auto"/>
                                    <w:left w:val="none" w:sz="0" w:space="0" w:color="auto"/>
                                    <w:bottom w:val="none" w:sz="0" w:space="0" w:color="auto"/>
                                    <w:right w:val="none" w:sz="0" w:space="0" w:color="auto"/>
                                  </w:divBdr>
                                </w:div>
                                <w:div w:id="717701895">
                                  <w:marLeft w:val="0"/>
                                  <w:marRight w:val="0"/>
                                  <w:marTop w:val="0"/>
                                  <w:marBottom w:val="0"/>
                                  <w:divBdr>
                                    <w:top w:val="none" w:sz="0" w:space="0" w:color="auto"/>
                                    <w:left w:val="none" w:sz="0" w:space="0" w:color="auto"/>
                                    <w:bottom w:val="none" w:sz="0" w:space="0" w:color="auto"/>
                                    <w:right w:val="none" w:sz="0" w:space="0" w:color="auto"/>
                                  </w:divBdr>
                                </w:div>
                                <w:div w:id="2100365161">
                                  <w:marLeft w:val="0"/>
                                  <w:marRight w:val="0"/>
                                  <w:marTop w:val="0"/>
                                  <w:marBottom w:val="0"/>
                                  <w:divBdr>
                                    <w:top w:val="none" w:sz="0" w:space="0" w:color="auto"/>
                                    <w:left w:val="none" w:sz="0" w:space="0" w:color="auto"/>
                                    <w:bottom w:val="none" w:sz="0" w:space="0" w:color="auto"/>
                                    <w:right w:val="none" w:sz="0" w:space="0" w:color="auto"/>
                                  </w:divBdr>
                                </w:div>
                                <w:div w:id="1428887768">
                                  <w:marLeft w:val="0"/>
                                  <w:marRight w:val="0"/>
                                  <w:marTop w:val="0"/>
                                  <w:marBottom w:val="0"/>
                                  <w:divBdr>
                                    <w:top w:val="none" w:sz="0" w:space="0" w:color="auto"/>
                                    <w:left w:val="none" w:sz="0" w:space="0" w:color="auto"/>
                                    <w:bottom w:val="none" w:sz="0" w:space="0" w:color="auto"/>
                                    <w:right w:val="none" w:sz="0" w:space="0" w:color="auto"/>
                                  </w:divBdr>
                                </w:div>
                                <w:div w:id="743839709">
                                  <w:marLeft w:val="0"/>
                                  <w:marRight w:val="0"/>
                                  <w:marTop w:val="0"/>
                                  <w:marBottom w:val="0"/>
                                  <w:divBdr>
                                    <w:top w:val="none" w:sz="0" w:space="0" w:color="auto"/>
                                    <w:left w:val="none" w:sz="0" w:space="0" w:color="auto"/>
                                    <w:bottom w:val="none" w:sz="0" w:space="0" w:color="auto"/>
                                    <w:right w:val="none" w:sz="0" w:space="0" w:color="auto"/>
                                  </w:divBdr>
                                </w:div>
                                <w:div w:id="2120711710">
                                  <w:marLeft w:val="0"/>
                                  <w:marRight w:val="0"/>
                                  <w:marTop w:val="0"/>
                                  <w:marBottom w:val="0"/>
                                  <w:divBdr>
                                    <w:top w:val="none" w:sz="0" w:space="0" w:color="auto"/>
                                    <w:left w:val="none" w:sz="0" w:space="0" w:color="auto"/>
                                    <w:bottom w:val="none" w:sz="0" w:space="0" w:color="auto"/>
                                    <w:right w:val="none" w:sz="0" w:space="0" w:color="auto"/>
                                  </w:divBdr>
                                </w:div>
                                <w:div w:id="1946116057">
                                  <w:marLeft w:val="0"/>
                                  <w:marRight w:val="0"/>
                                  <w:marTop w:val="0"/>
                                  <w:marBottom w:val="0"/>
                                  <w:divBdr>
                                    <w:top w:val="none" w:sz="0" w:space="0" w:color="auto"/>
                                    <w:left w:val="none" w:sz="0" w:space="0" w:color="auto"/>
                                    <w:bottom w:val="none" w:sz="0" w:space="0" w:color="auto"/>
                                    <w:right w:val="none" w:sz="0" w:space="0" w:color="auto"/>
                                  </w:divBdr>
                                </w:div>
                                <w:div w:id="973676008">
                                  <w:marLeft w:val="0"/>
                                  <w:marRight w:val="0"/>
                                  <w:marTop w:val="0"/>
                                  <w:marBottom w:val="0"/>
                                  <w:divBdr>
                                    <w:top w:val="none" w:sz="0" w:space="0" w:color="auto"/>
                                    <w:left w:val="none" w:sz="0" w:space="0" w:color="auto"/>
                                    <w:bottom w:val="none" w:sz="0" w:space="0" w:color="auto"/>
                                    <w:right w:val="none" w:sz="0" w:space="0" w:color="auto"/>
                                  </w:divBdr>
                                </w:div>
                                <w:div w:id="1478454860">
                                  <w:marLeft w:val="0"/>
                                  <w:marRight w:val="0"/>
                                  <w:marTop w:val="0"/>
                                  <w:marBottom w:val="0"/>
                                  <w:divBdr>
                                    <w:top w:val="none" w:sz="0" w:space="0" w:color="auto"/>
                                    <w:left w:val="none" w:sz="0" w:space="0" w:color="auto"/>
                                    <w:bottom w:val="none" w:sz="0" w:space="0" w:color="auto"/>
                                    <w:right w:val="none" w:sz="0" w:space="0" w:color="auto"/>
                                  </w:divBdr>
                                </w:div>
                                <w:div w:id="333992670">
                                  <w:marLeft w:val="0"/>
                                  <w:marRight w:val="0"/>
                                  <w:marTop w:val="0"/>
                                  <w:marBottom w:val="0"/>
                                  <w:divBdr>
                                    <w:top w:val="none" w:sz="0" w:space="0" w:color="auto"/>
                                    <w:left w:val="none" w:sz="0" w:space="0" w:color="auto"/>
                                    <w:bottom w:val="none" w:sz="0" w:space="0" w:color="auto"/>
                                    <w:right w:val="none" w:sz="0" w:space="0" w:color="auto"/>
                                  </w:divBdr>
                                </w:div>
                                <w:div w:id="900755441">
                                  <w:marLeft w:val="0"/>
                                  <w:marRight w:val="0"/>
                                  <w:marTop w:val="0"/>
                                  <w:marBottom w:val="0"/>
                                  <w:divBdr>
                                    <w:top w:val="none" w:sz="0" w:space="0" w:color="auto"/>
                                    <w:left w:val="none" w:sz="0" w:space="0" w:color="auto"/>
                                    <w:bottom w:val="none" w:sz="0" w:space="0" w:color="auto"/>
                                    <w:right w:val="none" w:sz="0" w:space="0" w:color="auto"/>
                                  </w:divBdr>
                                </w:div>
                                <w:div w:id="722800140">
                                  <w:marLeft w:val="0"/>
                                  <w:marRight w:val="0"/>
                                  <w:marTop w:val="0"/>
                                  <w:marBottom w:val="0"/>
                                  <w:divBdr>
                                    <w:top w:val="none" w:sz="0" w:space="0" w:color="auto"/>
                                    <w:left w:val="none" w:sz="0" w:space="0" w:color="auto"/>
                                    <w:bottom w:val="none" w:sz="0" w:space="0" w:color="auto"/>
                                    <w:right w:val="none" w:sz="0" w:space="0" w:color="auto"/>
                                  </w:divBdr>
                                </w:div>
                                <w:div w:id="24448668">
                                  <w:marLeft w:val="0"/>
                                  <w:marRight w:val="0"/>
                                  <w:marTop w:val="0"/>
                                  <w:marBottom w:val="0"/>
                                  <w:divBdr>
                                    <w:top w:val="none" w:sz="0" w:space="0" w:color="auto"/>
                                    <w:left w:val="none" w:sz="0" w:space="0" w:color="auto"/>
                                    <w:bottom w:val="none" w:sz="0" w:space="0" w:color="auto"/>
                                    <w:right w:val="none" w:sz="0" w:space="0" w:color="auto"/>
                                  </w:divBdr>
                                </w:div>
                                <w:div w:id="280845178">
                                  <w:marLeft w:val="0"/>
                                  <w:marRight w:val="0"/>
                                  <w:marTop w:val="0"/>
                                  <w:marBottom w:val="0"/>
                                  <w:divBdr>
                                    <w:top w:val="none" w:sz="0" w:space="0" w:color="auto"/>
                                    <w:left w:val="none" w:sz="0" w:space="0" w:color="auto"/>
                                    <w:bottom w:val="none" w:sz="0" w:space="0" w:color="auto"/>
                                    <w:right w:val="none" w:sz="0" w:space="0" w:color="auto"/>
                                  </w:divBdr>
                                </w:div>
                                <w:div w:id="2011715430">
                                  <w:marLeft w:val="0"/>
                                  <w:marRight w:val="0"/>
                                  <w:marTop w:val="0"/>
                                  <w:marBottom w:val="0"/>
                                  <w:divBdr>
                                    <w:top w:val="none" w:sz="0" w:space="0" w:color="auto"/>
                                    <w:left w:val="none" w:sz="0" w:space="0" w:color="auto"/>
                                    <w:bottom w:val="none" w:sz="0" w:space="0" w:color="auto"/>
                                    <w:right w:val="none" w:sz="0" w:space="0" w:color="auto"/>
                                  </w:divBdr>
                                </w:div>
                                <w:div w:id="2014916176">
                                  <w:marLeft w:val="0"/>
                                  <w:marRight w:val="0"/>
                                  <w:marTop w:val="0"/>
                                  <w:marBottom w:val="0"/>
                                  <w:divBdr>
                                    <w:top w:val="none" w:sz="0" w:space="0" w:color="auto"/>
                                    <w:left w:val="none" w:sz="0" w:space="0" w:color="auto"/>
                                    <w:bottom w:val="none" w:sz="0" w:space="0" w:color="auto"/>
                                    <w:right w:val="none" w:sz="0" w:space="0" w:color="auto"/>
                                  </w:divBdr>
                                </w:div>
                                <w:div w:id="1529872527">
                                  <w:marLeft w:val="0"/>
                                  <w:marRight w:val="0"/>
                                  <w:marTop w:val="0"/>
                                  <w:marBottom w:val="0"/>
                                  <w:divBdr>
                                    <w:top w:val="none" w:sz="0" w:space="0" w:color="auto"/>
                                    <w:left w:val="none" w:sz="0" w:space="0" w:color="auto"/>
                                    <w:bottom w:val="none" w:sz="0" w:space="0" w:color="auto"/>
                                    <w:right w:val="none" w:sz="0" w:space="0" w:color="auto"/>
                                  </w:divBdr>
                                </w:div>
                                <w:div w:id="2001544844">
                                  <w:marLeft w:val="0"/>
                                  <w:marRight w:val="0"/>
                                  <w:marTop w:val="0"/>
                                  <w:marBottom w:val="0"/>
                                  <w:divBdr>
                                    <w:top w:val="none" w:sz="0" w:space="0" w:color="auto"/>
                                    <w:left w:val="none" w:sz="0" w:space="0" w:color="auto"/>
                                    <w:bottom w:val="none" w:sz="0" w:space="0" w:color="auto"/>
                                    <w:right w:val="none" w:sz="0" w:space="0" w:color="auto"/>
                                  </w:divBdr>
                                </w:div>
                                <w:div w:id="1788618850">
                                  <w:marLeft w:val="0"/>
                                  <w:marRight w:val="0"/>
                                  <w:marTop w:val="0"/>
                                  <w:marBottom w:val="0"/>
                                  <w:divBdr>
                                    <w:top w:val="none" w:sz="0" w:space="0" w:color="auto"/>
                                    <w:left w:val="none" w:sz="0" w:space="0" w:color="auto"/>
                                    <w:bottom w:val="none" w:sz="0" w:space="0" w:color="auto"/>
                                    <w:right w:val="none" w:sz="0" w:space="0" w:color="auto"/>
                                  </w:divBdr>
                                </w:div>
                                <w:div w:id="975833930">
                                  <w:marLeft w:val="0"/>
                                  <w:marRight w:val="0"/>
                                  <w:marTop w:val="0"/>
                                  <w:marBottom w:val="0"/>
                                  <w:divBdr>
                                    <w:top w:val="none" w:sz="0" w:space="0" w:color="auto"/>
                                    <w:left w:val="none" w:sz="0" w:space="0" w:color="auto"/>
                                    <w:bottom w:val="none" w:sz="0" w:space="0" w:color="auto"/>
                                    <w:right w:val="none" w:sz="0" w:space="0" w:color="auto"/>
                                  </w:divBdr>
                                </w:div>
                                <w:div w:id="514347643">
                                  <w:marLeft w:val="0"/>
                                  <w:marRight w:val="0"/>
                                  <w:marTop w:val="0"/>
                                  <w:marBottom w:val="0"/>
                                  <w:divBdr>
                                    <w:top w:val="none" w:sz="0" w:space="0" w:color="auto"/>
                                    <w:left w:val="none" w:sz="0" w:space="0" w:color="auto"/>
                                    <w:bottom w:val="none" w:sz="0" w:space="0" w:color="auto"/>
                                    <w:right w:val="none" w:sz="0" w:space="0" w:color="auto"/>
                                  </w:divBdr>
                                </w:div>
                                <w:div w:id="1506018472">
                                  <w:marLeft w:val="0"/>
                                  <w:marRight w:val="0"/>
                                  <w:marTop w:val="0"/>
                                  <w:marBottom w:val="0"/>
                                  <w:divBdr>
                                    <w:top w:val="none" w:sz="0" w:space="0" w:color="auto"/>
                                    <w:left w:val="none" w:sz="0" w:space="0" w:color="auto"/>
                                    <w:bottom w:val="none" w:sz="0" w:space="0" w:color="auto"/>
                                    <w:right w:val="none" w:sz="0" w:space="0" w:color="auto"/>
                                  </w:divBdr>
                                </w:div>
                                <w:div w:id="540477631">
                                  <w:marLeft w:val="0"/>
                                  <w:marRight w:val="0"/>
                                  <w:marTop w:val="0"/>
                                  <w:marBottom w:val="0"/>
                                  <w:divBdr>
                                    <w:top w:val="none" w:sz="0" w:space="0" w:color="auto"/>
                                    <w:left w:val="none" w:sz="0" w:space="0" w:color="auto"/>
                                    <w:bottom w:val="none" w:sz="0" w:space="0" w:color="auto"/>
                                    <w:right w:val="none" w:sz="0" w:space="0" w:color="auto"/>
                                  </w:divBdr>
                                </w:div>
                                <w:div w:id="517543916">
                                  <w:marLeft w:val="0"/>
                                  <w:marRight w:val="0"/>
                                  <w:marTop w:val="0"/>
                                  <w:marBottom w:val="0"/>
                                  <w:divBdr>
                                    <w:top w:val="none" w:sz="0" w:space="0" w:color="auto"/>
                                    <w:left w:val="none" w:sz="0" w:space="0" w:color="auto"/>
                                    <w:bottom w:val="none" w:sz="0" w:space="0" w:color="auto"/>
                                    <w:right w:val="none" w:sz="0" w:space="0" w:color="auto"/>
                                  </w:divBdr>
                                </w:div>
                                <w:div w:id="1078092860">
                                  <w:marLeft w:val="0"/>
                                  <w:marRight w:val="0"/>
                                  <w:marTop w:val="0"/>
                                  <w:marBottom w:val="0"/>
                                  <w:divBdr>
                                    <w:top w:val="none" w:sz="0" w:space="0" w:color="auto"/>
                                    <w:left w:val="none" w:sz="0" w:space="0" w:color="auto"/>
                                    <w:bottom w:val="none" w:sz="0" w:space="0" w:color="auto"/>
                                    <w:right w:val="none" w:sz="0" w:space="0" w:color="auto"/>
                                  </w:divBdr>
                                </w:div>
                                <w:div w:id="2108888418">
                                  <w:marLeft w:val="0"/>
                                  <w:marRight w:val="0"/>
                                  <w:marTop w:val="0"/>
                                  <w:marBottom w:val="0"/>
                                  <w:divBdr>
                                    <w:top w:val="none" w:sz="0" w:space="0" w:color="auto"/>
                                    <w:left w:val="none" w:sz="0" w:space="0" w:color="auto"/>
                                    <w:bottom w:val="none" w:sz="0" w:space="0" w:color="auto"/>
                                    <w:right w:val="none" w:sz="0" w:space="0" w:color="auto"/>
                                  </w:divBdr>
                                </w:div>
                                <w:div w:id="1719813293">
                                  <w:marLeft w:val="0"/>
                                  <w:marRight w:val="0"/>
                                  <w:marTop w:val="0"/>
                                  <w:marBottom w:val="0"/>
                                  <w:divBdr>
                                    <w:top w:val="none" w:sz="0" w:space="0" w:color="auto"/>
                                    <w:left w:val="none" w:sz="0" w:space="0" w:color="auto"/>
                                    <w:bottom w:val="none" w:sz="0" w:space="0" w:color="auto"/>
                                    <w:right w:val="none" w:sz="0" w:space="0" w:color="auto"/>
                                  </w:divBdr>
                                </w:div>
                                <w:div w:id="870456000">
                                  <w:marLeft w:val="0"/>
                                  <w:marRight w:val="0"/>
                                  <w:marTop w:val="0"/>
                                  <w:marBottom w:val="0"/>
                                  <w:divBdr>
                                    <w:top w:val="none" w:sz="0" w:space="0" w:color="auto"/>
                                    <w:left w:val="none" w:sz="0" w:space="0" w:color="auto"/>
                                    <w:bottom w:val="none" w:sz="0" w:space="0" w:color="auto"/>
                                    <w:right w:val="none" w:sz="0" w:space="0" w:color="auto"/>
                                  </w:divBdr>
                                </w:div>
                                <w:div w:id="1008561629">
                                  <w:marLeft w:val="0"/>
                                  <w:marRight w:val="0"/>
                                  <w:marTop w:val="0"/>
                                  <w:marBottom w:val="0"/>
                                  <w:divBdr>
                                    <w:top w:val="none" w:sz="0" w:space="0" w:color="auto"/>
                                    <w:left w:val="none" w:sz="0" w:space="0" w:color="auto"/>
                                    <w:bottom w:val="none" w:sz="0" w:space="0" w:color="auto"/>
                                    <w:right w:val="none" w:sz="0" w:space="0" w:color="auto"/>
                                  </w:divBdr>
                                </w:div>
                                <w:div w:id="1453133135">
                                  <w:marLeft w:val="0"/>
                                  <w:marRight w:val="0"/>
                                  <w:marTop w:val="0"/>
                                  <w:marBottom w:val="0"/>
                                  <w:divBdr>
                                    <w:top w:val="none" w:sz="0" w:space="0" w:color="auto"/>
                                    <w:left w:val="none" w:sz="0" w:space="0" w:color="auto"/>
                                    <w:bottom w:val="none" w:sz="0" w:space="0" w:color="auto"/>
                                    <w:right w:val="none" w:sz="0" w:space="0" w:color="auto"/>
                                  </w:divBdr>
                                </w:div>
                                <w:div w:id="307714396">
                                  <w:marLeft w:val="0"/>
                                  <w:marRight w:val="0"/>
                                  <w:marTop w:val="0"/>
                                  <w:marBottom w:val="0"/>
                                  <w:divBdr>
                                    <w:top w:val="none" w:sz="0" w:space="0" w:color="auto"/>
                                    <w:left w:val="none" w:sz="0" w:space="0" w:color="auto"/>
                                    <w:bottom w:val="none" w:sz="0" w:space="0" w:color="auto"/>
                                    <w:right w:val="none" w:sz="0" w:space="0" w:color="auto"/>
                                  </w:divBdr>
                                </w:div>
                                <w:div w:id="1164517770">
                                  <w:marLeft w:val="0"/>
                                  <w:marRight w:val="0"/>
                                  <w:marTop w:val="0"/>
                                  <w:marBottom w:val="0"/>
                                  <w:divBdr>
                                    <w:top w:val="none" w:sz="0" w:space="0" w:color="auto"/>
                                    <w:left w:val="none" w:sz="0" w:space="0" w:color="auto"/>
                                    <w:bottom w:val="none" w:sz="0" w:space="0" w:color="auto"/>
                                    <w:right w:val="none" w:sz="0" w:space="0" w:color="auto"/>
                                  </w:divBdr>
                                </w:div>
                                <w:div w:id="1187906470">
                                  <w:marLeft w:val="0"/>
                                  <w:marRight w:val="0"/>
                                  <w:marTop w:val="0"/>
                                  <w:marBottom w:val="0"/>
                                  <w:divBdr>
                                    <w:top w:val="none" w:sz="0" w:space="0" w:color="auto"/>
                                    <w:left w:val="none" w:sz="0" w:space="0" w:color="auto"/>
                                    <w:bottom w:val="none" w:sz="0" w:space="0" w:color="auto"/>
                                    <w:right w:val="none" w:sz="0" w:space="0" w:color="auto"/>
                                  </w:divBdr>
                                </w:div>
                                <w:div w:id="2008482384">
                                  <w:marLeft w:val="0"/>
                                  <w:marRight w:val="0"/>
                                  <w:marTop w:val="0"/>
                                  <w:marBottom w:val="0"/>
                                  <w:divBdr>
                                    <w:top w:val="none" w:sz="0" w:space="0" w:color="auto"/>
                                    <w:left w:val="none" w:sz="0" w:space="0" w:color="auto"/>
                                    <w:bottom w:val="none" w:sz="0" w:space="0" w:color="auto"/>
                                    <w:right w:val="none" w:sz="0" w:space="0" w:color="auto"/>
                                  </w:divBdr>
                                </w:div>
                                <w:div w:id="834690669">
                                  <w:marLeft w:val="0"/>
                                  <w:marRight w:val="0"/>
                                  <w:marTop w:val="0"/>
                                  <w:marBottom w:val="0"/>
                                  <w:divBdr>
                                    <w:top w:val="none" w:sz="0" w:space="0" w:color="auto"/>
                                    <w:left w:val="none" w:sz="0" w:space="0" w:color="auto"/>
                                    <w:bottom w:val="none" w:sz="0" w:space="0" w:color="auto"/>
                                    <w:right w:val="none" w:sz="0" w:space="0" w:color="auto"/>
                                  </w:divBdr>
                                </w:div>
                                <w:div w:id="409814949">
                                  <w:marLeft w:val="0"/>
                                  <w:marRight w:val="0"/>
                                  <w:marTop w:val="0"/>
                                  <w:marBottom w:val="0"/>
                                  <w:divBdr>
                                    <w:top w:val="none" w:sz="0" w:space="0" w:color="auto"/>
                                    <w:left w:val="none" w:sz="0" w:space="0" w:color="auto"/>
                                    <w:bottom w:val="none" w:sz="0" w:space="0" w:color="auto"/>
                                    <w:right w:val="none" w:sz="0" w:space="0" w:color="auto"/>
                                  </w:divBdr>
                                </w:div>
                                <w:div w:id="546650105">
                                  <w:marLeft w:val="0"/>
                                  <w:marRight w:val="0"/>
                                  <w:marTop w:val="0"/>
                                  <w:marBottom w:val="0"/>
                                  <w:divBdr>
                                    <w:top w:val="none" w:sz="0" w:space="0" w:color="auto"/>
                                    <w:left w:val="none" w:sz="0" w:space="0" w:color="auto"/>
                                    <w:bottom w:val="none" w:sz="0" w:space="0" w:color="auto"/>
                                    <w:right w:val="none" w:sz="0" w:space="0" w:color="auto"/>
                                  </w:divBdr>
                                </w:div>
                                <w:div w:id="1737313667">
                                  <w:marLeft w:val="0"/>
                                  <w:marRight w:val="0"/>
                                  <w:marTop w:val="0"/>
                                  <w:marBottom w:val="0"/>
                                  <w:divBdr>
                                    <w:top w:val="none" w:sz="0" w:space="0" w:color="auto"/>
                                    <w:left w:val="none" w:sz="0" w:space="0" w:color="auto"/>
                                    <w:bottom w:val="none" w:sz="0" w:space="0" w:color="auto"/>
                                    <w:right w:val="none" w:sz="0" w:space="0" w:color="auto"/>
                                  </w:divBdr>
                                </w:div>
                                <w:div w:id="691884141">
                                  <w:marLeft w:val="0"/>
                                  <w:marRight w:val="0"/>
                                  <w:marTop w:val="0"/>
                                  <w:marBottom w:val="0"/>
                                  <w:divBdr>
                                    <w:top w:val="none" w:sz="0" w:space="0" w:color="auto"/>
                                    <w:left w:val="none" w:sz="0" w:space="0" w:color="auto"/>
                                    <w:bottom w:val="none" w:sz="0" w:space="0" w:color="auto"/>
                                    <w:right w:val="none" w:sz="0" w:space="0" w:color="auto"/>
                                  </w:divBdr>
                                </w:div>
                                <w:div w:id="32581967">
                                  <w:marLeft w:val="0"/>
                                  <w:marRight w:val="0"/>
                                  <w:marTop w:val="0"/>
                                  <w:marBottom w:val="0"/>
                                  <w:divBdr>
                                    <w:top w:val="none" w:sz="0" w:space="0" w:color="auto"/>
                                    <w:left w:val="none" w:sz="0" w:space="0" w:color="auto"/>
                                    <w:bottom w:val="none" w:sz="0" w:space="0" w:color="auto"/>
                                    <w:right w:val="none" w:sz="0" w:space="0" w:color="auto"/>
                                  </w:divBdr>
                                </w:div>
                                <w:div w:id="1163739685">
                                  <w:marLeft w:val="0"/>
                                  <w:marRight w:val="0"/>
                                  <w:marTop w:val="0"/>
                                  <w:marBottom w:val="0"/>
                                  <w:divBdr>
                                    <w:top w:val="none" w:sz="0" w:space="0" w:color="auto"/>
                                    <w:left w:val="none" w:sz="0" w:space="0" w:color="auto"/>
                                    <w:bottom w:val="none" w:sz="0" w:space="0" w:color="auto"/>
                                    <w:right w:val="none" w:sz="0" w:space="0" w:color="auto"/>
                                  </w:divBdr>
                                </w:div>
                                <w:div w:id="712002136">
                                  <w:marLeft w:val="0"/>
                                  <w:marRight w:val="0"/>
                                  <w:marTop w:val="0"/>
                                  <w:marBottom w:val="0"/>
                                  <w:divBdr>
                                    <w:top w:val="none" w:sz="0" w:space="0" w:color="auto"/>
                                    <w:left w:val="none" w:sz="0" w:space="0" w:color="auto"/>
                                    <w:bottom w:val="none" w:sz="0" w:space="0" w:color="auto"/>
                                    <w:right w:val="none" w:sz="0" w:space="0" w:color="auto"/>
                                  </w:divBdr>
                                </w:div>
                                <w:div w:id="968825379">
                                  <w:marLeft w:val="0"/>
                                  <w:marRight w:val="0"/>
                                  <w:marTop w:val="0"/>
                                  <w:marBottom w:val="0"/>
                                  <w:divBdr>
                                    <w:top w:val="none" w:sz="0" w:space="0" w:color="auto"/>
                                    <w:left w:val="none" w:sz="0" w:space="0" w:color="auto"/>
                                    <w:bottom w:val="none" w:sz="0" w:space="0" w:color="auto"/>
                                    <w:right w:val="none" w:sz="0" w:space="0" w:color="auto"/>
                                  </w:divBdr>
                                </w:div>
                                <w:div w:id="1206139248">
                                  <w:marLeft w:val="0"/>
                                  <w:marRight w:val="0"/>
                                  <w:marTop w:val="0"/>
                                  <w:marBottom w:val="0"/>
                                  <w:divBdr>
                                    <w:top w:val="none" w:sz="0" w:space="0" w:color="auto"/>
                                    <w:left w:val="none" w:sz="0" w:space="0" w:color="auto"/>
                                    <w:bottom w:val="none" w:sz="0" w:space="0" w:color="auto"/>
                                    <w:right w:val="none" w:sz="0" w:space="0" w:color="auto"/>
                                  </w:divBdr>
                                </w:div>
                                <w:div w:id="560099698">
                                  <w:marLeft w:val="0"/>
                                  <w:marRight w:val="0"/>
                                  <w:marTop w:val="0"/>
                                  <w:marBottom w:val="0"/>
                                  <w:divBdr>
                                    <w:top w:val="none" w:sz="0" w:space="0" w:color="auto"/>
                                    <w:left w:val="none" w:sz="0" w:space="0" w:color="auto"/>
                                    <w:bottom w:val="none" w:sz="0" w:space="0" w:color="auto"/>
                                    <w:right w:val="none" w:sz="0" w:space="0" w:color="auto"/>
                                  </w:divBdr>
                                </w:div>
                                <w:div w:id="1098714046">
                                  <w:marLeft w:val="0"/>
                                  <w:marRight w:val="0"/>
                                  <w:marTop w:val="0"/>
                                  <w:marBottom w:val="0"/>
                                  <w:divBdr>
                                    <w:top w:val="none" w:sz="0" w:space="0" w:color="auto"/>
                                    <w:left w:val="none" w:sz="0" w:space="0" w:color="auto"/>
                                    <w:bottom w:val="none" w:sz="0" w:space="0" w:color="auto"/>
                                    <w:right w:val="none" w:sz="0" w:space="0" w:color="auto"/>
                                  </w:divBdr>
                                </w:div>
                                <w:div w:id="2142772114">
                                  <w:marLeft w:val="0"/>
                                  <w:marRight w:val="0"/>
                                  <w:marTop w:val="0"/>
                                  <w:marBottom w:val="0"/>
                                  <w:divBdr>
                                    <w:top w:val="none" w:sz="0" w:space="0" w:color="auto"/>
                                    <w:left w:val="none" w:sz="0" w:space="0" w:color="auto"/>
                                    <w:bottom w:val="none" w:sz="0" w:space="0" w:color="auto"/>
                                    <w:right w:val="none" w:sz="0" w:space="0" w:color="auto"/>
                                  </w:divBdr>
                                </w:div>
                                <w:div w:id="896162505">
                                  <w:marLeft w:val="0"/>
                                  <w:marRight w:val="0"/>
                                  <w:marTop w:val="0"/>
                                  <w:marBottom w:val="0"/>
                                  <w:divBdr>
                                    <w:top w:val="none" w:sz="0" w:space="0" w:color="auto"/>
                                    <w:left w:val="none" w:sz="0" w:space="0" w:color="auto"/>
                                    <w:bottom w:val="none" w:sz="0" w:space="0" w:color="auto"/>
                                    <w:right w:val="none" w:sz="0" w:space="0" w:color="auto"/>
                                  </w:divBdr>
                                </w:div>
                                <w:div w:id="2064668425">
                                  <w:marLeft w:val="0"/>
                                  <w:marRight w:val="0"/>
                                  <w:marTop w:val="0"/>
                                  <w:marBottom w:val="0"/>
                                  <w:divBdr>
                                    <w:top w:val="none" w:sz="0" w:space="0" w:color="auto"/>
                                    <w:left w:val="none" w:sz="0" w:space="0" w:color="auto"/>
                                    <w:bottom w:val="none" w:sz="0" w:space="0" w:color="auto"/>
                                    <w:right w:val="none" w:sz="0" w:space="0" w:color="auto"/>
                                  </w:divBdr>
                                </w:div>
                                <w:div w:id="83576323">
                                  <w:marLeft w:val="0"/>
                                  <w:marRight w:val="0"/>
                                  <w:marTop w:val="0"/>
                                  <w:marBottom w:val="0"/>
                                  <w:divBdr>
                                    <w:top w:val="none" w:sz="0" w:space="0" w:color="auto"/>
                                    <w:left w:val="none" w:sz="0" w:space="0" w:color="auto"/>
                                    <w:bottom w:val="none" w:sz="0" w:space="0" w:color="auto"/>
                                    <w:right w:val="none" w:sz="0" w:space="0" w:color="auto"/>
                                  </w:divBdr>
                                </w:div>
                                <w:div w:id="39979270">
                                  <w:marLeft w:val="0"/>
                                  <w:marRight w:val="0"/>
                                  <w:marTop w:val="0"/>
                                  <w:marBottom w:val="0"/>
                                  <w:divBdr>
                                    <w:top w:val="none" w:sz="0" w:space="0" w:color="auto"/>
                                    <w:left w:val="none" w:sz="0" w:space="0" w:color="auto"/>
                                    <w:bottom w:val="none" w:sz="0" w:space="0" w:color="auto"/>
                                    <w:right w:val="none" w:sz="0" w:space="0" w:color="auto"/>
                                  </w:divBdr>
                                </w:div>
                                <w:div w:id="1194735952">
                                  <w:marLeft w:val="0"/>
                                  <w:marRight w:val="0"/>
                                  <w:marTop w:val="0"/>
                                  <w:marBottom w:val="0"/>
                                  <w:divBdr>
                                    <w:top w:val="none" w:sz="0" w:space="0" w:color="auto"/>
                                    <w:left w:val="none" w:sz="0" w:space="0" w:color="auto"/>
                                    <w:bottom w:val="none" w:sz="0" w:space="0" w:color="auto"/>
                                    <w:right w:val="none" w:sz="0" w:space="0" w:color="auto"/>
                                  </w:divBdr>
                                </w:div>
                                <w:div w:id="1483158348">
                                  <w:marLeft w:val="0"/>
                                  <w:marRight w:val="0"/>
                                  <w:marTop w:val="0"/>
                                  <w:marBottom w:val="0"/>
                                  <w:divBdr>
                                    <w:top w:val="none" w:sz="0" w:space="0" w:color="auto"/>
                                    <w:left w:val="none" w:sz="0" w:space="0" w:color="auto"/>
                                    <w:bottom w:val="none" w:sz="0" w:space="0" w:color="auto"/>
                                    <w:right w:val="none" w:sz="0" w:space="0" w:color="auto"/>
                                  </w:divBdr>
                                </w:div>
                                <w:div w:id="200898910">
                                  <w:marLeft w:val="0"/>
                                  <w:marRight w:val="0"/>
                                  <w:marTop w:val="0"/>
                                  <w:marBottom w:val="0"/>
                                  <w:divBdr>
                                    <w:top w:val="none" w:sz="0" w:space="0" w:color="auto"/>
                                    <w:left w:val="none" w:sz="0" w:space="0" w:color="auto"/>
                                    <w:bottom w:val="none" w:sz="0" w:space="0" w:color="auto"/>
                                    <w:right w:val="none" w:sz="0" w:space="0" w:color="auto"/>
                                  </w:divBdr>
                                </w:div>
                                <w:div w:id="873080605">
                                  <w:marLeft w:val="0"/>
                                  <w:marRight w:val="0"/>
                                  <w:marTop w:val="0"/>
                                  <w:marBottom w:val="0"/>
                                  <w:divBdr>
                                    <w:top w:val="none" w:sz="0" w:space="0" w:color="auto"/>
                                    <w:left w:val="none" w:sz="0" w:space="0" w:color="auto"/>
                                    <w:bottom w:val="none" w:sz="0" w:space="0" w:color="auto"/>
                                    <w:right w:val="none" w:sz="0" w:space="0" w:color="auto"/>
                                  </w:divBdr>
                                </w:div>
                                <w:div w:id="492188201">
                                  <w:marLeft w:val="0"/>
                                  <w:marRight w:val="0"/>
                                  <w:marTop w:val="0"/>
                                  <w:marBottom w:val="0"/>
                                  <w:divBdr>
                                    <w:top w:val="none" w:sz="0" w:space="0" w:color="auto"/>
                                    <w:left w:val="none" w:sz="0" w:space="0" w:color="auto"/>
                                    <w:bottom w:val="none" w:sz="0" w:space="0" w:color="auto"/>
                                    <w:right w:val="none" w:sz="0" w:space="0" w:color="auto"/>
                                  </w:divBdr>
                                </w:div>
                                <w:div w:id="1859585378">
                                  <w:marLeft w:val="0"/>
                                  <w:marRight w:val="0"/>
                                  <w:marTop w:val="0"/>
                                  <w:marBottom w:val="0"/>
                                  <w:divBdr>
                                    <w:top w:val="none" w:sz="0" w:space="0" w:color="auto"/>
                                    <w:left w:val="none" w:sz="0" w:space="0" w:color="auto"/>
                                    <w:bottom w:val="none" w:sz="0" w:space="0" w:color="auto"/>
                                    <w:right w:val="none" w:sz="0" w:space="0" w:color="auto"/>
                                  </w:divBdr>
                                </w:div>
                                <w:div w:id="2036079870">
                                  <w:marLeft w:val="0"/>
                                  <w:marRight w:val="0"/>
                                  <w:marTop w:val="0"/>
                                  <w:marBottom w:val="0"/>
                                  <w:divBdr>
                                    <w:top w:val="none" w:sz="0" w:space="0" w:color="auto"/>
                                    <w:left w:val="none" w:sz="0" w:space="0" w:color="auto"/>
                                    <w:bottom w:val="none" w:sz="0" w:space="0" w:color="auto"/>
                                    <w:right w:val="none" w:sz="0" w:space="0" w:color="auto"/>
                                  </w:divBdr>
                                </w:div>
                                <w:div w:id="1199926315">
                                  <w:marLeft w:val="0"/>
                                  <w:marRight w:val="0"/>
                                  <w:marTop w:val="0"/>
                                  <w:marBottom w:val="0"/>
                                  <w:divBdr>
                                    <w:top w:val="none" w:sz="0" w:space="0" w:color="auto"/>
                                    <w:left w:val="none" w:sz="0" w:space="0" w:color="auto"/>
                                    <w:bottom w:val="none" w:sz="0" w:space="0" w:color="auto"/>
                                    <w:right w:val="none" w:sz="0" w:space="0" w:color="auto"/>
                                  </w:divBdr>
                                </w:div>
                                <w:div w:id="1167132875">
                                  <w:marLeft w:val="0"/>
                                  <w:marRight w:val="0"/>
                                  <w:marTop w:val="0"/>
                                  <w:marBottom w:val="0"/>
                                  <w:divBdr>
                                    <w:top w:val="none" w:sz="0" w:space="0" w:color="auto"/>
                                    <w:left w:val="none" w:sz="0" w:space="0" w:color="auto"/>
                                    <w:bottom w:val="none" w:sz="0" w:space="0" w:color="auto"/>
                                    <w:right w:val="none" w:sz="0" w:space="0" w:color="auto"/>
                                  </w:divBdr>
                                </w:div>
                                <w:div w:id="18567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943</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3</cp:revision>
  <dcterms:created xsi:type="dcterms:W3CDTF">2014-12-10T17:59:00Z</dcterms:created>
  <dcterms:modified xsi:type="dcterms:W3CDTF">2014-12-18T08:48:00Z</dcterms:modified>
</cp:coreProperties>
</file>