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DD" w:rsidRDefault="00BD02DD">
      <w:r>
        <w:rPr>
          <w:noProof/>
        </w:rPr>
      </w:r>
      <w:r>
        <w:pict>
          <v:group id="_x0000_s1027" editas="cycle" style="width:423pt;height:450pt;mso-position-horizontal-relative:char;mso-position-vertical-relative:line" coordorigin="1861,-60" coordsize="8640,8640">
            <o:lock v:ext="edit" aspectratio="t"/>
            <o:diagram v:ext="edit" dgmstyle="10" dgmscaley="69720" dgmfontsize="12" constrainbounds="2509,588,9853,7932">
              <o:relationtable v:ext="edit">
                <o:rel v:ext="edit" idsrc="#_s1028" iddest="#_s1028"/>
                <o:rel v:ext="edit" idsrc="#_s1029" iddest="#_s1028" idcntr="#_s1031"/>
                <o:rel v:ext="edit" idsrc="#_s1032" iddest="#_s1029" idcntr="#_s1033"/>
                <o:rel v:ext="edit" idsrc="#_s1028" iddest="#_s1032" idcntr="#_s1030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61;top:-60;width:8640;height:8640" o:preferrelative="f">
              <v:fill o:detectmouseclick="t"/>
              <v:path o:extrusionok="t" o:connecttype="none"/>
              <o:lock v:ext="edit" text="t"/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s1030" o:spid="_x0000_s1030" type="#_x0000_t99" style="position:absolute;left:3390;top:588;width:5582;height:5582;v-text-anchor:middle" o:dgmnodekind="65535" adj="-8519680,-5242880,7200" fillcolor="purple">
              <o:lock v:ext="edit" text="t"/>
            </v:shape>
            <v:shape id="_s1031" o:spid="_x0000_s1031" type="#_x0000_t99" style="position:absolute;left:4153;top:1909;width:5582;height:5582;rotation:120;v-text-anchor:middle" o:dgmnodekind="65535" adj="-8519680,-5242880,7200" fillcolor="purple">
              <o:lock v:ext="edit" text="t"/>
            </v:shape>
            <v:shape id="_s1033" o:spid="_x0000_s1033" type="#_x0000_t99" style="position:absolute;left:2627;top:1910;width:5582;height:5582;rotation:240;v-text-anchor:middle" o:dgmnodekind="65535" adj="-8519680,-5242880,7200" fillcolor="purple">
              <o:lock v:ext="edit" text="t"/>
            </v:shape>
            <v:rect id="_s1028" o:spid="_x0000_s1028" style="position:absolute;left:7711;top:1609;width:2240;height:2240;v-text-anchor:middle" o:dgmnodekind="0" filled="f" stroked="f">
              <v:textbox style="mso-next-textbox:#_s1028" inset="0,0,0,0">
                <w:txbxContent>
                  <w:p w:rsidR="00BD02DD" w:rsidRDefault="00BD02DD" w:rsidP="00BD02DD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Departamento de Finanzas</w:t>
                    </w:r>
                  </w:p>
                  <w:p w:rsidR="00BD02DD" w:rsidRDefault="00BD02DD" w:rsidP="00BD02DD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BD02DD" w:rsidRPr="00BD02DD" w:rsidRDefault="00BD02DD" w:rsidP="00BD02DD">
                    <w:pPr>
                      <w:jc w:val="center"/>
                    </w:pPr>
                    <w:r>
                      <w:t xml:space="preserve">Jefe de departamento: </w:t>
                    </w:r>
                    <w:r w:rsidR="008D116C">
                      <w:t xml:space="preserve">Pelayo Rodríguez </w:t>
                    </w:r>
                    <w:proofErr w:type="spellStart"/>
                    <w:r w:rsidR="008D116C">
                      <w:t>Gutierrez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rect>
            <v:rect id="_s1029" o:spid="_x0000_s1029" style="position:absolute;left:5061;top:6200;width:2240;height:2240;v-text-anchor:middle" o:dgmnodekind="0" filled="f" stroked="f">
              <v:textbox style="mso-next-textbox:#_s1029" inset="0,0,0,0">
                <w:txbxContent>
                  <w:p w:rsidR="00BD02DD" w:rsidRDefault="00BD02DD" w:rsidP="00BD02DD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Departamento de Producción</w:t>
                    </w:r>
                  </w:p>
                  <w:p w:rsidR="00BD02DD" w:rsidRDefault="00BD02DD" w:rsidP="00BD02DD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BD02DD" w:rsidRPr="00BD02DD" w:rsidRDefault="00BD02DD" w:rsidP="00BD02DD">
                    <w:pPr>
                      <w:jc w:val="center"/>
                    </w:pPr>
                    <w:r>
                      <w:t xml:space="preserve">Jefe de departamento: </w:t>
                    </w:r>
                    <w:r w:rsidR="008D116C">
                      <w:t xml:space="preserve">Catalina </w:t>
                    </w:r>
                    <w:proofErr w:type="spellStart"/>
                    <w:r w:rsidR="008D116C">
                      <w:t>Petruta</w:t>
                    </w:r>
                    <w:proofErr w:type="spellEnd"/>
                    <w:r w:rsidR="008D116C">
                      <w:t xml:space="preserve"> </w:t>
                    </w:r>
                    <w:proofErr w:type="spellStart"/>
                    <w:r w:rsidR="008D116C">
                      <w:t>Vasile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rect>
            <v:rect id="_s1032" o:spid="_x0000_s1032" style="position:absolute;left:2410;top:1610;width:2240;height:2240;v-text-anchor:middle" o:dgmnodekind="0" filled="f" stroked="f">
              <v:textbox style="mso-next-textbox:#_s1032" inset="0,0,0,0">
                <w:txbxContent>
                  <w:p w:rsidR="00BD02DD" w:rsidRDefault="00BD02DD" w:rsidP="00BD02DD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Departamento de Marketing</w:t>
                    </w:r>
                  </w:p>
                  <w:p w:rsidR="00BD02DD" w:rsidRDefault="00BD02DD" w:rsidP="00BD02DD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BD02DD" w:rsidRDefault="00BD02DD" w:rsidP="00BD02DD">
                    <w:pPr>
                      <w:jc w:val="center"/>
                    </w:pPr>
                    <w:r>
                      <w:t xml:space="preserve">Jefe de departamento: </w:t>
                    </w:r>
                  </w:p>
                  <w:p w:rsidR="008D116C" w:rsidRPr="00BD02DD" w:rsidRDefault="008D116C" w:rsidP="00BD02DD">
                    <w:pPr>
                      <w:jc w:val="center"/>
                    </w:pPr>
                    <w:r>
                      <w:t>Sergio Cabal González</w:t>
                    </w:r>
                  </w:p>
                </w:txbxContent>
              </v:textbox>
            </v:rect>
            <v:rect id="_x0000_s1038" style="position:absolute;left:4618;top:3569;width:3126;height:1382">
              <v:textbox style="mso-next-textbox:#_x0000_s1038">
                <w:txbxContent>
                  <w:p w:rsidR="00BD02DD" w:rsidRDefault="00BD02DD" w:rsidP="00033BC2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Dirección</w:t>
                    </w:r>
                  </w:p>
                  <w:p w:rsidR="00BD02DD" w:rsidRDefault="00BD02DD" w:rsidP="00033BC2">
                    <w:pPr>
                      <w:jc w:val="center"/>
                    </w:pPr>
                    <w:r>
                      <w:t xml:space="preserve">Jefe directivo: </w:t>
                    </w:r>
                  </w:p>
                  <w:p w:rsidR="008D116C" w:rsidRDefault="008D116C" w:rsidP="00033BC2">
                    <w:pPr>
                      <w:jc w:val="center"/>
                    </w:pPr>
                    <w:r>
                      <w:t xml:space="preserve">Iván Rodríguez </w:t>
                    </w:r>
                    <w:proofErr w:type="spellStart"/>
                    <w:r>
                      <w:t>Ovín</w:t>
                    </w:r>
                    <w:proofErr w:type="spellEnd"/>
                  </w:p>
                  <w:p w:rsidR="00BD02DD" w:rsidRPr="00BD02DD" w:rsidRDefault="00BD02DD">
                    <w: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BD0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2DD"/>
    <w:rsid w:val="00033BC2"/>
    <w:rsid w:val="008D116C"/>
    <w:rsid w:val="009D381D"/>
    <w:rsid w:val="00BD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Propietario</cp:lastModifiedBy>
  <cp:revision>2</cp:revision>
  <dcterms:created xsi:type="dcterms:W3CDTF">2014-12-19T08:36:00Z</dcterms:created>
  <dcterms:modified xsi:type="dcterms:W3CDTF">2014-12-19T08:36:00Z</dcterms:modified>
</cp:coreProperties>
</file>