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5495" w:rsidRPr="005912C0" w:rsidRDefault="00CF6982" w:rsidP="00F55495">
      <w:pPr>
        <w:pStyle w:val="normal0"/>
        <w:spacing w:after="0" w:line="240" w:lineRule="auto"/>
        <w:jc w:val="center"/>
        <w:rPr>
          <w:rFonts w:ascii="Arial Rounded MT Bold" w:eastAsia="Trebuchet MS" w:hAnsi="Arial Rounded MT Bold" w:cs="Trebuchet MS"/>
          <w:b/>
          <w:color w:val="002060"/>
          <w:sz w:val="72"/>
          <w:szCs w:val="72"/>
        </w:rPr>
      </w:pPr>
      <w:r>
        <w:rPr>
          <w:noProof/>
        </w:rPr>
        <w:drawing>
          <wp:inline distT="114300" distB="114300" distL="114300" distR="114300">
            <wp:extent cx="5614988" cy="2567992"/>
            <wp:effectExtent l="0" t="0" r="0" b="0"/>
            <wp:docPr id="1" name="image00.jpg" descr="logotipo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logotipo final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4988" cy="2567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r w:rsidRPr="00F55495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</w:r>
      <w:r w:rsidRPr="005912C0">
        <w:rPr>
          <w:rFonts w:ascii="Arial Rounded MT Bold" w:eastAsia="Trebuchet MS" w:hAnsi="Arial Rounded MT Bold" w:cs="Trebuchet MS"/>
          <w:b/>
          <w:color w:val="002060"/>
          <w:sz w:val="72"/>
          <w:szCs w:val="72"/>
        </w:rPr>
        <w:t>ESTATUTOS DE LA SOCIEDAD COOPERATIVA ANDALUZA</w:t>
      </w:r>
    </w:p>
    <w:p w:rsidR="00F55495" w:rsidRPr="005912C0" w:rsidRDefault="00F55495" w:rsidP="00F55495">
      <w:pPr>
        <w:pStyle w:val="normal0"/>
        <w:spacing w:after="0" w:line="240" w:lineRule="auto"/>
        <w:jc w:val="center"/>
        <w:rPr>
          <w:rFonts w:ascii="Arial Rounded MT Bold" w:eastAsia="Trebuchet MS" w:hAnsi="Arial Rounded MT Bold" w:cs="Trebuchet MS"/>
          <w:b/>
          <w:color w:val="002060"/>
          <w:sz w:val="72"/>
          <w:szCs w:val="72"/>
        </w:rPr>
      </w:pPr>
    </w:p>
    <w:p w:rsidR="00F55495" w:rsidRPr="005912C0" w:rsidRDefault="00F55495" w:rsidP="00F55495">
      <w:pPr>
        <w:pStyle w:val="normal0"/>
        <w:spacing w:after="0" w:line="240" w:lineRule="auto"/>
        <w:jc w:val="center"/>
        <w:rPr>
          <w:color w:val="002060"/>
          <w:sz w:val="72"/>
          <w:szCs w:val="72"/>
        </w:rPr>
      </w:pPr>
      <w:r w:rsidRPr="005912C0">
        <w:rPr>
          <w:rFonts w:ascii="Arial Rounded MT Bold" w:eastAsia="Trebuchet MS" w:hAnsi="Arial Rounded MT Bold" w:cs="Trebuchet MS"/>
          <w:b/>
          <w:color w:val="002060"/>
          <w:sz w:val="72"/>
          <w:szCs w:val="72"/>
        </w:rPr>
        <w:t>AMNESIA</w:t>
      </w:r>
      <w:r w:rsidRPr="005912C0">
        <w:rPr>
          <w:rFonts w:ascii="Arial Rounded MT Bold" w:eastAsia="Times New Roman" w:hAnsi="Arial Rounded MT Bold" w:cs="Times New Roman"/>
          <w:color w:val="002060"/>
          <w:sz w:val="72"/>
          <w:szCs w:val="72"/>
        </w:rPr>
        <w:br/>
      </w:r>
      <w:r w:rsidR="00CF6982" w:rsidRPr="005912C0">
        <w:rPr>
          <w:rFonts w:ascii="Times New Roman" w:eastAsia="Times New Roman" w:hAnsi="Times New Roman" w:cs="Times New Roman"/>
          <w:color w:val="002060"/>
          <w:sz w:val="72"/>
          <w:szCs w:val="72"/>
        </w:rPr>
        <w:br/>
      </w:r>
    </w:p>
    <w:p w:rsidR="00F55495" w:rsidRDefault="00F55495">
      <w:r>
        <w:br w:type="page"/>
      </w:r>
    </w:p>
    <w:p w:rsidR="006E0616" w:rsidRPr="006E0616" w:rsidRDefault="006E0616" w:rsidP="006E0616">
      <w:pPr>
        <w:jc w:val="center"/>
        <w:rPr>
          <w:rFonts w:ascii="Trebuchet MS" w:eastAsia="Trebuchet MS" w:hAnsi="Trebuchet MS" w:cs="Trebuchet MS"/>
          <w:b/>
          <w:sz w:val="24"/>
        </w:rPr>
      </w:pPr>
      <w:r w:rsidRPr="006E0616">
        <w:rPr>
          <w:rFonts w:ascii="Trebuchet MS" w:eastAsia="Trebuchet MS" w:hAnsi="Trebuchet MS" w:cs="Trebuchet MS"/>
          <w:b/>
          <w:sz w:val="24"/>
        </w:rPr>
        <w:lastRenderedPageBreak/>
        <w:t>INDICE</w:t>
      </w:r>
    </w:p>
    <w:p w:rsidR="006E0616" w:rsidRPr="008459D4" w:rsidRDefault="006E0616" w:rsidP="008459D4">
      <w:pPr>
        <w:pStyle w:val="TDC1"/>
        <w:rPr>
          <w:sz w:val="22"/>
          <w:szCs w:val="22"/>
          <w:lang w:eastAsia="es-ES" w:bidi="ar-SA"/>
        </w:rPr>
      </w:pPr>
      <w:r w:rsidRPr="006E0616">
        <w:rPr>
          <w:rFonts w:ascii="Trebuchet MS" w:eastAsia="Trebuchet MS" w:hAnsi="Trebuchet MS" w:cs="Trebuchet MS"/>
          <w:lang w:val="en-US"/>
        </w:rPr>
        <w:fldChar w:fldCharType="begin"/>
      </w:r>
      <w:r w:rsidRPr="006E0616">
        <w:rPr>
          <w:rFonts w:ascii="Trebuchet MS" w:eastAsia="Trebuchet MS" w:hAnsi="Trebuchet MS" w:cs="Trebuchet MS"/>
          <w:lang w:val="en-US"/>
        </w:rPr>
        <w:instrText xml:space="preserve"> TOC \o "1-3" \h \z \u </w:instrText>
      </w:r>
      <w:r w:rsidRPr="006E0616">
        <w:rPr>
          <w:rFonts w:ascii="Trebuchet MS" w:eastAsia="Trebuchet MS" w:hAnsi="Trebuchet MS" w:cs="Trebuchet MS"/>
          <w:lang w:val="en-US"/>
        </w:rPr>
        <w:fldChar w:fldCharType="separate"/>
      </w:r>
      <w:hyperlink w:anchor="_Toc401485770" w:history="1">
        <w:r w:rsidRPr="00306CA8">
          <w:rPr>
            <w:rStyle w:val="Hipervnculo"/>
            <w:u w:val="none"/>
          </w:rPr>
          <w:t>CAPITULO I. DISPOSICIONES GENERALE</w:t>
        </w:r>
        <w:r w:rsidRPr="008459D4">
          <w:rPr>
            <w:rStyle w:val="Hipervnculo"/>
            <w:b w:val="0"/>
          </w:rPr>
          <w:t>S</w:t>
        </w:r>
        <w:r w:rsidR="008459D4" w:rsidRPr="008459D4">
          <w:rPr>
            <w:rStyle w:val="Hipervnculo"/>
            <w:b w:val="0"/>
          </w:rPr>
          <w:t>………………………………………………………..</w:t>
        </w:r>
        <w:r w:rsidRPr="008459D4">
          <w:rPr>
            <w:webHidden/>
          </w:rPr>
          <w:fldChar w:fldCharType="begin"/>
        </w:r>
        <w:r w:rsidRPr="008459D4">
          <w:rPr>
            <w:webHidden/>
          </w:rPr>
          <w:instrText xml:space="preserve"> PAGEREF _Toc401485770 \h </w:instrText>
        </w:r>
        <w:r w:rsidRPr="008459D4">
          <w:rPr>
            <w:webHidden/>
          </w:rPr>
        </w:r>
        <w:r w:rsidRPr="008459D4">
          <w:rPr>
            <w:webHidden/>
          </w:rPr>
          <w:fldChar w:fldCharType="separate"/>
        </w:r>
        <w:r w:rsidRPr="008459D4">
          <w:rPr>
            <w:webHidden/>
          </w:rPr>
          <w:t>3</w:t>
        </w:r>
        <w:r w:rsidRPr="008459D4">
          <w:rPr>
            <w:webHidden/>
          </w:rPr>
          <w:fldChar w:fldCharType="end"/>
        </w:r>
      </w:hyperlink>
    </w:p>
    <w:p w:rsidR="006E0616" w:rsidRDefault="006E0616" w:rsidP="006E0616">
      <w:pPr>
        <w:pStyle w:val="TDC2"/>
        <w:tabs>
          <w:tab w:val="right" w:leader="dot" w:pos="8494"/>
        </w:tabs>
        <w:jc w:val="center"/>
        <w:rPr>
          <w:noProof/>
          <w:sz w:val="22"/>
          <w:szCs w:val="22"/>
          <w:lang w:val="es-ES" w:eastAsia="es-ES" w:bidi="ar-SA"/>
        </w:rPr>
      </w:pPr>
      <w:hyperlink w:anchor="_Toc401485771" w:history="1">
        <w:r w:rsidRPr="00B05DBB">
          <w:rPr>
            <w:rStyle w:val="Hipervnculo"/>
            <w:noProof/>
            <w:lang w:val="es-ES"/>
          </w:rPr>
          <w:t>Artículo 1. Denominación y naturaleza.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_Toc401485771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E0616" w:rsidRDefault="006E0616" w:rsidP="006E0616">
      <w:pPr>
        <w:pStyle w:val="TDC2"/>
        <w:tabs>
          <w:tab w:val="right" w:leader="dot" w:pos="8494"/>
        </w:tabs>
        <w:jc w:val="center"/>
        <w:rPr>
          <w:noProof/>
          <w:sz w:val="22"/>
          <w:szCs w:val="22"/>
          <w:lang w:val="es-ES" w:eastAsia="es-ES" w:bidi="ar-SA"/>
        </w:rPr>
      </w:pPr>
      <w:hyperlink w:anchor="_Toc401485772" w:history="1">
        <w:r w:rsidRPr="00B05DBB">
          <w:rPr>
            <w:rStyle w:val="Hipervnculo"/>
            <w:noProof/>
            <w:lang w:val="es-ES"/>
          </w:rPr>
          <w:t>Artículo 2. Objeto Social.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_Toc401485772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E0616" w:rsidRDefault="006E0616" w:rsidP="006E0616">
      <w:pPr>
        <w:pStyle w:val="TDC2"/>
        <w:tabs>
          <w:tab w:val="right" w:leader="dot" w:pos="8494"/>
        </w:tabs>
        <w:jc w:val="center"/>
        <w:rPr>
          <w:noProof/>
          <w:sz w:val="22"/>
          <w:szCs w:val="22"/>
          <w:lang w:val="es-ES" w:eastAsia="es-ES" w:bidi="ar-SA"/>
        </w:rPr>
      </w:pPr>
      <w:hyperlink w:anchor="_Toc401485773" w:history="1">
        <w:r w:rsidRPr="00B05DBB">
          <w:rPr>
            <w:rStyle w:val="Hipervnculo"/>
            <w:noProof/>
            <w:lang w:val="es-ES"/>
          </w:rPr>
          <w:t>Artículo 3. Domicilio.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_Toc401485773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E0616" w:rsidRDefault="006E0616" w:rsidP="006E0616">
      <w:pPr>
        <w:pStyle w:val="TDC2"/>
        <w:tabs>
          <w:tab w:val="right" w:leader="dot" w:pos="8494"/>
        </w:tabs>
        <w:jc w:val="center"/>
        <w:rPr>
          <w:noProof/>
          <w:sz w:val="22"/>
          <w:szCs w:val="22"/>
          <w:lang w:val="es-ES" w:eastAsia="es-ES" w:bidi="ar-SA"/>
        </w:rPr>
      </w:pPr>
      <w:hyperlink w:anchor="_Toc401485774" w:history="1">
        <w:r w:rsidRPr="00B05DBB">
          <w:rPr>
            <w:rStyle w:val="Hipervnculo"/>
            <w:noProof/>
            <w:lang w:val="es-ES"/>
          </w:rPr>
          <w:t>Artículo 4. Duración, Disolución y Ámbito Territorial.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_Toc401485774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E0616" w:rsidRDefault="006E0616" w:rsidP="008459D4">
      <w:pPr>
        <w:pStyle w:val="TDC1"/>
        <w:rPr>
          <w:sz w:val="22"/>
          <w:szCs w:val="22"/>
          <w:lang w:eastAsia="es-ES" w:bidi="ar-SA"/>
        </w:rPr>
      </w:pPr>
      <w:hyperlink w:anchor="_Toc401485775" w:history="1">
        <w:r w:rsidR="008459D4">
          <w:rPr>
            <w:rStyle w:val="Hipervnculo"/>
          </w:rPr>
          <w:t>CAPITULO II. DE LOS SOCIOS y soci</w:t>
        </w:r>
        <w:r w:rsidRPr="00B05DBB">
          <w:rPr>
            <w:rStyle w:val="Hipervnculo"/>
          </w:rPr>
          <w:t>AS</w:t>
        </w:r>
        <w:r w:rsidR="008459D4">
          <w:rPr>
            <w:rStyle w:val="Hipervnculo"/>
          </w:rPr>
          <w:t>………………………………………………………</w:t>
        </w:r>
        <w:r w:rsidR="008459D4">
          <w:rPr>
            <w:webHidden/>
          </w:rPr>
          <w:t>…..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_Toc401485775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E0616" w:rsidRDefault="006E0616" w:rsidP="006E0616">
      <w:pPr>
        <w:pStyle w:val="TDC2"/>
        <w:tabs>
          <w:tab w:val="right" w:leader="dot" w:pos="8494"/>
        </w:tabs>
        <w:jc w:val="center"/>
        <w:rPr>
          <w:noProof/>
          <w:sz w:val="22"/>
          <w:szCs w:val="22"/>
          <w:lang w:val="es-ES" w:eastAsia="es-ES" w:bidi="ar-SA"/>
        </w:rPr>
      </w:pPr>
      <w:hyperlink w:anchor="_Toc401485776" w:history="1">
        <w:r w:rsidRPr="00B05DBB">
          <w:rPr>
            <w:rStyle w:val="Hipervnculo"/>
            <w:noProof/>
            <w:lang w:val="es-ES"/>
          </w:rPr>
          <w:t>Artículo 5. Requisitos para ser socio y socia.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_Toc401485776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E0616" w:rsidRDefault="006E0616" w:rsidP="006E0616">
      <w:pPr>
        <w:pStyle w:val="TDC2"/>
        <w:tabs>
          <w:tab w:val="right" w:leader="dot" w:pos="8494"/>
        </w:tabs>
        <w:jc w:val="center"/>
        <w:rPr>
          <w:noProof/>
          <w:sz w:val="22"/>
          <w:szCs w:val="22"/>
          <w:lang w:val="es-ES" w:eastAsia="es-ES" w:bidi="ar-SA"/>
        </w:rPr>
      </w:pPr>
      <w:hyperlink w:anchor="_Toc401485777" w:history="1">
        <w:r w:rsidRPr="00B05DBB">
          <w:rPr>
            <w:rStyle w:val="Hipervnculo"/>
            <w:noProof/>
            <w:lang w:val="es-ES"/>
          </w:rPr>
          <w:t>Artículo 6. Derechos de los socios y socias.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_Toc401485777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E0616" w:rsidRDefault="006E0616" w:rsidP="006E0616">
      <w:pPr>
        <w:pStyle w:val="TDC2"/>
        <w:tabs>
          <w:tab w:val="right" w:leader="dot" w:pos="8494"/>
        </w:tabs>
        <w:jc w:val="center"/>
        <w:rPr>
          <w:noProof/>
          <w:sz w:val="22"/>
          <w:szCs w:val="22"/>
          <w:lang w:val="es-ES" w:eastAsia="es-ES" w:bidi="ar-SA"/>
        </w:rPr>
      </w:pPr>
      <w:hyperlink w:anchor="_Toc401485778" w:history="1">
        <w:r w:rsidRPr="00B05DBB">
          <w:rPr>
            <w:rStyle w:val="Hipervnculo"/>
            <w:noProof/>
            <w:lang w:val="es-ES"/>
          </w:rPr>
          <w:t>Artículo 7. Obligaciones de los socios/as.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_Toc401485778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E0616" w:rsidRDefault="006E0616" w:rsidP="008459D4">
      <w:pPr>
        <w:pStyle w:val="TDC1"/>
        <w:rPr>
          <w:sz w:val="22"/>
          <w:szCs w:val="22"/>
          <w:lang w:eastAsia="es-ES" w:bidi="ar-SA"/>
        </w:rPr>
      </w:pPr>
      <w:hyperlink w:anchor="_Toc401485779" w:history="1">
        <w:r w:rsidRPr="00B05DBB">
          <w:rPr>
            <w:rStyle w:val="Hipervnculo"/>
          </w:rPr>
          <w:t>CAPITULO III. RÉGIMEN ECONÓMICO</w:t>
        </w:r>
        <w:r w:rsidR="008459D4">
          <w:rPr>
            <w:rStyle w:val="Hipervnculo"/>
          </w:rPr>
          <w:t>…………………………………………………………….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_Toc401485779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E0616" w:rsidRDefault="006E0616" w:rsidP="006E0616">
      <w:pPr>
        <w:pStyle w:val="TDC2"/>
        <w:tabs>
          <w:tab w:val="right" w:leader="dot" w:pos="8494"/>
        </w:tabs>
        <w:jc w:val="center"/>
        <w:rPr>
          <w:noProof/>
          <w:sz w:val="22"/>
          <w:szCs w:val="22"/>
          <w:lang w:val="es-ES" w:eastAsia="es-ES" w:bidi="ar-SA"/>
        </w:rPr>
      </w:pPr>
      <w:hyperlink w:anchor="_Toc401485780" w:history="1">
        <w:r w:rsidRPr="00B05DBB">
          <w:rPr>
            <w:rStyle w:val="Hipervnculo"/>
            <w:noProof/>
            <w:lang w:val="es-ES"/>
          </w:rPr>
          <w:t>Artículo 8. Responsabilidad de los socios/as por las deudas sociales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_Toc401485780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E0616" w:rsidRDefault="006E0616" w:rsidP="006E0616">
      <w:pPr>
        <w:pStyle w:val="TDC2"/>
        <w:tabs>
          <w:tab w:val="right" w:leader="dot" w:pos="8494"/>
        </w:tabs>
        <w:jc w:val="center"/>
        <w:rPr>
          <w:noProof/>
          <w:sz w:val="22"/>
          <w:szCs w:val="22"/>
          <w:lang w:val="es-ES" w:eastAsia="es-ES" w:bidi="ar-SA"/>
        </w:rPr>
      </w:pPr>
      <w:hyperlink w:anchor="_Toc401485781" w:history="1">
        <w:r w:rsidRPr="00B05DBB">
          <w:rPr>
            <w:rStyle w:val="Hipervnculo"/>
            <w:noProof/>
            <w:lang w:val="es-ES"/>
          </w:rPr>
          <w:t>Artículo 9. Saldo mínimo de la aportación a capital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_Toc401485781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E0616" w:rsidRDefault="006E0616" w:rsidP="006E0616">
      <w:pPr>
        <w:pStyle w:val="TDC2"/>
        <w:tabs>
          <w:tab w:val="right" w:leader="dot" w:pos="8494"/>
        </w:tabs>
        <w:jc w:val="center"/>
        <w:rPr>
          <w:noProof/>
          <w:sz w:val="22"/>
          <w:szCs w:val="22"/>
          <w:lang w:val="es-ES" w:eastAsia="es-ES" w:bidi="ar-SA"/>
        </w:rPr>
      </w:pPr>
      <w:hyperlink w:anchor="_Toc401485782" w:history="1">
        <w:r w:rsidRPr="00B05DBB">
          <w:rPr>
            <w:rStyle w:val="Hipervnculo"/>
            <w:noProof/>
            <w:lang w:val="es-ES"/>
          </w:rPr>
          <w:t>Artículo 10. Capital Social Mínimo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_Toc401485782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E0616" w:rsidRDefault="006E0616" w:rsidP="006E0616">
      <w:pPr>
        <w:pStyle w:val="TDC2"/>
        <w:tabs>
          <w:tab w:val="right" w:leader="dot" w:pos="8494"/>
        </w:tabs>
        <w:jc w:val="center"/>
        <w:rPr>
          <w:noProof/>
          <w:sz w:val="22"/>
          <w:szCs w:val="22"/>
          <w:lang w:val="es-ES" w:eastAsia="es-ES" w:bidi="ar-SA"/>
        </w:rPr>
      </w:pPr>
      <w:hyperlink w:anchor="_Toc401485783" w:history="1">
        <w:r w:rsidRPr="00B05DBB">
          <w:rPr>
            <w:rStyle w:val="Hipervnculo"/>
            <w:noProof/>
            <w:lang w:val="es-ES"/>
          </w:rPr>
          <w:t>Artículo 11. Distribución de Excedentes (responsabilidad social empresarial)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_Toc401485783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E0616" w:rsidRDefault="006E0616" w:rsidP="006E0616">
      <w:pPr>
        <w:pStyle w:val="TDC2"/>
        <w:tabs>
          <w:tab w:val="right" w:leader="dot" w:pos="8494"/>
        </w:tabs>
        <w:jc w:val="center"/>
        <w:rPr>
          <w:noProof/>
          <w:sz w:val="22"/>
          <w:szCs w:val="22"/>
          <w:lang w:val="es-ES" w:eastAsia="es-ES" w:bidi="ar-SA"/>
        </w:rPr>
      </w:pPr>
      <w:hyperlink w:anchor="_Toc401485784" w:history="1">
        <w:r w:rsidRPr="00B05DBB">
          <w:rPr>
            <w:rStyle w:val="Hipervnculo"/>
            <w:noProof/>
            <w:lang w:val="es-ES"/>
          </w:rPr>
          <w:t>Artículo 12. Órganos de la sociedad.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_Toc401485784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E0616" w:rsidRDefault="006E0616" w:rsidP="006E0616">
      <w:pPr>
        <w:pStyle w:val="TDC2"/>
        <w:tabs>
          <w:tab w:val="right" w:leader="dot" w:pos="8494"/>
        </w:tabs>
        <w:jc w:val="center"/>
        <w:rPr>
          <w:rStyle w:val="Hipervnculo"/>
          <w:noProof/>
        </w:rPr>
      </w:pPr>
      <w:hyperlink w:anchor="_Toc401485785" w:history="1">
        <w:r w:rsidRPr="00B05DBB">
          <w:rPr>
            <w:rStyle w:val="Hipervnculo"/>
            <w:noProof/>
            <w:lang w:val="es-ES"/>
          </w:rPr>
          <w:t>Artículo 13. La Asam</w:t>
        </w:r>
        <w:r w:rsidRPr="00B05DBB">
          <w:rPr>
            <w:rStyle w:val="Hipervnculo"/>
            <w:noProof/>
            <w:lang w:val="es-ES"/>
          </w:rPr>
          <w:t>b</w:t>
        </w:r>
        <w:r w:rsidRPr="00B05DBB">
          <w:rPr>
            <w:rStyle w:val="Hipervnculo"/>
            <w:noProof/>
            <w:lang w:val="es-ES"/>
          </w:rPr>
          <w:t>le</w:t>
        </w:r>
        <w:r w:rsidRPr="00B05DBB">
          <w:rPr>
            <w:rStyle w:val="Hipervnculo"/>
            <w:noProof/>
            <w:lang w:val="es-ES"/>
          </w:rPr>
          <w:t>a</w:t>
        </w:r>
        <w:r w:rsidRPr="00B05DBB">
          <w:rPr>
            <w:rStyle w:val="Hipervnculo"/>
            <w:noProof/>
            <w:lang w:val="es-ES"/>
          </w:rPr>
          <w:t xml:space="preserve"> 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_Toc401485785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D0165" w:rsidRDefault="00CD0165" w:rsidP="00CD0165">
      <w:pPr>
        <w:pStyle w:val="TDC2"/>
        <w:tabs>
          <w:tab w:val="right" w:leader="dot" w:pos="8494"/>
        </w:tabs>
        <w:jc w:val="center"/>
        <w:rPr>
          <w:rStyle w:val="Hipervnculo"/>
          <w:noProof/>
        </w:rPr>
      </w:pPr>
      <w:hyperlink w:anchor="_Toc401485785" w:history="1">
        <w:r>
          <w:rPr>
            <w:rStyle w:val="Hipervnculo"/>
            <w:noProof/>
            <w:lang w:val="es-ES"/>
          </w:rPr>
          <w:t>Artículo 14. Convo</w:t>
        </w:r>
        <w:r>
          <w:rPr>
            <w:rStyle w:val="Hipervnculo"/>
            <w:noProof/>
            <w:lang w:val="es-ES"/>
          </w:rPr>
          <w:t>c</w:t>
        </w:r>
        <w:r>
          <w:rPr>
            <w:rStyle w:val="Hipervnculo"/>
            <w:noProof/>
            <w:lang w:val="es-ES"/>
          </w:rPr>
          <w:t>atoria de la Asamblea 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_Toc401485785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E0616" w:rsidRDefault="006E0616" w:rsidP="006E0616">
      <w:pPr>
        <w:pStyle w:val="TDC2"/>
        <w:tabs>
          <w:tab w:val="right" w:leader="dot" w:pos="8494"/>
        </w:tabs>
        <w:jc w:val="center"/>
        <w:rPr>
          <w:noProof/>
          <w:sz w:val="22"/>
          <w:szCs w:val="22"/>
          <w:lang w:val="es-ES" w:eastAsia="es-ES" w:bidi="ar-SA"/>
        </w:rPr>
      </w:pPr>
      <w:hyperlink w:anchor="_Toc401485786" w:history="1">
        <w:r w:rsidRPr="00B05DBB">
          <w:rPr>
            <w:rStyle w:val="Hipervnculo"/>
            <w:noProof/>
            <w:lang w:val="es-ES"/>
          </w:rPr>
          <w:t>Artículo 15. El Consejo Rector. Concepto y competencias.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_Toc401485786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E0616" w:rsidRDefault="006E0616" w:rsidP="008459D4">
      <w:pPr>
        <w:pStyle w:val="TDC1"/>
        <w:rPr>
          <w:sz w:val="22"/>
          <w:szCs w:val="22"/>
          <w:lang w:eastAsia="es-ES" w:bidi="ar-SA"/>
        </w:rPr>
      </w:pPr>
      <w:hyperlink w:anchor="_Toc401485787" w:history="1">
        <w:r w:rsidRPr="00B05DBB">
          <w:rPr>
            <w:rStyle w:val="Hipervnculo"/>
          </w:rPr>
          <w:t>CAPITULO V.- LIBROS Y CONTABILIDAD</w:t>
        </w:r>
        <w:r w:rsidR="008459D4">
          <w:rPr>
            <w:rStyle w:val="Hipervnculo"/>
          </w:rPr>
          <w:t>………………………………………………………..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_Toc401485787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E0616" w:rsidRDefault="006E0616" w:rsidP="006E0616">
      <w:pPr>
        <w:pStyle w:val="TDC2"/>
        <w:tabs>
          <w:tab w:val="right" w:leader="dot" w:pos="8494"/>
        </w:tabs>
        <w:jc w:val="center"/>
        <w:rPr>
          <w:noProof/>
          <w:sz w:val="22"/>
          <w:szCs w:val="22"/>
          <w:lang w:val="es-ES" w:eastAsia="es-ES" w:bidi="ar-SA"/>
        </w:rPr>
      </w:pPr>
      <w:hyperlink w:anchor="_Toc401485788" w:history="1">
        <w:r w:rsidRPr="00B05DBB">
          <w:rPr>
            <w:rStyle w:val="Hipervnculo"/>
            <w:noProof/>
            <w:lang w:val="es-ES"/>
          </w:rPr>
          <w:t xml:space="preserve">Artículo 16. </w:t>
        </w:r>
        <w:r w:rsidRPr="00B05DBB">
          <w:rPr>
            <w:rStyle w:val="Hipervnculo"/>
            <w:noProof/>
          </w:rPr>
          <w:t>Las cuentas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_Toc401485788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E0616" w:rsidRDefault="006E0616" w:rsidP="006E0616">
      <w:pPr>
        <w:jc w:val="center"/>
        <w:rPr>
          <w:rFonts w:ascii="Trebuchet MS" w:eastAsia="Trebuchet MS" w:hAnsi="Trebuchet MS" w:cs="Trebuchet MS"/>
          <w:b/>
          <w:color w:val="000000"/>
          <w:sz w:val="24"/>
          <w:lang w:val="es-ES"/>
        </w:rPr>
      </w:pPr>
      <w:r w:rsidRPr="006E0616">
        <w:rPr>
          <w:rFonts w:ascii="Trebuchet MS" w:eastAsia="Trebuchet MS" w:hAnsi="Trebuchet MS" w:cs="Trebuchet MS"/>
          <w:sz w:val="24"/>
        </w:rPr>
        <w:fldChar w:fldCharType="end"/>
      </w:r>
      <w:r>
        <w:rPr>
          <w:lang w:val="es-ES"/>
        </w:rPr>
        <w:br w:type="page"/>
      </w:r>
    </w:p>
    <w:p w:rsidR="002C6108" w:rsidRPr="006E0616" w:rsidRDefault="00CF6982" w:rsidP="00EB0033">
      <w:pPr>
        <w:pStyle w:val="CAPITULO"/>
        <w:outlineLvl w:val="0"/>
        <w:rPr>
          <w:lang w:val="es-ES"/>
        </w:rPr>
      </w:pPr>
      <w:bookmarkStart w:id="0" w:name="_Toc401485770"/>
      <w:r w:rsidRPr="006E0616">
        <w:rPr>
          <w:lang w:val="es-ES"/>
        </w:rPr>
        <w:lastRenderedPageBreak/>
        <w:t>CAPITULO I</w:t>
      </w:r>
      <w:r w:rsidR="006E0616">
        <w:rPr>
          <w:lang w:val="es-ES"/>
        </w:rPr>
        <w:t>.</w:t>
      </w:r>
      <w:r w:rsidR="00F55495" w:rsidRPr="006E0616">
        <w:rPr>
          <w:lang w:val="es-ES"/>
        </w:rPr>
        <w:t xml:space="preserve"> DISPOSICIONES GENERALES</w:t>
      </w:r>
      <w:bookmarkEnd w:id="0"/>
    </w:p>
    <w:p w:rsidR="002C6108" w:rsidRPr="006E0616" w:rsidRDefault="00CF6982" w:rsidP="00EB0033">
      <w:pPr>
        <w:pStyle w:val="Artculo"/>
        <w:rPr>
          <w:lang w:val="es-ES"/>
        </w:rPr>
      </w:pPr>
      <w:r w:rsidRPr="006E0616">
        <w:rPr>
          <w:rFonts w:ascii="Times New Roman" w:eastAsia="Times New Roman" w:hAnsi="Times New Roman" w:cs="Times New Roman"/>
          <w:color w:val="000000"/>
          <w:sz w:val="26"/>
          <w:lang w:val="es-ES"/>
        </w:rPr>
        <w:br/>
      </w:r>
    </w:p>
    <w:p w:rsidR="002C6108" w:rsidRPr="006E0616" w:rsidRDefault="006E0616" w:rsidP="006E0616">
      <w:pPr>
        <w:pStyle w:val="Artculosestatutos"/>
        <w:rPr>
          <w:lang w:val="es-ES"/>
        </w:rPr>
      </w:pPr>
      <w:bookmarkStart w:id="1" w:name="_Toc401485771"/>
      <w:r w:rsidRPr="006E0616">
        <w:rPr>
          <w:lang w:val="es-ES"/>
        </w:rPr>
        <w:t>Artículo 1.</w:t>
      </w:r>
      <w:r w:rsidR="00CF6982" w:rsidRPr="006E0616">
        <w:rPr>
          <w:lang w:val="es-ES"/>
        </w:rPr>
        <w:t xml:space="preserve"> Denominación</w:t>
      </w:r>
      <w:r w:rsidR="00F55495" w:rsidRPr="006E0616">
        <w:rPr>
          <w:lang w:val="es-ES"/>
        </w:rPr>
        <w:t xml:space="preserve"> y naturaleza</w:t>
      </w:r>
      <w:r w:rsidR="00CF6982" w:rsidRPr="006E0616">
        <w:rPr>
          <w:lang w:val="es-ES"/>
        </w:rPr>
        <w:t>.</w:t>
      </w:r>
      <w:bookmarkEnd w:id="1"/>
    </w:p>
    <w:p w:rsidR="002C6108" w:rsidRPr="006E0616" w:rsidRDefault="002C6108">
      <w:pPr>
        <w:pStyle w:val="normal0"/>
        <w:spacing w:after="0" w:line="240" w:lineRule="auto"/>
        <w:rPr>
          <w:lang w:val="es-ES"/>
        </w:rPr>
      </w:pPr>
    </w:p>
    <w:p w:rsidR="005912C0" w:rsidRPr="00CF6982" w:rsidRDefault="00CF6982">
      <w:pPr>
        <w:pStyle w:val="normal0"/>
        <w:spacing w:after="0" w:line="240" w:lineRule="auto"/>
        <w:rPr>
          <w:rFonts w:ascii="Trebuchet MS" w:eastAsia="Trebuchet MS" w:hAnsi="Trebuchet MS" w:cs="Trebuchet MS"/>
          <w:sz w:val="24"/>
          <w:lang w:val="es-ES"/>
        </w:rPr>
      </w:pPr>
      <w:r w:rsidRPr="006E0616">
        <w:rPr>
          <w:rFonts w:ascii="Trebuchet MS" w:eastAsia="Trebuchet MS" w:hAnsi="Trebuchet MS" w:cs="Trebuchet MS"/>
          <w:color w:val="000000"/>
          <w:sz w:val="24"/>
          <w:lang w:val="es-ES"/>
        </w:rPr>
        <w:t xml:space="preserve">Con la denominación de </w:t>
      </w:r>
      <w:r w:rsidRPr="006E0616">
        <w:rPr>
          <w:rFonts w:ascii="Trebuchet MS" w:eastAsia="Trebuchet MS" w:hAnsi="Trebuchet MS" w:cs="Trebuchet MS"/>
          <w:sz w:val="24"/>
          <w:lang w:val="es-ES"/>
        </w:rPr>
        <w:t>AMNESIA</w:t>
      </w:r>
      <w:r w:rsidRPr="006E0616">
        <w:rPr>
          <w:rFonts w:ascii="Trebuchet MS" w:eastAsia="Trebuchet MS" w:hAnsi="Trebuchet MS" w:cs="Trebuchet MS"/>
          <w:color w:val="000000"/>
          <w:sz w:val="24"/>
          <w:lang w:val="es-ES"/>
        </w:rPr>
        <w:t>, S.</w:t>
      </w:r>
      <w:r w:rsidR="00F55495" w:rsidRPr="006E0616">
        <w:rPr>
          <w:rFonts w:ascii="Trebuchet MS" w:eastAsia="Trebuchet MS" w:hAnsi="Trebuchet MS" w:cs="Trebuchet MS"/>
          <w:sz w:val="24"/>
          <w:lang w:val="es-ES"/>
        </w:rPr>
        <w:t xml:space="preserve"> </w:t>
      </w:r>
      <w:r w:rsidR="005912C0" w:rsidRPr="006E0616">
        <w:rPr>
          <w:rFonts w:ascii="Trebuchet MS" w:eastAsia="Trebuchet MS" w:hAnsi="Trebuchet MS" w:cs="Trebuchet MS"/>
          <w:sz w:val="24"/>
          <w:lang w:val="es-ES"/>
        </w:rPr>
        <w:t>Coop. And., se ha constituido una sociedad cooperativa</w:t>
      </w:r>
      <w:r w:rsidR="005912C0" w:rsidRPr="00CF6982">
        <w:rPr>
          <w:rFonts w:ascii="Trebuchet MS" w:eastAsia="Trebuchet MS" w:hAnsi="Trebuchet MS" w:cs="Trebuchet MS"/>
          <w:sz w:val="24"/>
          <w:lang w:val="es-ES"/>
        </w:rPr>
        <w:t>, la cual se crea dentro del marco del proyecto educativo Empresa Joven Europea, con la finalidad eminentemente didáctica que permitirá a sus integrantes:</w:t>
      </w:r>
    </w:p>
    <w:p w:rsidR="005912C0" w:rsidRPr="00CF6982" w:rsidRDefault="005912C0">
      <w:pPr>
        <w:pStyle w:val="normal0"/>
        <w:spacing w:after="0" w:line="240" w:lineRule="auto"/>
        <w:rPr>
          <w:rFonts w:ascii="Trebuchet MS" w:eastAsia="Trebuchet MS" w:hAnsi="Trebuchet MS" w:cs="Trebuchet MS"/>
          <w:sz w:val="24"/>
          <w:lang w:val="es-ES"/>
        </w:rPr>
      </w:pPr>
    </w:p>
    <w:p w:rsidR="003C01BF" w:rsidRDefault="003C01BF" w:rsidP="003C01BF">
      <w:pPr>
        <w:numPr>
          <w:ilvl w:val="0"/>
          <w:numId w:val="14"/>
        </w:numPr>
        <w:spacing w:after="0" w:line="240" w:lineRule="auto"/>
        <w:rPr>
          <w:rFonts w:ascii="Trebuchet MS" w:eastAsia="Trebuchet MS" w:hAnsi="Trebuchet MS" w:cs="Trebuchet MS"/>
          <w:sz w:val="24"/>
        </w:rPr>
      </w:pPr>
      <w:proofErr w:type="spellStart"/>
      <w:r w:rsidRPr="003C01BF">
        <w:rPr>
          <w:rFonts w:ascii="Trebuchet MS" w:eastAsia="Trebuchet MS" w:hAnsi="Trebuchet MS" w:cs="Trebuchet MS"/>
          <w:sz w:val="24"/>
        </w:rPr>
        <w:t>Promocionar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su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desarrollo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humano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,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económico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y social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mediante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el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ejercicio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de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una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actividad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empresarial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en el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mercado</w:t>
      </w:r>
      <w:proofErr w:type="spellEnd"/>
      <w:r w:rsidRPr="003C01BF">
        <w:rPr>
          <w:rFonts w:ascii="Trebuchet MS" w:eastAsia="Trebuchet MS" w:hAnsi="Trebuchet MS" w:cs="Trebuchet MS"/>
          <w:sz w:val="24"/>
        </w:rPr>
        <w:t>.</w:t>
      </w:r>
    </w:p>
    <w:p w:rsidR="003C01BF" w:rsidRPr="003C01BF" w:rsidRDefault="003C01BF" w:rsidP="003C01BF">
      <w:pPr>
        <w:spacing w:after="0" w:line="240" w:lineRule="auto"/>
        <w:ind w:left="720"/>
        <w:rPr>
          <w:rFonts w:ascii="Trebuchet MS" w:eastAsia="Trebuchet MS" w:hAnsi="Trebuchet MS" w:cs="Trebuchet MS"/>
          <w:sz w:val="24"/>
        </w:rPr>
      </w:pPr>
    </w:p>
    <w:p w:rsidR="003C01BF" w:rsidRDefault="003C01BF" w:rsidP="003C01BF">
      <w:pPr>
        <w:numPr>
          <w:ilvl w:val="0"/>
          <w:numId w:val="14"/>
        </w:numPr>
        <w:spacing w:after="0" w:line="240" w:lineRule="auto"/>
        <w:rPr>
          <w:rFonts w:ascii="Trebuchet MS" w:eastAsia="Trebuchet MS" w:hAnsi="Trebuchet MS" w:cs="Trebuchet MS"/>
          <w:sz w:val="24"/>
        </w:rPr>
      </w:pPr>
      <w:proofErr w:type="spellStart"/>
      <w:r w:rsidRPr="003C01BF">
        <w:rPr>
          <w:rFonts w:ascii="Trebuchet MS" w:eastAsia="Trebuchet MS" w:hAnsi="Trebuchet MS" w:cs="Trebuchet MS"/>
          <w:sz w:val="24"/>
        </w:rPr>
        <w:t>Conocer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y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poner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en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práctica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los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valores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de la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cooperación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: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equidad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,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democracia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,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igualdad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,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solidaridad</w:t>
      </w:r>
      <w:proofErr w:type="spellEnd"/>
      <w:r w:rsidRPr="003C01BF">
        <w:rPr>
          <w:rFonts w:ascii="Trebuchet MS" w:eastAsia="Trebuchet MS" w:hAnsi="Trebuchet MS" w:cs="Trebuchet MS"/>
          <w:sz w:val="24"/>
        </w:rPr>
        <w:t>.</w:t>
      </w:r>
    </w:p>
    <w:p w:rsidR="003C01BF" w:rsidRPr="003C01BF" w:rsidRDefault="003C01BF" w:rsidP="003C01BF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p w:rsidR="003C01BF" w:rsidRDefault="003C01BF" w:rsidP="003C01BF">
      <w:pPr>
        <w:numPr>
          <w:ilvl w:val="0"/>
          <w:numId w:val="14"/>
        </w:numPr>
        <w:spacing w:after="0" w:line="240" w:lineRule="auto"/>
        <w:rPr>
          <w:rFonts w:ascii="Trebuchet MS" w:eastAsia="Trebuchet MS" w:hAnsi="Trebuchet MS" w:cs="Trebuchet MS"/>
          <w:sz w:val="24"/>
        </w:rPr>
      </w:pPr>
      <w:proofErr w:type="spellStart"/>
      <w:r w:rsidRPr="003C01BF">
        <w:rPr>
          <w:rFonts w:ascii="Trebuchet MS" w:eastAsia="Trebuchet MS" w:hAnsi="Trebuchet MS" w:cs="Trebuchet MS"/>
          <w:sz w:val="24"/>
        </w:rPr>
        <w:t>Gestionar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u</w:t>
      </w:r>
      <w:r>
        <w:rPr>
          <w:rFonts w:ascii="Trebuchet MS" w:eastAsia="Trebuchet MS" w:hAnsi="Trebuchet MS" w:cs="Trebuchet MS"/>
          <w:sz w:val="24"/>
        </w:rPr>
        <w:t xml:space="preserve">n </w:t>
      </w:r>
      <w:proofErr w:type="spellStart"/>
      <w:r>
        <w:rPr>
          <w:rFonts w:ascii="Trebuchet MS" w:eastAsia="Trebuchet MS" w:hAnsi="Trebuchet MS" w:cs="Trebuchet MS"/>
          <w:sz w:val="24"/>
        </w:rPr>
        <w:t>proyecto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de forma </w:t>
      </w:r>
      <w:proofErr w:type="spellStart"/>
      <w:r>
        <w:rPr>
          <w:rFonts w:ascii="Trebuchet MS" w:eastAsia="Trebuchet MS" w:hAnsi="Trebuchet MS" w:cs="Trebuchet MS"/>
          <w:sz w:val="24"/>
        </w:rPr>
        <w:t>cooperativa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: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reparto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de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tareas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y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recursos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,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interdependencia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positiva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y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resultados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colectivos</w:t>
      </w:r>
      <w:proofErr w:type="spellEnd"/>
      <w:r w:rsidRPr="003C01BF">
        <w:rPr>
          <w:rFonts w:ascii="Trebuchet MS" w:eastAsia="Trebuchet MS" w:hAnsi="Trebuchet MS" w:cs="Trebuchet MS"/>
          <w:sz w:val="24"/>
        </w:rPr>
        <w:t>.</w:t>
      </w:r>
    </w:p>
    <w:p w:rsidR="003C01BF" w:rsidRDefault="003C01BF" w:rsidP="003C01BF">
      <w:pPr>
        <w:spacing w:after="0" w:line="240" w:lineRule="auto"/>
        <w:ind w:left="720"/>
        <w:rPr>
          <w:rFonts w:ascii="Trebuchet MS" w:eastAsia="Trebuchet MS" w:hAnsi="Trebuchet MS" w:cs="Trebuchet MS"/>
          <w:sz w:val="24"/>
        </w:rPr>
      </w:pPr>
    </w:p>
    <w:p w:rsidR="003C01BF" w:rsidRPr="003C01BF" w:rsidRDefault="003C01BF" w:rsidP="003C01BF">
      <w:pPr>
        <w:numPr>
          <w:ilvl w:val="0"/>
          <w:numId w:val="14"/>
        </w:numPr>
        <w:spacing w:after="0" w:line="240" w:lineRule="auto"/>
        <w:rPr>
          <w:rFonts w:ascii="Trebuchet MS" w:eastAsia="Trebuchet MS" w:hAnsi="Trebuchet MS" w:cs="Trebuchet MS"/>
          <w:sz w:val="24"/>
        </w:rPr>
      </w:pPr>
      <w:proofErr w:type="spellStart"/>
      <w:r w:rsidRPr="003C01BF">
        <w:rPr>
          <w:rFonts w:ascii="Trebuchet MS" w:eastAsia="Trebuchet MS" w:hAnsi="Trebuchet MS" w:cs="Trebuchet MS"/>
          <w:sz w:val="24"/>
        </w:rPr>
        <w:t>Tener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un primer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contacto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con la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creación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y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gestión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de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una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empresa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: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contabilidad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y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finanzas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,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compra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–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venta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, marketing y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comunicación</w:t>
      </w:r>
      <w:proofErr w:type="spellEnd"/>
      <w:r w:rsidRPr="003C01BF">
        <w:rPr>
          <w:rFonts w:ascii="Trebuchet MS" w:eastAsia="Trebuchet MS" w:hAnsi="Trebuchet MS" w:cs="Trebuchet MS"/>
          <w:sz w:val="24"/>
        </w:rPr>
        <w:t>.</w:t>
      </w:r>
    </w:p>
    <w:p w:rsidR="003C01BF" w:rsidRPr="003C01BF" w:rsidRDefault="003C01BF" w:rsidP="003C01BF">
      <w:pPr>
        <w:rPr>
          <w:rFonts w:ascii="Trebuchet MS" w:eastAsia="Trebuchet MS" w:hAnsi="Trebuchet MS" w:cs="Trebuchet MS"/>
          <w:sz w:val="24"/>
        </w:rPr>
      </w:pPr>
    </w:p>
    <w:p w:rsidR="003C01BF" w:rsidRPr="003C01BF" w:rsidRDefault="003C01BF" w:rsidP="003C01BF">
      <w:pPr>
        <w:rPr>
          <w:rFonts w:ascii="Trebuchet MS" w:eastAsia="Trebuchet MS" w:hAnsi="Trebuchet MS" w:cs="Trebuchet MS"/>
          <w:sz w:val="24"/>
        </w:rPr>
      </w:pPr>
      <w:proofErr w:type="spellStart"/>
      <w:r w:rsidRPr="003C01BF">
        <w:rPr>
          <w:rFonts w:ascii="Trebuchet MS" w:eastAsia="Trebuchet MS" w:hAnsi="Trebuchet MS" w:cs="Trebuchet MS"/>
          <w:sz w:val="24"/>
        </w:rPr>
        <w:t>Esta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cooperativa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no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está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legalmente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constituida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. Sin embargo,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quedará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registrada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en el REGISTRO CENTRAL DE COOPERATIVAS EJE VALNALÓN EDUCA y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será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administrada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según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las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reglas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de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funcionamiento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de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una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cooperativa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real (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promoverán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la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participación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de los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socios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r>
        <w:rPr>
          <w:rFonts w:ascii="Trebuchet MS" w:eastAsia="Trebuchet MS" w:hAnsi="Trebuchet MS" w:cs="Trebuchet MS"/>
          <w:sz w:val="24"/>
        </w:rPr>
        <w:t xml:space="preserve">y </w:t>
      </w:r>
      <w:proofErr w:type="spellStart"/>
      <w:r>
        <w:rPr>
          <w:rFonts w:ascii="Trebuchet MS" w:eastAsia="Trebuchet MS" w:hAnsi="Trebuchet MS" w:cs="Trebuchet MS"/>
          <w:sz w:val="24"/>
        </w:rPr>
        <w:t>socias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trabajadores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4"/>
        </w:rPr>
        <w:t>será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administrada</w:t>
      </w:r>
      <w:proofErr w:type="spellEnd"/>
      <w:r>
        <w:rPr>
          <w:rFonts w:ascii="Trebuchet MS" w:eastAsia="Trebuchet MS" w:hAnsi="Trebuchet MS" w:cs="Trebuchet MS"/>
          <w:sz w:val="24"/>
        </w:rPr>
        <w:t>,</w:t>
      </w:r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pertenecerá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y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contribuirá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a la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formación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de los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socios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y </w:t>
      </w:r>
      <w:proofErr w:type="spellStart"/>
      <w:r>
        <w:rPr>
          <w:rFonts w:ascii="Trebuchet MS" w:eastAsia="Trebuchet MS" w:hAnsi="Trebuchet MS" w:cs="Trebuchet MS"/>
          <w:sz w:val="24"/>
        </w:rPr>
        <w:t>socias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trabajadores</w:t>
      </w:r>
      <w:proofErr w:type="spellEnd"/>
      <w:r>
        <w:rPr>
          <w:rFonts w:ascii="Trebuchet MS" w:eastAsia="Trebuchet MS" w:hAnsi="Trebuchet MS" w:cs="Trebuchet MS"/>
          <w:sz w:val="24"/>
        </w:rPr>
        <w:t>/as</w:t>
      </w:r>
      <w:r w:rsidRPr="003C01BF">
        <w:rPr>
          <w:rFonts w:ascii="Trebuchet MS" w:eastAsia="Trebuchet MS" w:hAnsi="Trebuchet MS" w:cs="Trebuchet MS"/>
          <w:sz w:val="24"/>
        </w:rPr>
        <w:t>)</w:t>
      </w:r>
      <w:r w:rsidR="00E0727A">
        <w:rPr>
          <w:rFonts w:ascii="Trebuchet MS" w:eastAsia="Trebuchet MS" w:hAnsi="Trebuchet MS" w:cs="Trebuchet MS"/>
          <w:sz w:val="24"/>
        </w:rPr>
        <w:t>.</w:t>
      </w:r>
    </w:p>
    <w:p w:rsidR="003C01BF" w:rsidRDefault="003C01BF">
      <w:pPr>
        <w:pStyle w:val="normal0"/>
        <w:spacing w:after="0" w:line="240" w:lineRule="auto"/>
        <w:rPr>
          <w:rFonts w:ascii="Trebuchet MS" w:eastAsia="Trebuchet MS" w:hAnsi="Trebuchet MS" w:cs="Trebuchet MS"/>
          <w:sz w:val="24"/>
        </w:rPr>
      </w:pPr>
    </w:p>
    <w:p w:rsidR="00E0727A" w:rsidRDefault="00E0727A" w:rsidP="00EB0033">
      <w:pPr>
        <w:pStyle w:val="Artculo"/>
        <w:rPr>
          <w:rFonts w:eastAsia="Trebuchet MS"/>
        </w:rPr>
      </w:pPr>
    </w:p>
    <w:p w:rsidR="002C6108" w:rsidRPr="006E0616" w:rsidRDefault="006E0616" w:rsidP="006E0616">
      <w:pPr>
        <w:pStyle w:val="Artculosestatutos"/>
        <w:rPr>
          <w:lang w:val="es-ES"/>
        </w:rPr>
      </w:pPr>
      <w:bookmarkStart w:id="2" w:name="_Toc401485772"/>
      <w:r w:rsidRPr="006E0616">
        <w:rPr>
          <w:lang w:val="es-ES"/>
        </w:rPr>
        <w:t>Artículo 2.</w:t>
      </w:r>
      <w:r w:rsidR="00CF6982" w:rsidRPr="006E0616">
        <w:rPr>
          <w:lang w:val="es-ES"/>
        </w:rPr>
        <w:t xml:space="preserve"> </w:t>
      </w:r>
      <w:r w:rsidR="00CF6982" w:rsidRPr="006E0616">
        <w:rPr>
          <w:lang w:val="es-ES"/>
        </w:rPr>
        <w:t>Objeto Social.</w:t>
      </w:r>
      <w:bookmarkEnd w:id="2"/>
    </w:p>
    <w:p w:rsidR="002C6108" w:rsidRPr="006E0616" w:rsidRDefault="002C6108">
      <w:pPr>
        <w:pStyle w:val="normal0"/>
        <w:spacing w:after="0" w:line="240" w:lineRule="auto"/>
        <w:rPr>
          <w:lang w:val="es-ES"/>
        </w:rPr>
      </w:pPr>
    </w:p>
    <w:p w:rsidR="003C01BF" w:rsidRPr="003C01BF" w:rsidRDefault="003C01BF" w:rsidP="003C01BF">
      <w:pPr>
        <w:rPr>
          <w:rFonts w:ascii="Trebuchet MS" w:eastAsia="Trebuchet MS" w:hAnsi="Trebuchet MS" w:cs="Trebuchet MS"/>
          <w:sz w:val="24"/>
        </w:rPr>
      </w:pPr>
      <w:r w:rsidRPr="006E0616">
        <w:rPr>
          <w:rFonts w:ascii="Trebuchet MS" w:eastAsia="Trebuchet MS" w:hAnsi="Trebuchet MS" w:cs="Trebuchet MS"/>
          <w:sz w:val="24"/>
          <w:lang w:val="es-ES"/>
        </w:rPr>
        <w:t>El objeto social de esta cooperativa es realizar actividades de compra de productos terminados adquiridos a proveedor</w:t>
      </w:r>
      <w:r w:rsidRPr="00CF6982">
        <w:rPr>
          <w:rFonts w:ascii="Trebuchet MS" w:eastAsia="Trebuchet MS" w:hAnsi="Trebuchet MS" w:cs="Trebuchet MS"/>
          <w:sz w:val="24"/>
          <w:lang w:val="es-ES"/>
        </w:rPr>
        <w:t xml:space="preserve">es de su ámbito territorial, la fabricación de productos propios, y su venta posterior a la cooperativa socia. </w:t>
      </w:r>
      <w:r w:rsidRPr="003C01BF">
        <w:rPr>
          <w:rFonts w:ascii="Trebuchet MS" w:eastAsia="Trebuchet MS" w:hAnsi="Trebuchet MS" w:cs="Trebuchet MS"/>
          <w:sz w:val="24"/>
        </w:rPr>
        <w:t xml:space="preserve">A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su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vez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comercializará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sus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productos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mediante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ventas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intermedias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y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pequeños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mercados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(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centro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,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localidad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), y los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productos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adquiridos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a la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cooperativa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socia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y los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productos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de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elaboración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propia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en los </w:t>
      </w:r>
      <w:proofErr w:type="spellStart"/>
      <w:r w:rsidRPr="003C01BF">
        <w:rPr>
          <w:rFonts w:ascii="Trebuchet MS" w:eastAsia="Trebuchet MS" w:hAnsi="Trebuchet MS" w:cs="Trebuchet MS"/>
          <w:sz w:val="24"/>
        </w:rPr>
        <w:t>mercados</w:t>
      </w:r>
      <w:proofErr w:type="spellEnd"/>
      <w:r w:rsidRPr="003C01BF">
        <w:rPr>
          <w:rFonts w:ascii="Trebuchet MS" w:eastAsia="Trebuchet MS" w:hAnsi="Trebuchet MS" w:cs="Trebuchet MS"/>
          <w:sz w:val="24"/>
        </w:rPr>
        <w:t xml:space="preserve"> EJE.</w:t>
      </w:r>
    </w:p>
    <w:p w:rsidR="002C6108" w:rsidRDefault="002C6108">
      <w:pPr>
        <w:pStyle w:val="normal0"/>
        <w:spacing w:after="0" w:line="240" w:lineRule="auto"/>
      </w:pPr>
    </w:p>
    <w:p w:rsidR="00E0727A" w:rsidRDefault="00E0727A">
      <w:pPr>
        <w:pStyle w:val="normal0"/>
        <w:spacing w:after="0" w:line="240" w:lineRule="auto"/>
        <w:rPr>
          <w:rFonts w:ascii="Trebuchet MS" w:eastAsia="Trebuchet MS" w:hAnsi="Trebuchet MS" w:cs="Trebuchet MS"/>
          <w:b/>
          <w:sz w:val="24"/>
        </w:rPr>
      </w:pPr>
    </w:p>
    <w:p w:rsidR="002C6108" w:rsidRPr="006E0616" w:rsidRDefault="006E0616" w:rsidP="006E0616">
      <w:pPr>
        <w:pStyle w:val="Artculosestatutos"/>
        <w:rPr>
          <w:lang w:val="es-ES"/>
        </w:rPr>
      </w:pPr>
      <w:bookmarkStart w:id="3" w:name="_Toc401485773"/>
      <w:r w:rsidRPr="006E0616">
        <w:rPr>
          <w:lang w:val="es-ES"/>
        </w:rPr>
        <w:t>Artículo 3.</w:t>
      </w:r>
      <w:r w:rsidR="00CF6982" w:rsidRPr="006E0616">
        <w:rPr>
          <w:lang w:val="es-ES"/>
        </w:rPr>
        <w:t xml:space="preserve"> Domicilio.</w:t>
      </w:r>
      <w:bookmarkEnd w:id="3"/>
    </w:p>
    <w:p w:rsidR="002C6108" w:rsidRPr="006E0616" w:rsidRDefault="002C6108">
      <w:pPr>
        <w:pStyle w:val="normal0"/>
        <w:spacing w:after="0" w:line="240" w:lineRule="auto"/>
        <w:rPr>
          <w:lang w:val="es-ES"/>
        </w:rPr>
      </w:pPr>
    </w:p>
    <w:p w:rsidR="002C6108" w:rsidRDefault="00CF6982">
      <w:pPr>
        <w:pStyle w:val="normal0"/>
        <w:spacing w:after="0" w:line="240" w:lineRule="auto"/>
      </w:pPr>
      <w:r w:rsidRPr="006E0616">
        <w:rPr>
          <w:rFonts w:ascii="Trebuchet MS" w:eastAsia="Trebuchet MS" w:hAnsi="Trebuchet MS" w:cs="Trebuchet MS"/>
          <w:color w:val="000000"/>
          <w:sz w:val="24"/>
          <w:lang w:val="es-ES"/>
        </w:rPr>
        <w:t>La cooperativa fija su domicilio en la C/ Av</w:t>
      </w:r>
      <w:r w:rsidRPr="006E0616">
        <w:rPr>
          <w:rFonts w:ascii="Trebuchet MS" w:eastAsia="Trebuchet MS" w:hAnsi="Trebuchet MS" w:cs="Trebuchet MS"/>
          <w:color w:val="000000"/>
          <w:sz w:val="24"/>
          <w:lang w:val="es-ES"/>
        </w:rPr>
        <w:t xml:space="preserve">da. de las Palmeras, s/n de Armilla-Granada, domicilio del IES LUÍS BUENO </w:t>
      </w:r>
      <w:r>
        <w:rPr>
          <w:rFonts w:ascii="Trebuchet MS" w:eastAsia="Trebuchet MS" w:hAnsi="Trebuchet MS" w:cs="Trebuchet MS"/>
          <w:color w:val="000000"/>
          <w:sz w:val="24"/>
        </w:rPr>
        <w:t>CRESPO.</w:t>
      </w:r>
    </w:p>
    <w:p w:rsidR="002C6108" w:rsidRDefault="002C6108">
      <w:pPr>
        <w:pStyle w:val="normal0"/>
        <w:spacing w:after="0" w:line="240" w:lineRule="auto"/>
      </w:pPr>
    </w:p>
    <w:p w:rsidR="00E0727A" w:rsidRDefault="00E0727A">
      <w:pPr>
        <w:pStyle w:val="normal0"/>
        <w:spacing w:after="0" w:line="240" w:lineRule="auto"/>
        <w:rPr>
          <w:rFonts w:ascii="Trebuchet MS" w:eastAsia="Trebuchet MS" w:hAnsi="Trebuchet MS" w:cs="Trebuchet MS"/>
          <w:b/>
          <w:sz w:val="24"/>
        </w:rPr>
      </w:pPr>
    </w:p>
    <w:p w:rsidR="002C6108" w:rsidRPr="006E0616" w:rsidRDefault="006E0616" w:rsidP="006E0616">
      <w:pPr>
        <w:pStyle w:val="Artculosestatutos"/>
        <w:rPr>
          <w:lang w:val="es-ES"/>
        </w:rPr>
      </w:pPr>
      <w:bookmarkStart w:id="4" w:name="_Toc401485774"/>
      <w:r w:rsidRPr="006E0616">
        <w:rPr>
          <w:lang w:val="es-ES"/>
        </w:rPr>
        <w:lastRenderedPageBreak/>
        <w:t>Artículo 4.</w:t>
      </w:r>
      <w:r w:rsidR="00CF6982" w:rsidRPr="006E0616">
        <w:rPr>
          <w:lang w:val="es-ES"/>
        </w:rPr>
        <w:t xml:space="preserve"> </w:t>
      </w:r>
      <w:r w:rsidR="00F044F2" w:rsidRPr="006E0616">
        <w:rPr>
          <w:lang w:val="es-ES"/>
        </w:rPr>
        <w:t xml:space="preserve">Duración, Disolución y </w:t>
      </w:r>
      <w:r w:rsidR="00CF6982" w:rsidRPr="006E0616">
        <w:rPr>
          <w:lang w:val="es-ES"/>
        </w:rPr>
        <w:t>Ámbito Territorial.</w:t>
      </w:r>
      <w:bookmarkEnd w:id="4"/>
    </w:p>
    <w:p w:rsidR="002C6108" w:rsidRPr="006E0616" w:rsidRDefault="002C6108">
      <w:pPr>
        <w:pStyle w:val="normal0"/>
        <w:spacing w:after="0" w:line="240" w:lineRule="auto"/>
        <w:rPr>
          <w:lang w:val="es-ES"/>
        </w:rPr>
      </w:pPr>
    </w:p>
    <w:p w:rsidR="00F044F2" w:rsidRPr="00EB0033" w:rsidRDefault="00EB0033" w:rsidP="00F044F2">
      <w:pPr>
        <w:rPr>
          <w:rFonts w:ascii="Trebuchet MS" w:eastAsia="Trebuchet MS" w:hAnsi="Trebuchet MS" w:cs="Trebuchet MS"/>
          <w:sz w:val="24"/>
          <w:lang w:val="es-ES"/>
        </w:rPr>
      </w:pPr>
      <w:r w:rsidRPr="00EB0033">
        <w:rPr>
          <w:rFonts w:ascii="Trebuchet MS" w:eastAsia="Trebuchet MS" w:hAnsi="Trebuchet MS" w:cs="Trebuchet MS"/>
          <w:sz w:val="24"/>
          <w:lang w:val="es-ES"/>
        </w:rPr>
        <w:t>1</w:t>
      </w:r>
      <w:r w:rsidR="00F044F2" w:rsidRPr="00EB0033">
        <w:rPr>
          <w:rFonts w:ascii="Trebuchet MS" w:eastAsia="Trebuchet MS" w:hAnsi="Trebuchet MS" w:cs="Trebuchet MS"/>
          <w:sz w:val="24"/>
          <w:lang w:val="es-ES"/>
        </w:rPr>
        <w:t>. La cooperativa se considerará activa desde el momento en que se solicite su inscripción en el REGISTRO CENTRAL DE COOPERATIVAS EJE y dará por finalizada su actividad al finalizar el curso escolar.</w:t>
      </w:r>
    </w:p>
    <w:p w:rsidR="00F044F2" w:rsidRPr="00F044F2" w:rsidRDefault="00EB0033" w:rsidP="00F044F2">
      <w:pPr>
        <w:rPr>
          <w:rFonts w:ascii="Trebuchet MS" w:eastAsia="Trebuchet MS" w:hAnsi="Trebuchet MS" w:cs="Trebuchet MS"/>
          <w:sz w:val="24"/>
        </w:rPr>
      </w:pPr>
      <w:r w:rsidRPr="006E0616">
        <w:rPr>
          <w:rFonts w:ascii="Trebuchet MS" w:eastAsia="Trebuchet MS" w:hAnsi="Trebuchet MS" w:cs="Trebuchet MS"/>
          <w:sz w:val="24"/>
          <w:lang w:val="es-ES"/>
        </w:rPr>
        <w:t>2</w:t>
      </w:r>
      <w:r w:rsidR="006E0616" w:rsidRPr="006E0616">
        <w:rPr>
          <w:rFonts w:ascii="Trebuchet MS" w:eastAsia="Trebuchet MS" w:hAnsi="Trebuchet MS" w:cs="Trebuchet MS"/>
          <w:sz w:val="24"/>
          <w:lang w:val="es-ES"/>
        </w:rPr>
        <w:t>.</w:t>
      </w:r>
      <w:r w:rsidR="00F044F2" w:rsidRPr="006E0616">
        <w:rPr>
          <w:rFonts w:ascii="Trebuchet MS" w:eastAsia="Trebuchet MS" w:hAnsi="Trebuchet MS" w:cs="Trebuchet MS"/>
          <w:sz w:val="24"/>
          <w:lang w:val="es-ES"/>
        </w:rPr>
        <w:t xml:space="preserve"> La disolución de la cooperativa se producirá por el cese de su actividad, y el acuerdo de disolución se adoptará en una reunión de </w:t>
      </w:r>
      <w:smartTag w:uri="urn:schemas-microsoft-com:office:smarttags" w:element="PersonName">
        <w:smartTagPr>
          <w:attr w:name="ProductID" w:val="La Asamblea General"/>
        </w:smartTagPr>
        <w:r w:rsidR="00F044F2" w:rsidRPr="006E0616">
          <w:rPr>
            <w:rFonts w:ascii="Trebuchet MS" w:eastAsia="Trebuchet MS" w:hAnsi="Trebuchet MS" w:cs="Trebuchet MS"/>
            <w:sz w:val="24"/>
            <w:lang w:val="es-ES"/>
          </w:rPr>
          <w:t>la Asamblea General</w:t>
        </w:r>
      </w:smartTag>
      <w:r w:rsidR="00F044F2" w:rsidRPr="006E0616">
        <w:rPr>
          <w:rFonts w:ascii="Trebuchet MS" w:eastAsia="Trebuchet MS" w:hAnsi="Trebuchet MS" w:cs="Trebuchet MS"/>
          <w:sz w:val="24"/>
          <w:lang w:val="es-ES"/>
        </w:rPr>
        <w:t xml:space="preserve"> al final del curso escolar. </w:t>
      </w:r>
      <w:r w:rsidR="00F044F2" w:rsidRPr="00F044F2">
        <w:rPr>
          <w:rFonts w:ascii="Trebuchet MS" w:eastAsia="Trebuchet MS" w:hAnsi="Trebuchet MS" w:cs="Trebuchet MS"/>
          <w:sz w:val="24"/>
        </w:rPr>
        <w:t xml:space="preserve">En </w:t>
      </w:r>
      <w:r w:rsidR="00F044F2" w:rsidRPr="00266E28">
        <w:rPr>
          <w:rFonts w:ascii="Trebuchet MS" w:eastAsia="Trebuchet MS" w:hAnsi="Trebuchet MS" w:cs="Trebuchet MS"/>
          <w:sz w:val="24"/>
          <w:lang w:val="es-ES"/>
        </w:rPr>
        <w:t>dicha reunión también</w:t>
      </w:r>
      <w:r w:rsidR="00F044F2" w:rsidRPr="00F044F2">
        <w:rPr>
          <w:rFonts w:ascii="Trebuchet MS" w:eastAsia="Trebuchet MS" w:hAnsi="Trebuchet MS" w:cs="Trebuchet MS"/>
          <w:sz w:val="24"/>
        </w:rPr>
        <w:t xml:space="preserve"> se </w:t>
      </w:r>
      <w:proofErr w:type="spellStart"/>
      <w:r w:rsidR="00F044F2" w:rsidRPr="00F044F2">
        <w:rPr>
          <w:rFonts w:ascii="Trebuchet MS" w:eastAsia="Trebuchet MS" w:hAnsi="Trebuchet MS" w:cs="Trebuchet MS"/>
          <w:sz w:val="24"/>
        </w:rPr>
        <w:t>decidirá</w:t>
      </w:r>
      <w:proofErr w:type="spellEnd"/>
      <w:r w:rsidR="00F044F2" w:rsidRPr="00F044F2">
        <w:rPr>
          <w:rFonts w:ascii="Trebuchet MS" w:eastAsia="Trebuchet MS" w:hAnsi="Trebuchet MS" w:cs="Trebuchet MS"/>
          <w:sz w:val="24"/>
        </w:rPr>
        <w:t xml:space="preserve"> la ONG a la </w:t>
      </w:r>
      <w:proofErr w:type="spellStart"/>
      <w:r w:rsidR="00F044F2" w:rsidRPr="00F044F2">
        <w:rPr>
          <w:rFonts w:ascii="Trebuchet MS" w:eastAsia="Trebuchet MS" w:hAnsi="Trebuchet MS" w:cs="Trebuchet MS"/>
          <w:sz w:val="24"/>
        </w:rPr>
        <w:t>que</w:t>
      </w:r>
      <w:proofErr w:type="spellEnd"/>
      <w:r w:rsidR="00F044F2" w:rsidRPr="00F044F2">
        <w:rPr>
          <w:rFonts w:ascii="Trebuchet MS" w:eastAsia="Trebuchet MS" w:hAnsi="Trebuchet MS" w:cs="Trebuchet MS"/>
          <w:sz w:val="24"/>
        </w:rPr>
        <w:t xml:space="preserve"> se </w:t>
      </w:r>
      <w:proofErr w:type="spellStart"/>
      <w:r w:rsidR="00F044F2" w:rsidRPr="00F044F2">
        <w:rPr>
          <w:rFonts w:ascii="Trebuchet MS" w:eastAsia="Trebuchet MS" w:hAnsi="Trebuchet MS" w:cs="Trebuchet MS"/>
          <w:sz w:val="24"/>
        </w:rPr>
        <w:t>destinarán</w:t>
      </w:r>
      <w:proofErr w:type="spellEnd"/>
      <w:r w:rsidR="00F044F2" w:rsidRPr="00F044F2">
        <w:rPr>
          <w:rFonts w:ascii="Trebuchet MS" w:eastAsia="Trebuchet MS" w:hAnsi="Trebuchet MS" w:cs="Trebuchet MS"/>
          <w:sz w:val="24"/>
        </w:rPr>
        <w:t xml:space="preserve"> los </w:t>
      </w:r>
      <w:proofErr w:type="spellStart"/>
      <w:r w:rsidR="00F044F2" w:rsidRPr="00F044F2">
        <w:rPr>
          <w:rFonts w:ascii="Trebuchet MS" w:eastAsia="Trebuchet MS" w:hAnsi="Trebuchet MS" w:cs="Trebuchet MS"/>
          <w:sz w:val="24"/>
        </w:rPr>
        <w:t>beneficios</w:t>
      </w:r>
      <w:proofErr w:type="spellEnd"/>
      <w:r w:rsidR="00F044F2" w:rsidRPr="00F044F2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F044F2" w:rsidRPr="00F044F2">
        <w:rPr>
          <w:rFonts w:ascii="Trebuchet MS" w:eastAsia="Trebuchet MS" w:hAnsi="Trebuchet MS" w:cs="Trebuchet MS"/>
          <w:sz w:val="24"/>
        </w:rPr>
        <w:t>obtenidos</w:t>
      </w:r>
      <w:proofErr w:type="spellEnd"/>
      <w:r w:rsidR="00F044F2" w:rsidRPr="00F044F2">
        <w:rPr>
          <w:rFonts w:ascii="Trebuchet MS" w:eastAsia="Trebuchet MS" w:hAnsi="Trebuchet MS" w:cs="Trebuchet MS"/>
          <w:sz w:val="24"/>
        </w:rPr>
        <w:t xml:space="preserve"> en </w:t>
      </w:r>
      <w:proofErr w:type="spellStart"/>
      <w:r w:rsidR="00F044F2" w:rsidRPr="00F044F2">
        <w:rPr>
          <w:rFonts w:ascii="Trebuchet MS" w:eastAsia="Trebuchet MS" w:hAnsi="Trebuchet MS" w:cs="Trebuchet MS"/>
          <w:sz w:val="24"/>
        </w:rPr>
        <w:t>cada</w:t>
      </w:r>
      <w:proofErr w:type="spellEnd"/>
      <w:r w:rsidR="00F044F2" w:rsidRPr="00F044F2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F044F2" w:rsidRPr="00F044F2">
        <w:rPr>
          <w:rFonts w:ascii="Trebuchet MS" w:eastAsia="Trebuchet MS" w:hAnsi="Trebuchet MS" w:cs="Trebuchet MS"/>
          <w:sz w:val="24"/>
        </w:rPr>
        <w:t>uno</w:t>
      </w:r>
      <w:proofErr w:type="spellEnd"/>
      <w:r w:rsidR="00F044F2" w:rsidRPr="00F044F2">
        <w:rPr>
          <w:rFonts w:ascii="Trebuchet MS" w:eastAsia="Trebuchet MS" w:hAnsi="Trebuchet MS" w:cs="Trebuchet MS"/>
          <w:sz w:val="24"/>
        </w:rPr>
        <w:t xml:space="preserve"> de los </w:t>
      </w:r>
      <w:proofErr w:type="spellStart"/>
      <w:r w:rsidR="00F044F2" w:rsidRPr="00F044F2">
        <w:rPr>
          <w:rFonts w:ascii="Trebuchet MS" w:eastAsia="Trebuchet MS" w:hAnsi="Trebuchet MS" w:cs="Trebuchet MS"/>
          <w:sz w:val="24"/>
        </w:rPr>
        <w:t>mercados</w:t>
      </w:r>
      <w:proofErr w:type="spellEnd"/>
      <w:r w:rsidR="00F044F2" w:rsidRPr="00F044F2">
        <w:rPr>
          <w:rFonts w:ascii="Trebuchet MS" w:eastAsia="Trebuchet MS" w:hAnsi="Trebuchet MS" w:cs="Trebuchet MS"/>
          <w:sz w:val="24"/>
        </w:rPr>
        <w:t xml:space="preserve">, </w:t>
      </w:r>
      <w:proofErr w:type="spellStart"/>
      <w:r w:rsidR="00F044F2" w:rsidRPr="00F044F2">
        <w:rPr>
          <w:rFonts w:ascii="Trebuchet MS" w:eastAsia="Trebuchet MS" w:hAnsi="Trebuchet MS" w:cs="Trebuchet MS"/>
          <w:sz w:val="24"/>
        </w:rPr>
        <w:t>una</w:t>
      </w:r>
      <w:proofErr w:type="spellEnd"/>
      <w:r w:rsidR="00F044F2" w:rsidRPr="00F044F2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F044F2" w:rsidRPr="00F044F2">
        <w:rPr>
          <w:rFonts w:ascii="Trebuchet MS" w:eastAsia="Trebuchet MS" w:hAnsi="Trebuchet MS" w:cs="Trebuchet MS"/>
          <w:sz w:val="24"/>
        </w:rPr>
        <w:t>vez</w:t>
      </w:r>
      <w:proofErr w:type="spellEnd"/>
      <w:r w:rsidR="00F044F2" w:rsidRPr="00F044F2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F044F2" w:rsidRPr="00F044F2">
        <w:rPr>
          <w:rFonts w:ascii="Trebuchet MS" w:eastAsia="Trebuchet MS" w:hAnsi="Trebuchet MS" w:cs="Trebuchet MS"/>
          <w:sz w:val="24"/>
        </w:rPr>
        <w:t>descontados</w:t>
      </w:r>
      <w:proofErr w:type="spellEnd"/>
      <w:r w:rsidR="00F044F2" w:rsidRPr="00F044F2">
        <w:rPr>
          <w:rFonts w:ascii="Trebuchet MS" w:eastAsia="Trebuchet MS" w:hAnsi="Trebuchet MS" w:cs="Trebuchet MS"/>
          <w:sz w:val="24"/>
        </w:rPr>
        <w:t xml:space="preserve"> los </w:t>
      </w:r>
      <w:proofErr w:type="spellStart"/>
      <w:r w:rsidR="00F044F2" w:rsidRPr="00F044F2">
        <w:rPr>
          <w:rFonts w:ascii="Trebuchet MS" w:eastAsia="Trebuchet MS" w:hAnsi="Trebuchet MS" w:cs="Trebuchet MS"/>
          <w:sz w:val="24"/>
        </w:rPr>
        <w:t>gastos</w:t>
      </w:r>
      <w:proofErr w:type="spellEnd"/>
      <w:r w:rsidR="00F044F2" w:rsidRPr="00F044F2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F044F2" w:rsidRPr="00F044F2">
        <w:rPr>
          <w:rFonts w:ascii="Trebuchet MS" w:eastAsia="Trebuchet MS" w:hAnsi="Trebuchet MS" w:cs="Trebuchet MS"/>
          <w:sz w:val="24"/>
        </w:rPr>
        <w:t>correspondientes</w:t>
      </w:r>
      <w:proofErr w:type="spellEnd"/>
      <w:r w:rsidR="00F044F2" w:rsidRPr="00F044F2">
        <w:rPr>
          <w:rFonts w:ascii="Trebuchet MS" w:eastAsia="Trebuchet MS" w:hAnsi="Trebuchet MS" w:cs="Trebuchet MS"/>
          <w:sz w:val="24"/>
        </w:rPr>
        <w:t xml:space="preserve"> al normal </w:t>
      </w:r>
      <w:proofErr w:type="spellStart"/>
      <w:r w:rsidR="00F044F2" w:rsidRPr="00F044F2">
        <w:rPr>
          <w:rFonts w:ascii="Trebuchet MS" w:eastAsia="Trebuchet MS" w:hAnsi="Trebuchet MS" w:cs="Trebuchet MS"/>
          <w:sz w:val="24"/>
        </w:rPr>
        <w:t>desenvolvimiento</w:t>
      </w:r>
      <w:proofErr w:type="spellEnd"/>
      <w:r w:rsidR="00F044F2" w:rsidRPr="00F044F2">
        <w:rPr>
          <w:rFonts w:ascii="Trebuchet MS" w:eastAsia="Trebuchet MS" w:hAnsi="Trebuchet MS" w:cs="Trebuchet MS"/>
          <w:sz w:val="24"/>
        </w:rPr>
        <w:t xml:space="preserve"> de la </w:t>
      </w:r>
      <w:proofErr w:type="spellStart"/>
      <w:r w:rsidR="00F044F2" w:rsidRPr="00F044F2">
        <w:rPr>
          <w:rFonts w:ascii="Trebuchet MS" w:eastAsia="Trebuchet MS" w:hAnsi="Trebuchet MS" w:cs="Trebuchet MS"/>
          <w:sz w:val="24"/>
        </w:rPr>
        <w:t>empresa</w:t>
      </w:r>
      <w:proofErr w:type="spellEnd"/>
      <w:r w:rsidR="00F044F2" w:rsidRPr="00F044F2">
        <w:rPr>
          <w:rFonts w:ascii="Trebuchet MS" w:eastAsia="Trebuchet MS" w:hAnsi="Trebuchet MS" w:cs="Trebuchet MS"/>
          <w:sz w:val="24"/>
        </w:rPr>
        <w:t>.</w:t>
      </w:r>
    </w:p>
    <w:p w:rsidR="00F044F2" w:rsidRPr="00EB0033" w:rsidRDefault="00EB0033" w:rsidP="00F044F2">
      <w:pPr>
        <w:rPr>
          <w:rFonts w:ascii="Trebuchet MS" w:eastAsia="Trebuchet MS" w:hAnsi="Trebuchet MS" w:cs="Trebuchet MS"/>
          <w:sz w:val="24"/>
          <w:lang w:val="es-ES"/>
        </w:rPr>
      </w:pPr>
      <w:r w:rsidRPr="00EB0033">
        <w:rPr>
          <w:rFonts w:ascii="Trebuchet MS" w:eastAsia="Trebuchet MS" w:hAnsi="Trebuchet MS" w:cs="Trebuchet MS"/>
          <w:sz w:val="24"/>
          <w:lang w:val="es-ES"/>
        </w:rPr>
        <w:t>3</w:t>
      </w:r>
      <w:r w:rsidR="00F044F2" w:rsidRPr="00EB0033">
        <w:rPr>
          <w:rFonts w:ascii="Trebuchet MS" w:eastAsia="Trebuchet MS" w:hAnsi="Trebuchet MS" w:cs="Trebuchet MS"/>
          <w:sz w:val="24"/>
          <w:lang w:val="es-ES"/>
        </w:rPr>
        <w:t>. La cooperativa realizará mayoritariamente sus actividades cooperativizadas en la Comunidad de Andalucía, sin perjuicio de que las relaciones con la cooperativa socia se realicen fuera de dicha Comunidad.</w:t>
      </w:r>
    </w:p>
    <w:p w:rsidR="003C01BF" w:rsidRPr="00EB0033" w:rsidRDefault="003C01BF">
      <w:pPr>
        <w:pStyle w:val="normal0"/>
        <w:spacing w:after="0" w:line="240" w:lineRule="auto"/>
        <w:rPr>
          <w:rFonts w:ascii="Trebuchet MS" w:eastAsia="Trebuchet MS" w:hAnsi="Trebuchet MS" w:cs="Trebuchet MS"/>
          <w:sz w:val="24"/>
          <w:lang w:val="es-ES"/>
        </w:rPr>
      </w:pPr>
    </w:p>
    <w:p w:rsidR="002C6108" w:rsidRPr="00EB0033" w:rsidRDefault="002C6108">
      <w:pPr>
        <w:pStyle w:val="normal0"/>
        <w:spacing w:after="0" w:line="240" w:lineRule="auto"/>
        <w:rPr>
          <w:rFonts w:ascii="Trebuchet MS" w:eastAsia="Trebuchet MS" w:hAnsi="Trebuchet MS" w:cs="Trebuchet MS"/>
          <w:sz w:val="24"/>
          <w:lang w:val="es-ES"/>
        </w:rPr>
      </w:pPr>
    </w:p>
    <w:p w:rsidR="002C6108" w:rsidRPr="006E0616" w:rsidRDefault="00CF6982" w:rsidP="00EB0033">
      <w:pPr>
        <w:pStyle w:val="CAPITULO"/>
        <w:outlineLvl w:val="0"/>
        <w:rPr>
          <w:lang w:val="es-ES"/>
        </w:rPr>
      </w:pPr>
      <w:bookmarkStart w:id="5" w:name="_Toc401485775"/>
      <w:r w:rsidRPr="006E0616">
        <w:rPr>
          <w:lang w:val="es-ES"/>
        </w:rPr>
        <w:t>CAPITULO II</w:t>
      </w:r>
      <w:r w:rsidR="006E0616" w:rsidRPr="006E0616">
        <w:rPr>
          <w:lang w:val="es-ES"/>
        </w:rPr>
        <w:t>.</w:t>
      </w:r>
      <w:r w:rsidR="0045744A" w:rsidRPr="006E0616">
        <w:rPr>
          <w:lang w:val="es-ES"/>
        </w:rPr>
        <w:t xml:space="preserve"> </w:t>
      </w:r>
      <w:r w:rsidR="00DE4431">
        <w:rPr>
          <w:lang w:val="es-ES"/>
        </w:rPr>
        <w:t>DE LOS SOCIOS Y SOCI</w:t>
      </w:r>
      <w:r w:rsidRPr="006E0616">
        <w:rPr>
          <w:lang w:val="es-ES"/>
        </w:rPr>
        <w:t>AS</w:t>
      </w:r>
      <w:bookmarkEnd w:id="5"/>
    </w:p>
    <w:p w:rsidR="002C6108" w:rsidRPr="006E0616" w:rsidRDefault="00CF6982">
      <w:pPr>
        <w:pStyle w:val="normal0"/>
        <w:spacing w:after="0" w:line="240" w:lineRule="auto"/>
        <w:rPr>
          <w:lang w:val="es-ES"/>
        </w:rPr>
      </w:pPr>
      <w:r w:rsidRPr="006E0616">
        <w:rPr>
          <w:rFonts w:ascii="Times New Roman" w:eastAsia="Times New Roman" w:hAnsi="Times New Roman" w:cs="Times New Roman"/>
          <w:color w:val="000000"/>
          <w:sz w:val="26"/>
          <w:lang w:val="es-ES"/>
        </w:rPr>
        <w:br/>
      </w:r>
    </w:p>
    <w:p w:rsidR="002C6108" w:rsidRPr="006E0616" w:rsidRDefault="00F044F2" w:rsidP="006E0616">
      <w:pPr>
        <w:pStyle w:val="Artculosestatutos"/>
        <w:rPr>
          <w:lang w:val="es-ES"/>
        </w:rPr>
      </w:pPr>
      <w:bookmarkStart w:id="6" w:name="_Toc401485776"/>
      <w:r w:rsidRPr="006E0616">
        <w:rPr>
          <w:lang w:val="es-ES"/>
        </w:rPr>
        <w:t>Artículo 5</w:t>
      </w:r>
      <w:r w:rsidR="006E0616" w:rsidRPr="006E0616">
        <w:rPr>
          <w:lang w:val="es-ES"/>
        </w:rPr>
        <w:t>.</w:t>
      </w:r>
      <w:r w:rsidR="00CF6982" w:rsidRPr="006E0616">
        <w:rPr>
          <w:lang w:val="es-ES"/>
        </w:rPr>
        <w:t xml:space="preserve"> Requisitos</w:t>
      </w:r>
      <w:r w:rsidRPr="006E0616">
        <w:rPr>
          <w:lang w:val="es-ES"/>
        </w:rPr>
        <w:t xml:space="preserve"> para ser socio y socia</w:t>
      </w:r>
      <w:r w:rsidR="00CF6982" w:rsidRPr="006E0616">
        <w:rPr>
          <w:lang w:val="es-ES"/>
        </w:rPr>
        <w:t>.</w:t>
      </w:r>
      <w:bookmarkEnd w:id="6"/>
    </w:p>
    <w:p w:rsidR="002C6108" w:rsidRPr="006E0616" w:rsidRDefault="002C6108">
      <w:pPr>
        <w:pStyle w:val="normal0"/>
        <w:spacing w:after="0" w:line="240" w:lineRule="auto"/>
        <w:rPr>
          <w:lang w:val="es-ES"/>
        </w:rPr>
      </w:pPr>
    </w:p>
    <w:p w:rsidR="002C6108" w:rsidRPr="00EB0033" w:rsidRDefault="00EB0033">
      <w:pPr>
        <w:pStyle w:val="normal0"/>
        <w:spacing w:after="0" w:line="240" w:lineRule="auto"/>
        <w:rPr>
          <w:rFonts w:ascii="Trebuchet MS" w:eastAsia="Trebuchet MS" w:hAnsi="Trebuchet MS" w:cs="Trebuchet MS"/>
          <w:sz w:val="24"/>
          <w:lang w:val="es-ES"/>
        </w:rPr>
      </w:pPr>
      <w:r w:rsidRPr="00EB0033">
        <w:rPr>
          <w:rFonts w:ascii="Trebuchet MS" w:eastAsia="Trebuchet MS" w:hAnsi="Trebuchet MS" w:cs="Trebuchet MS"/>
          <w:sz w:val="24"/>
          <w:lang w:val="es-ES"/>
        </w:rPr>
        <w:t>1</w:t>
      </w:r>
      <w:r w:rsidR="00F044F2" w:rsidRPr="00EB0033">
        <w:rPr>
          <w:rFonts w:ascii="Trebuchet MS" w:eastAsia="Trebuchet MS" w:hAnsi="Trebuchet MS" w:cs="Trebuchet MS"/>
          <w:sz w:val="24"/>
          <w:lang w:val="es-ES"/>
        </w:rPr>
        <w:t>. Podrán ser socios y socias</w:t>
      </w:r>
      <w:r w:rsidR="00CF6982" w:rsidRPr="00EB0033">
        <w:rPr>
          <w:rFonts w:ascii="Trebuchet MS" w:eastAsia="Trebuchet MS" w:hAnsi="Trebuchet MS" w:cs="Trebuchet MS"/>
          <w:color w:val="000000"/>
          <w:sz w:val="24"/>
          <w:lang w:val="es-ES"/>
        </w:rPr>
        <w:t xml:space="preserve"> ordinarios de la cooperativa todo el alumnado </w:t>
      </w:r>
      <w:r w:rsidR="00B82280" w:rsidRPr="00EB0033">
        <w:rPr>
          <w:rFonts w:ascii="Trebuchet MS" w:eastAsia="Trebuchet MS" w:hAnsi="Trebuchet MS" w:cs="Trebuchet MS"/>
          <w:sz w:val="24"/>
          <w:lang w:val="es-ES"/>
        </w:rPr>
        <w:t xml:space="preserve">y la profesora coordinadora </w:t>
      </w:r>
      <w:r w:rsidR="00CF6982" w:rsidRPr="00EB0033">
        <w:rPr>
          <w:rFonts w:ascii="Trebuchet MS" w:eastAsia="Trebuchet MS" w:hAnsi="Trebuchet MS" w:cs="Trebuchet MS"/>
          <w:color w:val="000000"/>
          <w:sz w:val="24"/>
          <w:lang w:val="es-ES"/>
        </w:rPr>
        <w:t>del curso 1º del Ciclo de Comercio</w:t>
      </w:r>
      <w:r w:rsidR="00B82280" w:rsidRPr="00EB0033">
        <w:rPr>
          <w:rFonts w:ascii="Trebuchet MS" w:eastAsia="Trebuchet MS" w:hAnsi="Trebuchet MS" w:cs="Trebuchet MS"/>
          <w:sz w:val="24"/>
          <w:lang w:val="es-ES"/>
        </w:rPr>
        <w:t xml:space="preserve"> que promuevan la creación y soliciten su registro al Registro Central de Cooperativas EJE</w:t>
      </w:r>
      <w:r w:rsidR="00CF6982" w:rsidRPr="00EB0033">
        <w:rPr>
          <w:rFonts w:ascii="Trebuchet MS" w:eastAsia="Trebuchet MS" w:hAnsi="Trebuchet MS" w:cs="Trebuchet MS"/>
          <w:color w:val="000000"/>
          <w:sz w:val="24"/>
          <w:lang w:val="es-ES"/>
        </w:rPr>
        <w:t>, que pueda</w:t>
      </w:r>
      <w:r w:rsidR="00B82280" w:rsidRPr="00EB0033">
        <w:rPr>
          <w:rFonts w:ascii="Trebuchet MS" w:eastAsia="Trebuchet MS" w:hAnsi="Trebuchet MS" w:cs="Trebuchet MS"/>
          <w:sz w:val="24"/>
          <w:lang w:val="es-ES"/>
        </w:rPr>
        <w:t>n</w:t>
      </w:r>
      <w:r w:rsidR="00CF6982" w:rsidRPr="00EB0033">
        <w:rPr>
          <w:rFonts w:ascii="Trebuchet MS" w:eastAsia="Trebuchet MS" w:hAnsi="Trebuchet MS" w:cs="Trebuchet MS"/>
          <w:color w:val="000000"/>
          <w:sz w:val="24"/>
          <w:lang w:val="es-ES"/>
        </w:rPr>
        <w:t xml:space="preserve"> prestar su trabajo personal en las activi</w:t>
      </w:r>
      <w:r w:rsidR="00B82280" w:rsidRPr="00EB0033">
        <w:rPr>
          <w:rFonts w:ascii="Trebuchet MS" w:eastAsia="Trebuchet MS" w:hAnsi="Trebuchet MS" w:cs="Trebuchet MS"/>
          <w:sz w:val="24"/>
          <w:lang w:val="es-ES"/>
        </w:rPr>
        <w:t>dades que desarrolle la cooperativa</w:t>
      </w:r>
      <w:r w:rsidR="00CF6982" w:rsidRPr="00EB0033">
        <w:rPr>
          <w:rFonts w:ascii="Trebuchet MS" w:eastAsia="Trebuchet MS" w:hAnsi="Trebuchet MS" w:cs="Trebuchet MS"/>
          <w:color w:val="000000"/>
          <w:sz w:val="24"/>
          <w:lang w:val="es-ES"/>
        </w:rPr>
        <w:t>, y que se comprometan a desempeñarlo con lealtad y eficacia.</w:t>
      </w:r>
    </w:p>
    <w:p w:rsidR="00F044F2" w:rsidRPr="00EB0033" w:rsidRDefault="00F044F2">
      <w:pPr>
        <w:pStyle w:val="normal0"/>
        <w:spacing w:after="0" w:line="240" w:lineRule="auto"/>
        <w:rPr>
          <w:rFonts w:ascii="Trebuchet MS" w:eastAsia="Trebuchet MS" w:hAnsi="Trebuchet MS" w:cs="Trebuchet MS"/>
          <w:sz w:val="24"/>
          <w:lang w:val="es-ES"/>
        </w:rPr>
      </w:pPr>
    </w:p>
    <w:p w:rsidR="00F044F2" w:rsidRPr="00B82280" w:rsidRDefault="00EB0033" w:rsidP="00F044F2">
      <w:pPr>
        <w:pStyle w:val="normal0"/>
        <w:spacing w:after="0" w:line="240" w:lineRule="auto"/>
        <w:rPr>
          <w:rFonts w:ascii="Trebuchet MS" w:eastAsia="Trebuchet MS" w:hAnsi="Trebuchet MS" w:cs="Trebuchet MS"/>
          <w:sz w:val="24"/>
        </w:rPr>
      </w:pPr>
      <w:r w:rsidRPr="00EB0033">
        <w:rPr>
          <w:rFonts w:ascii="Trebuchet MS" w:eastAsia="Trebuchet MS" w:hAnsi="Trebuchet MS" w:cs="Trebuchet MS"/>
          <w:sz w:val="24"/>
          <w:lang w:val="es-ES"/>
        </w:rPr>
        <w:t>2</w:t>
      </w:r>
      <w:r w:rsidR="00F044F2" w:rsidRPr="00EB0033">
        <w:rPr>
          <w:rFonts w:ascii="Trebuchet MS" w:eastAsia="Trebuchet MS" w:hAnsi="Trebuchet MS" w:cs="Trebuchet MS"/>
          <w:sz w:val="24"/>
          <w:lang w:val="es-ES"/>
        </w:rPr>
        <w:t xml:space="preserve">. Cada uno de los miembros de la cooperativa debe realizar una aportación de capital. </w:t>
      </w:r>
      <w:r w:rsidR="00F044F2" w:rsidRPr="006E0616">
        <w:rPr>
          <w:rFonts w:ascii="Trebuchet MS" w:eastAsia="Trebuchet MS" w:hAnsi="Trebuchet MS" w:cs="Trebuchet MS"/>
          <w:sz w:val="24"/>
          <w:lang w:val="es-ES"/>
        </w:rPr>
        <w:t>Esta</w:t>
      </w:r>
      <w:r w:rsidR="00F044F2" w:rsidRPr="00B82280">
        <w:rPr>
          <w:rFonts w:ascii="Trebuchet MS" w:eastAsia="Trebuchet MS" w:hAnsi="Trebuchet MS" w:cs="Trebuchet MS"/>
          <w:sz w:val="24"/>
        </w:rPr>
        <w:t xml:space="preserve"> </w:t>
      </w:r>
      <w:r w:rsidR="00F044F2" w:rsidRPr="006E0616">
        <w:rPr>
          <w:rFonts w:ascii="Trebuchet MS" w:eastAsia="Trebuchet MS" w:hAnsi="Trebuchet MS" w:cs="Trebuchet MS"/>
          <w:sz w:val="24"/>
          <w:lang w:val="es-ES"/>
        </w:rPr>
        <w:t>aportación</w:t>
      </w:r>
      <w:r w:rsidR="00F044F2" w:rsidRPr="00B82280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F044F2" w:rsidRPr="00B82280">
        <w:rPr>
          <w:rFonts w:ascii="Trebuchet MS" w:eastAsia="Trebuchet MS" w:hAnsi="Trebuchet MS" w:cs="Trebuchet MS"/>
          <w:sz w:val="24"/>
        </w:rPr>
        <w:t>hace</w:t>
      </w:r>
      <w:proofErr w:type="spellEnd"/>
      <w:r w:rsidR="00F044F2" w:rsidRPr="00B82280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F044F2" w:rsidRPr="00B82280">
        <w:rPr>
          <w:rFonts w:ascii="Trebuchet MS" w:eastAsia="Trebuchet MS" w:hAnsi="Trebuchet MS" w:cs="Trebuchet MS"/>
          <w:sz w:val="24"/>
        </w:rPr>
        <w:t>que</w:t>
      </w:r>
      <w:proofErr w:type="spellEnd"/>
      <w:r w:rsidR="00F044F2" w:rsidRPr="00B82280">
        <w:rPr>
          <w:rFonts w:ascii="Trebuchet MS" w:eastAsia="Trebuchet MS" w:hAnsi="Trebuchet MS" w:cs="Trebuchet MS"/>
          <w:sz w:val="24"/>
        </w:rPr>
        <w:t xml:space="preserve"> los </w:t>
      </w:r>
      <w:proofErr w:type="spellStart"/>
      <w:r w:rsidR="00F044F2" w:rsidRPr="00B82280">
        <w:rPr>
          <w:rFonts w:ascii="Trebuchet MS" w:eastAsia="Trebuchet MS" w:hAnsi="Trebuchet MS" w:cs="Trebuchet MS"/>
          <w:sz w:val="24"/>
        </w:rPr>
        <w:t>socios</w:t>
      </w:r>
      <w:proofErr w:type="spellEnd"/>
      <w:r w:rsidR="00F044F2" w:rsidRPr="00B82280">
        <w:rPr>
          <w:rFonts w:ascii="Trebuchet MS" w:eastAsia="Trebuchet MS" w:hAnsi="Trebuchet MS" w:cs="Trebuchet MS"/>
          <w:sz w:val="24"/>
        </w:rPr>
        <w:t xml:space="preserve"> se </w:t>
      </w:r>
      <w:proofErr w:type="spellStart"/>
      <w:r w:rsidR="00F044F2" w:rsidRPr="00B82280">
        <w:rPr>
          <w:rFonts w:ascii="Trebuchet MS" w:eastAsia="Trebuchet MS" w:hAnsi="Trebuchet MS" w:cs="Trebuchet MS"/>
          <w:sz w:val="24"/>
        </w:rPr>
        <w:t>comprometan</w:t>
      </w:r>
      <w:proofErr w:type="spellEnd"/>
      <w:r w:rsidR="00F044F2" w:rsidRPr="00B82280">
        <w:rPr>
          <w:rFonts w:ascii="Trebuchet MS" w:eastAsia="Trebuchet MS" w:hAnsi="Trebuchet MS" w:cs="Trebuchet MS"/>
          <w:sz w:val="24"/>
        </w:rPr>
        <w:t xml:space="preserve"> a </w:t>
      </w:r>
      <w:proofErr w:type="spellStart"/>
      <w:r w:rsidR="00F044F2" w:rsidRPr="00B82280">
        <w:rPr>
          <w:rFonts w:ascii="Trebuchet MS" w:eastAsia="Trebuchet MS" w:hAnsi="Trebuchet MS" w:cs="Trebuchet MS"/>
          <w:sz w:val="24"/>
        </w:rPr>
        <w:t>alcanzar</w:t>
      </w:r>
      <w:proofErr w:type="spellEnd"/>
      <w:r w:rsidR="00F044F2" w:rsidRPr="00B82280">
        <w:rPr>
          <w:rFonts w:ascii="Trebuchet MS" w:eastAsia="Trebuchet MS" w:hAnsi="Trebuchet MS" w:cs="Trebuchet MS"/>
          <w:sz w:val="24"/>
        </w:rPr>
        <w:t xml:space="preserve"> los </w:t>
      </w:r>
      <w:proofErr w:type="spellStart"/>
      <w:r w:rsidR="00F044F2" w:rsidRPr="00B82280">
        <w:rPr>
          <w:rFonts w:ascii="Trebuchet MS" w:eastAsia="Trebuchet MS" w:hAnsi="Trebuchet MS" w:cs="Trebuchet MS"/>
          <w:sz w:val="24"/>
        </w:rPr>
        <w:t>objetivos</w:t>
      </w:r>
      <w:proofErr w:type="spellEnd"/>
      <w:r w:rsidR="00F044F2" w:rsidRPr="00B82280">
        <w:rPr>
          <w:rFonts w:ascii="Trebuchet MS" w:eastAsia="Trebuchet MS" w:hAnsi="Trebuchet MS" w:cs="Trebuchet MS"/>
          <w:sz w:val="24"/>
        </w:rPr>
        <w:t xml:space="preserve"> de la </w:t>
      </w:r>
      <w:proofErr w:type="spellStart"/>
      <w:r w:rsidR="00F044F2" w:rsidRPr="00B82280">
        <w:rPr>
          <w:rFonts w:ascii="Trebuchet MS" w:eastAsia="Trebuchet MS" w:hAnsi="Trebuchet MS" w:cs="Trebuchet MS"/>
          <w:sz w:val="24"/>
        </w:rPr>
        <w:t>cooperativa</w:t>
      </w:r>
      <w:proofErr w:type="spellEnd"/>
      <w:r w:rsidR="00F044F2" w:rsidRPr="00B82280">
        <w:rPr>
          <w:rFonts w:ascii="Trebuchet MS" w:eastAsia="Trebuchet MS" w:hAnsi="Trebuchet MS" w:cs="Trebuchet MS"/>
          <w:sz w:val="24"/>
        </w:rPr>
        <w:t xml:space="preserve"> y a </w:t>
      </w:r>
      <w:proofErr w:type="spellStart"/>
      <w:r w:rsidR="00F044F2" w:rsidRPr="00B82280">
        <w:rPr>
          <w:rFonts w:ascii="Trebuchet MS" w:eastAsia="Trebuchet MS" w:hAnsi="Trebuchet MS" w:cs="Trebuchet MS"/>
          <w:sz w:val="24"/>
        </w:rPr>
        <w:t>respetar</w:t>
      </w:r>
      <w:proofErr w:type="spellEnd"/>
      <w:r w:rsidR="00F044F2" w:rsidRPr="00B82280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F044F2" w:rsidRPr="00B82280">
        <w:rPr>
          <w:rFonts w:ascii="Trebuchet MS" w:eastAsia="Trebuchet MS" w:hAnsi="Trebuchet MS" w:cs="Trebuchet MS"/>
          <w:sz w:val="24"/>
        </w:rPr>
        <w:t>las</w:t>
      </w:r>
      <w:proofErr w:type="spellEnd"/>
      <w:r w:rsidR="00F044F2" w:rsidRPr="00B82280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F044F2" w:rsidRPr="00B82280">
        <w:rPr>
          <w:rFonts w:ascii="Trebuchet MS" w:eastAsia="Trebuchet MS" w:hAnsi="Trebuchet MS" w:cs="Trebuchet MS"/>
          <w:sz w:val="24"/>
        </w:rPr>
        <w:t>reglas</w:t>
      </w:r>
      <w:proofErr w:type="spellEnd"/>
      <w:r w:rsidR="00F044F2" w:rsidRPr="00B82280">
        <w:rPr>
          <w:rFonts w:ascii="Trebuchet MS" w:eastAsia="Trebuchet MS" w:hAnsi="Trebuchet MS" w:cs="Trebuchet MS"/>
          <w:sz w:val="24"/>
        </w:rPr>
        <w:t xml:space="preserve"> de </w:t>
      </w:r>
      <w:proofErr w:type="spellStart"/>
      <w:r w:rsidR="00F044F2" w:rsidRPr="00B82280">
        <w:rPr>
          <w:rFonts w:ascii="Trebuchet MS" w:eastAsia="Trebuchet MS" w:hAnsi="Trebuchet MS" w:cs="Trebuchet MS"/>
          <w:sz w:val="24"/>
        </w:rPr>
        <w:t>funcionamiento</w:t>
      </w:r>
      <w:proofErr w:type="spellEnd"/>
    </w:p>
    <w:p w:rsidR="002C6108" w:rsidRDefault="002C6108">
      <w:pPr>
        <w:pStyle w:val="normal0"/>
        <w:spacing w:after="0" w:line="240" w:lineRule="auto"/>
      </w:pPr>
    </w:p>
    <w:p w:rsidR="00E0727A" w:rsidRDefault="00E0727A">
      <w:pPr>
        <w:pStyle w:val="normal0"/>
        <w:spacing w:after="0" w:line="240" w:lineRule="auto"/>
        <w:rPr>
          <w:rFonts w:ascii="Trebuchet MS" w:eastAsia="Trebuchet MS" w:hAnsi="Trebuchet MS" w:cs="Trebuchet MS"/>
          <w:b/>
          <w:sz w:val="24"/>
        </w:rPr>
      </w:pPr>
    </w:p>
    <w:p w:rsidR="002C6108" w:rsidRPr="006E0616" w:rsidRDefault="00F044F2" w:rsidP="006E0616">
      <w:pPr>
        <w:pStyle w:val="Artculosestatutos"/>
        <w:rPr>
          <w:lang w:val="es-ES"/>
        </w:rPr>
      </w:pPr>
      <w:bookmarkStart w:id="7" w:name="_Toc401485777"/>
      <w:r w:rsidRPr="006E0616">
        <w:rPr>
          <w:lang w:val="es-ES"/>
        </w:rPr>
        <w:t>Artículo</w:t>
      </w:r>
      <w:r w:rsidR="0045744A" w:rsidRPr="006E0616">
        <w:rPr>
          <w:lang w:val="es-ES"/>
        </w:rPr>
        <w:t xml:space="preserve"> 6</w:t>
      </w:r>
      <w:r w:rsidR="006E0616" w:rsidRPr="006E0616">
        <w:rPr>
          <w:lang w:val="es-ES"/>
        </w:rPr>
        <w:t>.</w:t>
      </w:r>
      <w:r w:rsidR="00B82280" w:rsidRPr="006E0616">
        <w:rPr>
          <w:lang w:val="es-ES"/>
        </w:rPr>
        <w:t xml:space="preserve"> Derechos de los socios y soci</w:t>
      </w:r>
      <w:r w:rsidR="00CF6982" w:rsidRPr="006E0616">
        <w:rPr>
          <w:lang w:val="es-ES"/>
        </w:rPr>
        <w:t>as.</w:t>
      </w:r>
      <w:bookmarkEnd w:id="7"/>
    </w:p>
    <w:p w:rsidR="002C6108" w:rsidRPr="006E0616" w:rsidRDefault="002C6108">
      <w:pPr>
        <w:pStyle w:val="normal0"/>
        <w:spacing w:after="0" w:line="240" w:lineRule="auto"/>
        <w:rPr>
          <w:lang w:val="es-ES"/>
        </w:rPr>
      </w:pPr>
    </w:p>
    <w:p w:rsidR="002C6108" w:rsidRPr="006E0616" w:rsidRDefault="00B82280">
      <w:pPr>
        <w:pStyle w:val="normal0"/>
        <w:spacing w:after="0" w:line="240" w:lineRule="auto"/>
        <w:rPr>
          <w:lang w:val="es-ES"/>
        </w:rPr>
      </w:pPr>
      <w:r w:rsidRPr="006E0616">
        <w:rPr>
          <w:rFonts w:ascii="Trebuchet MS" w:eastAsia="Trebuchet MS" w:hAnsi="Trebuchet MS" w:cs="Trebuchet MS"/>
          <w:sz w:val="24"/>
          <w:lang w:val="es-ES"/>
        </w:rPr>
        <w:t>Los socios y soci</w:t>
      </w:r>
      <w:r w:rsidR="00CF6982" w:rsidRPr="006E0616">
        <w:rPr>
          <w:rFonts w:ascii="Trebuchet MS" w:eastAsia="Trebuchet MS" w:hAnsi="Trebuchet MS" w:cs="Trebuchet MS"/>
          <w:color w:val="000000"/>
          <w:sz w:val="24"/>
          <w:lang w:val="es-ES"/>
        </w:rPr>
        <w:t>as tendrán los siguientes derechos:</w:t>
      </w:r>
    </w:p>
    <w:p w:rsidR="002C6108" w:rsidRPr="006E0616" w:rsidRDefault="002C6108">
      <w:pPr>
        <w:pStyle w:val="normal0"/>
        <w:spacing w:after="0" w:line="240" w:lineRule="auto"/>
        <w:rPr>
          <w:lang w:val="es-ES"/>
        </w:rPr>
      </w:pPr>
    </w:p>
    <w:p w:rsidR="002C6108" w:rsidRPr="006E0616" w:rsidRDefault="00CF6982">
      <w:pPr>
        <w:pStyle w:val="normal0"/>
        <w:numPr>
          <w:ilvl w:val="0"/>
          <w:numId w:val="9"/>
        </w:numPr>
        <w:spacing w:after="0" w:line="240" w:lineRule="auto"/>
        <w:ind w:left="360" w:hanging="359"/>
        <w:rPr>
          <w:lang w:val="es-ES"/>
        </w:rPr>
      </w:pPr>
      <w:r w:rsidRPr="006E0616">
        <w:rPr>
          <w:rFonts w:ascii="Trebuchet MS" w:eastAsia="Trebuchet MS" w:hAnsi="Trebuchet MS" w:cs="Trebuchet MS"/>
          <w:color w:val="000000"/>
          <w:sz w:val="24"/>
          <w:lang w:val="es-ES"/>
        </w:rPr>
        <w:t>Participar en el objeto social de la cooperativa.</w:t>
      </w:r>
    </w:p>
    <w:p w:rsidR="002C6108" w:rsidRDefault="00CF6982">
      <w:pPr>
        <w:pStyle w:val="normal0"/>
        <w:numPr>
          <w:ilvl w:val="0"/>
          <w:numId w:val="9"/>
        </w:numPr>
        <w:spacing w:after="0" w:line="240" w:lineRule="auto"/>
        <w:ind w:left="360" w:hanging="359"/>
      </w:pPr>
      <w:r w:rsidRPr="006E0616">
        <w:rPr>
          <w:rFonts w:ascii="Trebuchet MS" w:eastAsia="Trebuchet MS" w:hAnsi="Trebuchet MS" w:cs="Trebuchet MS"/>
          <w:color w:val="000000"/>
          <w:sz w:val="24"/>
          <w:lang w:val="es-ES"/>
        </w:rPr>
        <w:t xml:space="preserve">Ser elector y elegible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para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los cargos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sociales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>.</w:t>
      </w:r>
    </w:p>
    <w:p w:rsidR="002C6108" w:rsidRDefault="00CF6982">
      <w:pPr>
        <w:pStyle w:val="normal0"/>
        <w:numPr>
          <w:ilvl w:val="0"/>
          <w:numId w:val="9"/>
        </w:numPr>
        <w:spacing w:after="0" w:line="240" w:lineRule="auto"/>
        <w:ind w:left="360" w:hanging="359"/>
      </w:pP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Participar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con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voz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y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voto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en la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adopción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 los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acuerdos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 la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Asamblea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General</w:t>
      </w:r>
      <w:r w:rsidR="00B82280">
        <w:rPr>
          <w:rFonts w:ascii="Trebuchet MS" w:eastAsia="Trebuchet MS" w:hAnsi="Trebuchet MS" w:cs="Trebuchet MS"/>
          <w:sz w:val="24"/>
        </w:rPr>
        <w:t xml:space="preserve"> y </w:t>
      </w:r>
      <w:proofErr w:type="spellStart"/>
      <w:r w:rsidR="00B82280">
        <w:rPr>
          <w:rFonts w:ascii="Trebuchet MS" w:eastAsia="Trebuchet MS" w:hAnsi="Trebuchet MS" w:cs="Trebuchet MS"/>
          <w:sz w:val="24"/>
        </w:rPr>
        <w:t>demás</w:t>
      </w:r>
      <w:proofErr w:type="spellEnd"/>
      <w:r w:rsidR="00B82280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B82280">
        <w:rPr>
          <w:rFonts w:ascii="Trebuchet MS" w:eastAsia="Trebuchet MS" w:hAnsi="Trebuchet MS" w:cs="Trebuchet MS"/>
          <w:sz w:val="24"/>
        </w:rPr>
        <w:t>órganos</w:t>
      </w:r>
      <w:proofErr w:type="spellEnd"/>
      <w:r w:rsidR="00B82280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B82280">
        <w:rPr>
          <w:rFonts w:ascii="Trebuchet MS" w:eastAsia="Trebuchet MS" w:hAnsi="Trebuchet MS" w:cs="Trebuchet MS"/>
          <w:sz w:val="24"/>
        </w:rPr>
        <w:t>sociales</w:t>
      </w:r>
      <w:proofErr w:type="spellEnd"/>
      <w:r w:rsidR="00B82280">
        <w:rPr>
          <w:rFonts w:ascii="Trebuchet MS" w:eastAsia="Trebuchet MS" w:hAnsi="Trebuchet MS" w:cs="Trebuchet MS"/>
          <w:sz w:val="24"/>
        </w:rPr>
        <w:t xml:space="preserve"> de los </w:t>
      </w:r>
      <w:proofErr w:type="spellStart"/>
      <w:r w:rsidR="00B82280">
        <w:rPr>
          <w:rFonts w:ascii="Trebuchet MS" w:eastAsia="Trebuchet MS" w:hAnsi="Trebuchet MS" w:cs="Trebuchet MS"/>
          <w:sz w:val="24"/>
        </w:rPr>
        <w:t>que</w:t>
      </w:r>
      <w:proofErr w:type="spellEnd"/>
      <w:r w:rsidR="00B82280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B82280">
        <w:rPr>
          <w:rFonts w:ascii="Trebuchet MS" w:eastAsia="Trebuchet MS" w:hAnsi="Trebuchet MS" w:cs="Trebuchet MS"/>
          <w:sz w:val="24"/>
        </w:rPr>
        <w:t>formen</w:t>
      </w:r>
      <w:proofErr w:type="spellEnd"/>
      <w:r w:rsidR="00B82280">
        <w:rPr>
          <w:rFonts w:ascii="Trebuchet MS" w:eastAsia="Trebuchet MS" w:hAnsi="Trebuchet MS" w:cs="Trebuchet MS"/>
          <w:sz w:val="24"/>
        </w:rPr>
        <w:t xml:space="preserve"> parte</w:t>
      </w:r>
      <w:r>
        <w:rPr>
          <w:rFonts w:ascii="Trebuchet MS" w:eastAsia="Trebuchet MS" w:hAnsi="Trebuchet MS" w:cs="Trebuchet MS"/>
          <w:color w:val="000000"/>
          <w:sz w:val="24"/>
        </w:rPr>
        <w:t>.</w:t>
      </w:r>
    </w:p>
    <w:p w:rsidR="00B82280" w:rsidRPr="00B82280" w:rsidRDefault="00B82280" w:rsidP="00B82280">
      <w:pPr>
        <w:numPr>
          <w:ilvl w:val="0"/>
          <w:numId w:val="9"/>
        </w:numPr>
        <w:spacing w:after="0" w:line="240" w:lineRule="auto"/>
        <w:ind w:left="426" w:hanging="426"/>
        <w:rPr>
          <w:rFonts w:ascii="Trebuchet MS" w:eastAsia="Trebuchet MS" w:hAnsi="Trebuchet MS" w:cs="Trebuchet MS"/>
          <w:sz w:val="24"/>
        </w:rPr>
      </w:pPr>
      <w:proofErr w:type="spellStart"/>
      <w:r w:rsidRPr="00B82280">
        <w:rPr>
          <w:rFonts w:ascii="Trebuchet MS" w:eastAsia="Trebuchet MS" w:hAnsi="Trebuchet MS" w:cs="Trebuchet MS"/>
          <w:sz w:val="24"/>
        </w:rPr>
        <w:t>Obtener</w:t>
      </w:r>
      <w:proofErr w:type="spellEnd"/>
      <w:r w:rsidRPr="00B82280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B82280">
        <w:rPr>
          <w:rFonts w:ascii="Trebuchet MS" w:eastAsia="Trebuchet MS" w:hAnsi="Trebuchet MS" w:cs="Trebuchet MS"/>
          <w:sz w:val="24"/>
        </w:rPr>
        <w:t>información</w:t>
      </w:r>
      <w:proofErr w:type="spellEnd"/>
      <w:r w:rsidRPr="00B82280">
        <w:rPr>
          <w:rFonts w:ascii="Trebuchet MS" w:eastAsia="Trebuchet MS" w:hAnsi="Trebuchet MS" w:cs="Trebuchet MS"/>
          <w:sz w:val="24"/>
        </w:rPr>
        <w:t xml:space="preserve"> de </w:t>
      </w:r>
      <w:proofErr w:type="spellStart"/>
      <w:r w:rsidRPr="00B82280">
        <w:rPr>
          <w:rFonts w:ascii="Trebuchet MS" w:eastAsia="Trebuchet MS" w:hAnsi="Trebuchet MS" w:cs="Trebuchet MS"/>
          <w:sz w:val="24"/>
        </w:rPr>
        <w:t>cualquier</w:t>
      </w:r>
      <w:proofErr w:type="spellEnd"/>
      <w:r w:rsidRPr="00B82280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B82280">
        <w:rPr>
          <w:rFonts w:ascii="Trebuchet MS" w:eastAsia="Trebuchet MS" w:hAnsi="Trebuchet MS" w:cs="Trebuchet MS"/>
          <w:sz w:val="24"/>
        </w:rPr>
        <w:t>aspecto</w:t>
      </w:r>
      <w:proofErr w:type="spellEnd"/>
      <w:r w:rsidRPr="00B82280">
        <w:rPr>
          <w:rFonts w:ascii="Trebuchet MS" w:eastAsia="Trebuchet MS" w:hAnsi="Trebuchet MS" w:cs="Trebuchet MS"/>
          <w:sz w:val="24"/>
        </w:rPr>
        <w:t xml:space="preserve"> de la </w:t>
      </w:r>
      <w:proofErr w:type="spellStart"/>
      <w:r w:rsidRPr="00B82280">
        <w:rPr>
          <w:rFonts w:ascii="Trebuchet MS" w:eastAsia="Trebuchet MS" w:hAnsi="Trebuchet MS" w:cs="Trebuchet MS"/>
          <w:sz w:val="24"/>
        </w:rPr>
        <w:t>marcha</w:t>
      </w:r>
      <w:proofErr w:type="spellEnd"/>
      <w:r w:rsidRPr="00B82280">
        <w:rPr>
          <w:rFonts w:ascii="Trebuchet MS" w:eastAsia="Trebuchet MS" w:hAnsi="Trebuchet MS" w:cs="Trebuchet MS"/>
          <w:sz w:val="24"/>
        </w:rPr>
        <w:t xml:space="preserve"> de la </w:t>
      </w:r>
      <w:proofErr w:type="spellStart"/>
      <w:r w:rsidRPr="00B82280">
        <w:rPr>
          <w:rFonts w:ascii="Trebuchet MS" w:eastAsia="Trebuchet MS" w:hAnsi="Trebuchet MS" w:cs="Trebuchet MS"/>
          <w:sz w:val="24"/>
        </w:rPr>
        <w:t>cooperativa</w:t>
      </w:r>
      <w:proofErr w:type="spellEnd"/>
      <w:r w:rsidRPr="00B82280">
        <w:rPr>
          <w:rFonts w:ascii="Trebuchet MS" w:eastAsia="Trebuchet MS" w:hAnsi="Trebuchet MS" w:cs="Trebuchet MS"/>
          <w:sz w:val="24"/>
        </w:rPr>
        <w:t>.</w:t>
      </w:r>
    </w:p>
    <w:p w:rsidR="00B82280" w:rsidRDefault="00B82280" w:rsidP="00B82280">
      <w:pPr>
        <w:numPr>
          <w:ilvl w:val="0"/>
          <w:numId w:val="9"/>
        </w:numPr>
        <w:spacing w:after="0" w:line="240" w:lineRule="auto"/>
        <w:ind w:left="426" w:hanging="426"/>
      </w:pPr>
      <w:r w:rsidRPr="00B82280">
        <w:rPr>
          <w:rFonts w:ascii="Trebuchet MS" w:eastAsia="Trebuchet MS" w:hAnsi="Trebuchet MS" w:cs="Trebuchet MS"/>
          <w:sz w:val="24"/>
        </w:rPr>
        <w:t xml:space="preserve">La </w:t>
      </w:r>
      <w:proofErr w:type="spellStart"/>
      <w:r w:rsidRPr="00B82280">
        <w:rPr>
          <w:rFonts w:ascii="Trebuchet MS" w:eastAsia="Trebuchet MS" w:hAnsi="Trebuchet MS" w:cs="Trebuchet MS"/>
          <w:sz w:val="24"/>
        </w:rPr>
        <w:t>formación</w:t>
      </w:r>
      <w:proofErr w:type="spellEnd"/>
      <w:r w:rsidRPr="00B82280">
        <w:rPr>
          <w:rFonts w:ascii="Trebuchet MS" w:eastAsia="Trebuchet MS" w:hAnsi="Trebuchet MS" w:cs="Trebuchet MS"/>
          <w:sz w:val="24"/>
        </w:rPr>
        <w:t xml:space="preserve"> social y </w:t>
      </w:r>
      <w:proofErr w:type="spellStart"/>
      <w:r w:rsidRPr="00B82280">
        <w:rPr>
          <w:rFonts w:ascii="Trebuchet MS" w:eastAsia="Trebuchet MS" w:hAnsi="Trebuchet MS" w:cs="Trebuchet MS"/>
          <w:sz w:val="24"/>
        </w:rPr>
        <w:t>profesional</w:t>
      </w:r>
      <w:proofErr w:type="spellEnd"/>
      <w:r w:rsidRPr="00B82280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B82280">
        <w:rPr>
          <w:rFonts w:ascii="Trebuchet MS" w:eastAsia="Trebuchet MS" w:hAnsi="Trebuchet MS" w:cs="Trebuchet MS"/>
          <w:sz w:val="24"/>
        </w:rPr>
        <w:t>destinada</w:t>
      </w:r>
      <w:proofErr w:type="spellEnd"/>
      <w:r w:rsidRPr="00B82280">
        <w:rPr>
          <w:rFonts w:ascii="Trebuchet MS" w:eastAsia="Trebuchet MS" w:hAnsi="Trebuchet MS" w:cs="Trebuchet MS"/>
          <w:sz w:val="24"/>
        </w:rPr>
        <w:t xml:space="preserve"> a </w:t>
      </w:r>
      <w:proofErr w:type="spellStart"/>
      <w:r w:rsidRPr="00B82280">
        <w:rPr>
          <w:rFonts w:ascii="Trebuchet MS" w:eastAsia="Trebuchet MS" w:hAnsi="Trebuchet MS" w:cs="Trebuchet MS"/>
          <w:sz w:val="24"/>
        </w:rPr>
        <w:t>promover</w:t>
      </w:r>
      <w:proofErr w:type="spellEnd"/>
      <w:r w:rsidRPr="00B82280">
        <w:rPr>
          <w:rFonts w:ascii="Trebuchet MS" w:eastAsia="Trebuchet MS" w:hAnsi="Trebuchet MS" w:cs="Trebuchet MS"/>
          <w:sz w:val="24"/>
        </w:rPr>
        <w:t xml:space="preserve"> la </w:t>
      </w:r>
      <w:proofErr w:type="spellStart"/>
      <w:r w:rsidRPr="00B82280">
        <w:rPr>
          <w:rFonts w:ascii="Trebuchet MS" w:eastAsia="Trebuchet MS" w:hAnsi="Trebuchet MS" w:cs="Trebuchet MS"/>
          <w:sz w:val="24"/>
        </w:rPr>
        <w:t>realización</w:t>
      </w:r>
      <w:proofErr w:type="spellEnd"/>
      <w:r w:rsidRPr="00B82280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B82280">
        <w:rPr>
          <w:rFonts w:ascii="Trebuchet MS" w:eastAsia="Trebuchet MS" w:hAnsi="Trebuchet MS" w:cs="Trebuchet MS"/>
          <w:sz w:val="24"/>
        </w:rPr>
        <w:t>societaria</w:t>
      </w:r>
      <w:proofErr w:type="spellEnd"/>
      <w:r w:rsidRPr="00B82280">
        <w:rPr>
          <w:rFonts w:ascii="Trebuchet MS" w:eastAsia="Trebuchet MS" w:hAnsi="Trebuchet MS" w:cs="Trebuchet MS"/>
          <w:sz w:val="24"/>
        </w:rPr>
        <w:t xml:space="preserve">, personal y </w:t>
      </w:r>
      <w:proofErr w:type="spellStart"/>
      <w:r w:rsidRPr="00B82280">
        <w:rPr>
          <w:rFonts w:ascii="Trebuchet MS" w:eastAsia="Trebuchet MS" w:hAnsi="Trebuchet MS" w:cs="Trebuchet MS"/>
          <w:sz w:val="24"/>
        </w:rPr>
        <w:t>profesional</w:t>
      </w:r>
      <w:proofErr w:type="spellEnd"/>
      <w:r w:rsidRPr="00B82280">
        <w:rPr>
          <w:rFonts w:ascii="Trebuchet MS" w:eastAsia="Trebuchet MS" w:hAnsi="Trebuchet MS" w:cs="Trebuchet MS"/>
          <w:sz w:val="24"/>
        </w:rPr>
        <w:t xml:space="preserve"> de los </w:t>
      </w:r>
      <w:proofErr w:type="spellStart"/>
      <w:r w:rsidRPr="00B82280">
        <w:rPr>
          <w:rFonts w:ascii="Trebuchet MS" w:eastAsia="Trebuchet MS" w:hAnsi="Trebuchet MS" w:cs="Trebuchet MS"/>
          <w:sz w:val="24"/>
        </w:rPr>
        <w:t>socios</w:t>
      </w:r>
      <w:proofErr w:type="spellEnd"/>
      <w:r>
        <w:t>.</w:t>
      </w:r>
    </w:p>
    <w:p w:rsidR="00B82280" w:rsidRDefault="00B82280" w:rsidP="00B82280">
      <w:pPr>
        <w:pStyle w:val="normal0"/>
        <w:spacing w:after="0" w:line="240" w:lineRule="auto"/>
      </w:pPr>
    </w:p>
    <w:p w:rsidR="002C6108" w:rsidRDefault="002C6108">
      <w:pPr>
        <w:pStyle w:val="normal0"/>
        <w:spacing w:after="0" w:line="240" w:lineRule="auto"/>
      </w:pPr>
    </w:p>
    <w:p w:rsidR="002C6108" w:rsidRPr="006E0616" w:rsidRDefault="0045744A" w:rsidP="006E0616">
      <w:pPr>
        <w:pStyle w:val="Artculosestatutos"/>
        <w:rPr>
          <w:lang w:val="es-ES"/>
        </w:rPr>
      </w:pPr>
      <w:bookmarkStart w:id="8" w:name="_Toc401485778"/>
      <w:r w:rsidRPr="006E0616">
        <w:rPr>
          <w:lang w:val="es-ES"/>
        </w:rPr>
        <w:t>Artículo 7</w:t>
      </w:r>
      <w:r w:rsidR="006E0616" w:rsidRPr="006E0616">
        <w:rPr>
          <w:lang w:val="es-ES"/>
        </w:rPr>
        <w:t>.</w:t>
      </w:r>
      <w:r w:rsidR="00CF6982" w:rsidRPr="006E0616">
        <w:rPr>
          <w:lang w:val="es-ES"/>
        </w:rPr>
        <w:t xml:space="preserve"> Obligaciones de los socios/as.</w:t>
      </w:r>
      <w:bookmarkEnd w:id="8"/>
    </w:p>
    <w:p w:rsidR="002C6108" w:rsidRPr="006E0616" w:rsidRDefault="00CF6982" w:rsidP="00EB0033">
      <w:pPr>
        <w:pStyle w:val="normal0"/>
        <w:spacing w:after="0" w:line="240" w:lineRule="auto"/>
        <w:jc w:val="left"/>
        <w:rPr>
          <w:lang w:val="es-ES"/>
        </w:rPr>
      </w:pPr>
      <w:r w:rsidRPr="006E0616">
        <w:rPr>
          <w:rFonts w:ascii="Times New Roman" w:eastAsia="Times New Roman" w:hAnsi="Times New Roman" w:cs="Times New Roman"/>
          <w:color w:val="000000"/>
          <w:sz w:val="26"/>
          <w:lang w:val="es-ES"/>
        </w:rPr>
        <w:lastRenderedPageBreak/>
        <w:br/>
      </w:r>
      <w:r w:rsidR="00B82280" w:rsidRPr="006E0616">
        <w:rPr>
          <w:rFonts w:ascii="Trebuchet MS" w:eastAsia="Trebuchet MS" w:hAnsi="Trebuchet MS" w:cs="Trebuchet MS"/>
          <w:sz w:val="24"/>
          <w:lang w:val="es-ES"/>
        </w:rPr>
        <w:t>Los socios y socias</w:t>
      </w:r>
      <w:r w:rsidRPr="006E0616">
        <w:rPr>
          <w:rFonts w:ascii="Trebuchet MS" w:eastAsia="Trebuchet MS" w:hAnsi="Trebuchet MS" w:cs="Trebuchet MS"/>
          <w:color w:val="000000"/>
          <w:sz w:val="24"/>
          <w:lang w:val="es-ES"/>
        </w:rPr>
        <w:t xml:space="preserve"> tendrán las siguientes obligaciones:</w:t>
      </w:r>
      <w:r w:rsidRPr="006E0616">
        <w:rPr>
          <w:rFonts w:ascii="Times New Roman" w:eastAsia="Times New Roman" w:hAnsi="Times New Roman" w:cs="Times New Roman"/>
          <w:color w:val="000000"/>
          <w:sz w:val="26"/>
          <w:lang w:val="es-ES"/>
        </w:rPr>
        <w:br/>
      </w:r>
    </w:p>
    <w:p w:rsidR="002C6108" w:rsidRDefault="00CF6982">
      <w:pPr>
        <w:pStyle w:val="normal0"/>
        <w:numPr>
          <w:ilvl w:val="0"/>
          <w:numId w:val="8"/>
        </w:numPr>
        <w:spacing w:after="0" w:line="240" w:lineRule="auto"/>
        <w:ind w:left="360" w:hanging="359"/>
      </w:pPr>
      <w:r w:rsidRPr="006E0616">
        <w:rPr>
          <w:rFonts w:ascii="Trebuchet MS" w:eastAsia="Trebuchet MS" w:hAnsi="Trebuchet MS" w:cs="Trebuchet MS"/>
          <w:color w:val="000000"/>
          <w:sz w:val="24"/>
          <w:lang w:val="es-ES"/>
        </w:rPr>
        <w:t xml:space="preserve">Asistir a las reuniones de la Asamblea General y demás órganos de la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cooperativa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a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las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que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fuesen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convocados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>/as.</w:t>
      </w:r>
    </w:p>
    <w:p w:rsidR="002C6108" w:rsidRDefault="00CF6982">
      <w:pPr>
        <w:pStyle w:val="normal0"/>
        <w:numPr>
          <w:ilvl w:val="0"/>
          <w:numId w:val="8"/>
        </w:numPr>
        <w:spacing w:after="0" w:line="240" w:lineRule="auto"/>
        <w:ind w:left="360" w:hanging="359"/>
      </w:pP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Participar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en el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objeto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social de la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cooperativa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, en la forma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establecida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en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estos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estatutos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>.</w:t>
      </w:r>
    </w:p>
    <w:p w:rsidR="0045744A" w:rsidRPr="0045744A" w:rsidRDefault="0045744A" w:rsidP="0045744A">
      <w:pPr>
        <w:numPr>
          <w:ilvl w:val="0"/>
          <w:numId w:val="8"/>
        </w:numPr>
        <w:spacing w:after="0" w:line="240" w:lineRule="auto"/>
        <w:ind w:left="426" w:hanging="426"/>
        <w:rPr>
          <w:rFonts w:ascii="Trebuchet MS" w:eastAsia="Trebuchet MS" w:hAnsi="Trebuchet MS" w:cs="Trebuchet MS"/>
          <w:sz w:val="24"/>
        </w:rPr>
      </w:pPr>
      <w:proofErr w:type="spellStart"/>
      <w:r w:rsidRPr="0045744A">
        <w:rPr>
          <w:rFonts w:ascii="Trebuchet MS" w:eastAsia="Trebuchet MS" w:hAnsi="Trebuchet MS" w:cs="Trebuchet MS"/>
          <w:sz w:val="24"/>
        </w:rPr>
        <w:t>Mantener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el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adecuado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nivel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de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confidencialidad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sobre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los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datos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de la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cooperativa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que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lleguen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a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su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conocimiento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y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cuya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divulgación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pueda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perjudicar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los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intereses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lícitos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de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esta</w:t>
      </w:r>
      <w:proofErr w:type="spellEnd"/>
      <w:r w:rsidRPr="0045744A">
        <w:rPr>
          <w:rFonts w:ascii="Trebuchet MS" w:eastAsia="Trebuchet MS" w:hAnsi="Trebuchet MS" w:cs="Trebuchet MS"/>
          <w:sz w:val="24"/>
        </w:rPr>
        <w:t>.</w:t>
      </w:r>
    </w:p>
    <w:p w:rsidR="002C6108" w:rsidRPr="0045744A" w:rsidRDefault="00CF6982">
      <w:pPr>
        <w:pStyle w:val="normal0"/>
        <w:numPr>
          <w:ilvl w:val="0"/>
          <w:numId w:val="8"/>
        </w:numPr>
        <w:spacing w:after="0" w:line="240" w:lineRule="auto"/>
        <w:ind w:left="360" w:hanging="359"/>
        <w:rPr>
          <w:rFonts w:ascii="Trebuchet MS" w:eastAsia="Trebuchet MS" w:hAnsi="Trebuchet MS" w:cs="Trebuchet MS"/>
          <w:sz w:val="24"/>
        </w:rPr>
      </w:pP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Asistir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diariamente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a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su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 w:rsidR="00B82280">
        <w:rPr>
          <w:rFonts w:ascii="Trebuchet MS" w:eastAsia="Trebuchet MS" w:hAnsi="Trebuchet MS" w:cs="Trebuchet MS"/>
          <w:sz w:val="24"/>
        </w:rPr>
        <w:t>puesto</w:t>
      </w:r>
      <w:proofErr w:type="spellEnd"/>
      <w:r w:rsidR="00B82280">
        <w:rPr>
          <w:rFonts w:ascii="Trebuchet MS" w:eastAsia="Trebuchet MS" w:hAnsi="Trebuchet MS" w:cs="Trebuchet MS"/>
          <w:sz w:val="24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trabajo</w:t>
      </w:r>
      <w:proofErr w:type="spellEnd"/>
      <w:r w:rsidR="00B82280">
        <w:rPr>
          <w:rFonts w:ascii="Trebuchet MS" w:eastAsia="Trebuchet MS" w:hAnsi="Trebuchet MS" w:cs="Trebuchet MS"/>
          <w:sz w:val="24"/>
        </w:rPr>
        <w:t>.</w:t>
      </w:r>
    </w:p>
    <w:p w:rsidR="00B82280" w:rsidRPr="0045744A" w:rsidRDefault="00B82280" w:rsidP="0045744A">
      <w:pPr>
        <w:numPr>
          <w:ilvl w:val="0"/>
          <w:numId w:val="8"/>
        </w:numPr>
        <w:spacing w:after="0" w:line="240" w:lineRule="auto"/>
        <w:ind w:left="426" w:hanging="426"/>
        <w:rPr>
          <w:rFonts w:ascii="Trebuchet MS" w:eastAsia="Trebuchet MS" w:hAnsi="Trebuchet MS" w:cs="Trebuchet MS"/>
          <w:sz w:val="24"/>
        </w:rPr>
      </w:pPr>
      <w:proofErr w:type="spellStart"/>
      <w:r w:rsidRPr="0045744A">
        <w:rPr>
          <w:rFonts w:ascii="Trebuchet MS" w:eastAsia="Trebuchet MS" w:hAnsi="Trebuchet MS" w:cs="Trebuchet MS"/>
          <w:sz w:val="24"/>
        </w:rPr>
        <w:t>Aceptar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los cargos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sociales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para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los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que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fueran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elegidos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, y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asumir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las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responsabilidades</w:t>
      </w:r>
      <w:proofErr w:type="spellEnd"/>
      <w:r w:rsidRPr="0045744A">
        <w:rPr>
          <w:rFonts w:ascii="Trebuchet MS" w:eastAsia="Trebuchet MS" w:hAnsi="Trebuchet MS" w:cs="Trebuchet MS"/>
          <w:sz w:val="24"/>
        </w:rPr>
        <w:t>.</w:t>
      </w:r>
    </w:p>
    <w:p w:rsidR="00B82280" w:rsidRPr="0045744A" w:rsidRDefault="00B82280" w:rsidP="0045744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rebuchet MS" w:eastAsia="Trebuchet MS" w:hAnsi="Trebuchet MS" w:cs="Trebuchet MS"/>
          <w:sz w:val="24"/>
        </w:rPr>
      </w:pPr>
      <w:proofErr w:type="spellStart"/>
      <w:r w:rsidRPr="0045744A">
        <w:rPr>
          <w:rFonts w:ascii="Trebuchet MS" w:eastAsia="Trebuchet MS" w:hAnsi="Trebuchet MS" w:cs="Trebuchet MS"/>
          <w:sz w:val="24"/>
        </w:rPr>
        <w:t>Respetar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las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decisiones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adoptadas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de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manera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democrática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por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la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cooperativa</w:t>
      </w:r>
      <w:proofErr w:type="spellEnd"/>
      <w:r w:rsidRPr="0045744A">
        <w:rPr>
          <w:rFonts w:ascii="Trebuchet MS" w:eastAsia="Trebuchet MS" w:hAnsi="Trebuchet MS" w:cs="Trebuchet MS"/>
          <w:sz w:val="24"/>
        </w:rPr>
        <w:t>.</w:t>
      </w:r>
    </w:p>
    <w:p w:rsidR="00B82280" w:rsidRPr="0045744A" w:rsidRDefault="00B82280" w:rsidP="0045744A">
      <w:pPr>
        <w:numPr>
          <w:ilvl w:val="0"/>
          <w:numId w:val="8"/>
        </w:numPr>
        <w:spacing w:after="0" w:line="240" w:lineRule="auto"/>
        <w:ind w:left="426" w:hanging="426"/>
        <w:rPr>
          <w:rFonts w:ascii="Trebuchet MS" w:eastAsia="Trebuchet MS" w:hAnsi="Trebuchet MS" w:cs="Trebuchet MS"/>
          <w:sz w:val="24"/>
        </w:rPr>
      </w:pPr>
      <w:proofErr w:type="spellStart"/>
      <w:r w:rsidRPr="0045744A">
        <w:rPr>
          <w:rFonts w:ascii="Trebuchet MS" w:eastAsia="Trebuchet MS" w:hAnsi="Trebuchet MS" w:cs="Trebuchet MS"/>
          <w:sz w:val="24"/>
        </w:rPr>
        <w:t>Participar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en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las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actividades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de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formación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e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intercooperación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de la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entidad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en los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talleres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organizados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por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los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responsables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del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proyecto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EJE</w:t>
      </w:r>
      <w:proofErr w:type="gramStart"/>
      <w:r w:rsidRPr="0045744A">
        <w:rPr>
          <w:rFonts w:ascii="Trebuchet MS" w:eastAsia="Trebuchet MS" w:hAnsi="Trebuchet MS" w:cs="Trebuchet MS"/>
          <w:sz w:val="24"/>
        </w:rPr>
        <w:t>..</w:t>
      </w:r>
      <w:proofErr w:type="gramEnd"/>
    </w:p>
    <w:p w:rsidR="00B82280" w:rsidRPr="0045744A" w:rsidRDefault="00B82280" w:rsidP="0045744A">
      <w:pPr>
        <w:numPr>
          <w:ilvl w:val="0"/>
          <w:numId w:val="8"/>
        </w:numPr>
        <w:spacing w:after="0" w:line="240" w:lineRule="auto"/>
        <w:ind w:left="426" w:hanging="426"/>
        <w:rPr>
          <w:rFonts w:ascii="Trebuchet MS" w:eastAsia="Trebuchet MS" w:hAnsi="Trebuchet MS" w:cs="Trebuchet MS"/>
          <w:sz w:val="24"/>
        </w:rPr>
      </w:pPr>
      <w:proofErr w:type="spellStart"/>
      <w:r w:rsidRPr="0045744A">
        <w:rPr>
          <w:rFonts w:ascii="Trebuchet MS" w:eastAsia="Trebuchet MS" w:hAnsi="Trebuchet MS" w:cs="Trebuchet MS"/>
          <w:sz w:val="24"/>
        </w:rPr>
        <w:t>Realizar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su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trabajo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personal con la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máxima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diligencia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profesional</w:t>
      </w:r>
      <w:proofErr w:type="spellEnd"/>
      <w:r w:rsidRPr="0045744A">
        <w:rPr>
          <w:rFonts w:ascii="Trebuchet MS" w:eastAsia="Trebuchet MS" w:hAnsi="Trebuchet MS" w:cs="Trebuchet MS"/>
          <w:sz w:val="24"/>
        </w:rPr>
        <w:t>.</w:t>
      </w:r>
    </w:p>
    <w:p w:rsidR="00B82280" w:rsidRPr="0045744A" w:rsidRDefault="00B82280" w:rsidP="0045744A">
      <w:pPr>
        <w:numPr>
          <w:ilvl w:val="0"/>
          <w:numId w:val="8"/>
        </w:numPr>
        <w:spacing w:after="0" w:line="240" w:lineRule="auto"/>
        <w:ind w:left="426" w:hanging="426"/>
        <w:rPr>
          <w:rFonts w:ascii="Trebuchet MS" w:eastAsia="Trebuchet MS" w:hAnsi="Trebuchet MS" w:cs="Trebuchet MS"/>
          <w:sz w:val="24"/>
        </w:rPr>
      </w:pPr>
      <w:r w:rsidRPr="0045744A">
        <w:rPr>
          <w:rFonts w:ascii="Trebuchet MS" w:eastAsia="Trebuchet MS" w:hAnsi="Trebuchet MS" w:cs="Trebuchet MS"/>
          <w:sz w:val="24"/>
        </w:rPr>
        <w:t xml:space="preserve">Responder con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su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aportación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(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responsabilidad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limitada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)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frente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a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las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deudas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sociales</w:t>
      </w:r>
      <w:proofErr w:type="spellEnd"/>
      <w:r w:rsidRPr="0045744A">
        <w:rPr>
          <w:rFonts w:ascii="Trebuchet MS" w:eastAsia="Trebuchet MS" w:hAnsi="Trebuchet MS" w:cs="Trebuchet MS"/>
          <w:sz w:val="24"/>
        </w:rPr>
        <w:t>.</w:t>
      </w:r>
    </w:p>
    <w:p w:rsidR="00B82280" w:rsidRPr="0045744A" w:rsidRDefault="00B82280" w:rsidP="0045744A">
      <w:pPr>
        <w:numPr>
          <w:ilvl w:val="0"/>
          <w:numId w:val="8"/>
        </w:numPr>
        <w:spacing w:after="0" w:line="240" w:lineRule="auto"/>
        <w:ind w:left="426" w:hanging="426"/>
        <w:rPr>
          <w:rFonts w:ascii="Trebuchet MS" w:eastAsia="Trebuchet MS" w:hAnsi="Trebuchet MS" w:cs="Trebuchet MS"/>
          <w:sz w:val="24"/>
        </w:rPr>
      </w:pPr>
      <w:proofErr w:type="spellStart"/>
      <w:r w:rsidRPr="0045744A">
        <w:rPr>
          <w:rFonts w:ascii="Trebuchet MS" w:eastAsia="Trebuchet MS" w:hAnsi="Trebuchet MS" w:cs="Trebuchet MS"/>
          <w:sz w:val="24"/>
        </w:rPr>
        <w:t>Contribuir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a un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adecuado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clima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social y a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una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respetuosa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convivencia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en el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seno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de la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cooperativa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,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adoptando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una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actitud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de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lealtad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hacia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la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misma</w:t>
      </w:r>
      <w:proofErr w:type="spellEnd"/>
      <w:r w:rsidRPr="0045744A">
        <w:rPr>
          <w:rFonts w:ascii="Trebuchet MS" w:eastAsia="Trebuchet MS" w:hAnsi="Trebuchet MS" w:cs="Trebuchet MS"/>
          <w:sz w:val="24"/>
        </w:rPr>
        <w:t>.</w:t>
      </w:r>
    </w:p>
    <w:p w:rsidR="00B82280" w:rsidRPr="0045744A" w:rsidRDefault="00B82280" w:rsidP="0045744A">
      <w:pPr>
        <w:numPr>
          <w:ilvl w:val="0"/>
          <w:numId w:val="8"/>
        </w:numPr>
        <w:spacing w:after="0" w:line="240" w:lineRule="auto"/>
        <w:ind w:left="426" w:hanging="426"/>
        <w:rPr>
          <w:rFonts w:ascii="Trebuchet MS" w:eastAsia="Trebuchet MS" w:hAnsi="Trebuchet MS" w:cs="Trebuchet MS"/>
          <w:sz w:val="24"/>
        </w:rPr>
      </w:pPr>
      <w:proofErr w:type="spellStart"/>
      <w:r w:rsidRPr="0045744A">
        <w:rPr>
          <w:rFonts w:ascii="Trebuchet MS" w:eastAsia="Trebuchet MS" w:hAnsi="Trebuchet MS" w:cs="Trebuchet MS"/>
          <w:sz w:val="24"/>
        </w:rPr>
        <w:t>Mantener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el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adecuado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nivel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de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confidencialidad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sobre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los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datos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de la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cooperativa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que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lleguen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a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su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conocimiento</w:t>
      </w:r>
      <w:proofErr w:type="spellEnd"/>
      <w:r w:rsidRPr="0045744A">
        <w:rPr>
          <w:rFonts w:ascii="Trebuchet MS" w:eastAsia="Trebuchet MS" w:hAnsi="Trebuchet MS" w:cs="Trebuchet MS"/>
          <w:sz w:val="24"/>
        </w:rPr>
        <w:t>.</w:t>
      </w:r>
    </w:p>
    <w:p w:rsidR="00B82280" w:rsidRDefault="00B82280" w:rsidP="0045744A">
      <w:pPr>
        <w:pStyle w:val="normal0"/>
        <w:spacing w:after="0" w:line="240" w:lineRule="auto"/>
        <w:ind w:left="360"/>
      </w:pPr>
    </w:p>
    <w:p w:rsidR="002C6108" w:rsidRDefault="002C6108">
      <w:pPr>
        <w:pStyle w:val="normal0"/>
        <w:spacing w:after="0" w:line="240" w:lineRule="auto"/>
      </w:pPr>
    </w:p>
    <w:p w:rsidR="006E0616" w:rsidRDefault="006E0616" w:rsidP="00EB0033">
      <w:pPr>
        <w:pStyle w:val="CAPITULO"/>
        <w:outlineLvl w:val="0"/>
      </w:pPr>
    </w:p>
    <w:p w:rsidR="002C6108" w:rsidRPr="006E0616" w:rsidRDefault="00CF6982" w:rsidP="00EB0033">
      <w:pPr>
        <w:pStyle w:val="CAPITULO"/>
        <w:outlineLvl w:val="0"/>
        <w:rPr>
          <w:lang w:val="es-ES"/>
        </w:rPr>
      </w:pPr>
      <w:bookmarkStart w:id="9" w:name="_Toc401485779"/>
      <w:r w:rsidRPr="006E0616">
        <w:rPr>
          <w:lang w:val="es-ES"/>
        </w:rPr>
        <w:t>CAPITULO III</w:t>
      </w:r>
      <w:r w:rsidR="006E0616">
        <w:rPr>
          <w:lang w:val="es-ES"/>
        </w:rPr>
        <w:t>.</w:t>
      </w:r>
      <w:r w:rsidR="0045744A" w:rsidRPr="006E0616">
        <w:rPr>
          <w:lang w:val="es-ES"/>
        </w:rPr>
        <w:t xml:space="preserve"> </w:t>
      </w:r>
      <w:r w:rsidRPr="006E0616">
        <w:rPr>
          <w:lang w:val="es-ES"/>
        </w:rPr>
        <w:t>RÉGIMEN ECONÓMICO</w:t>
      </w:r>
      <w:bookmarkEnd w:id="9"/>
    </w:p>
    <w:p w:rsidR="0045744A" w:rsidRPr="006E0616" w:rsidRDefault="0045744A" w:rsidP="0045744A">
      <w:pPr>
        <w:rPr>
          <w:rFonts w:ascii="Trebuchet MS" w:eastAsia="Trebuchet MS" w:hAnsi="Trebuchet MS" w:cs="Trebuchet MS"/>
          <w:sz w:val="24"/>
          <w:lang w:val="es-ES"/>
        </w:rPr>
      </w:pPr>
    </w:p>
    <w:p w:rsidR="0045744A" w:rsidRPr="00EB0033" w:rsidRDefault="0045744A" w:rsidP="006E0616">
      <w:pPr>
        <w:pStyle w:val="Artculosestatutos"/>
        <w:rPr>
          <w:lang w:val="es-ES"/>
        </w:rPr>
      </w:pPr>
      <w:bookmarkStart w:id="10" w:name="_Toc401485780"/>
      <w:r w:rsidRPr="00EB0033">
        <w:rPr>
          <w:lang w:val="es-ES"/>
        </w:rPr>
        <w:t xml:space="preserve">Artículo 8. Responsabilidad de los socios/as por las deudas </w:t>
      </w:r>
      <w:r w:rsidR="00EB0033" w:rsidRPr="00EB0033">
        <w:rPr>
          <w:lang w:val="es-ES"/>
        </w:rPr>
        <w:t>social</w:t>
      </w:r>
      <w:r w:rsidR="006E0616">
        <w:rPr>
          <w:lang w:val="es-ES"/>
        </w:rPr>
        <w:t>e</w:t>
      </w:r>
      <w:r w:rsidR="00EB0033" w:rsidRPr="00EB0033">
        <w:rPr>
          <w:lang w:val="es-ES"/>
        </w:rPr>
        <w:t>s</w:t>
      </w:r>
      <w:bookmarkEnd w:id="10"/>
    </w:p>
    <w:p w:rsidR="00EB0033" w:rsidRPr="00EB0033" w:rsidRDefault="00EB0033" w:rsidP="006E0616">
      <w:pPr>
        <w:pStyle w:val="Artculosestatutos"/>
        <w:rPr>
          <w:lang w:val="es-ES"/>
        </w:rPr>
      </w:pPr>
    </w:p>
    <w:p w:rsidR="0045744A" w:rsidRPr="0045744A" w:rsidRDefault="0045744A" w:rsidP="0045744A">
      <w:pPr>
        <w:rPr>
          <w:rFonts w:ascii="Trebuchet MS" w:eastAsia="Trebuchet MS" w:hAnsi="Trebuchet MS" w:cs="Trebuchet MS"/>
          <w:sz w:val="24"/>
        </w:rPr>
      </w:pPr>
      <w:r w:rsidRPr="006E0616">
        <w:rPr>
          <w:rFonts w:ascii="Trebuchet MS" w:eastAsia="Trebuchet MS" w:hAnsi="Trebuchet MS" w:cs="Trebuchet MS"/>
          <w:sz w:val="24"/>
          <w:lang w:val="es-ES"/>
        </w:rPr>
        <w:t>La responsabilidad de los socios y socias por las deudas sociales estar</w:t>
      </w:r>
      <w:r w:rsidRPr="0045744A">
        <w:rPr>
          <w:rFonts w:ascii="Trebuchet MS" w:eastAsia="Trebuchet MS" w:hAnsi="Trebuchet MS" w:cs="Trebuchet MS"/>
          <w:sz w:val="24"/>
        </w:rPr>
        <w:t xml:space="preserve">á </w:t>
      </w:r>
      <w:r w:rsidRPr="006E0616">
        <w:rPr>
          <w:rFonts w:ascii="Trebuchet MS" w:eastAsia="Trebuchet MS" w:hAnsi="Trebuchet MS" w:cs="Trebuchet MS"/>
          <w:sz w:val="24"/>
          <w:lang w:val="es-ES"/>
        </w:rPr>
        <w:t>limitada</w:t>
      </w:r>
      <w:r w:rsidRPr="0045744A">
        <w:rPr>
          <w:rFonts w:ascii="Trebuchet MS" w:eastAsia="Trebuchet MS" w:hAnsi="Trebuchet MS" w:cs="Trebuchet MS"/>
          <w:sz w:val="24"/>
        </w:rPr>
        <w:t xml:space="preserve"> a </w:t>
      </w:r>
      <w:r w:rsidRPr="006E0616">
        <w:rPr>
          <w:rFonts w:ascii="Trebuchet MS" w:eastAsia="Trebuchet MS" w:hAnsi="Trebuchet MS" w:cs="Trebuchet MS"/>
          <w:sz w:val="24"/>
          <w:lang w:val="es-ES"/>
        </w:rPr>
        <w:t>las</w:t>
      </w:r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aportaciones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al capital social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que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hubieran</w:t>
      </w:r>
      <w:proofErr w:type="spellEnd"/>
      <w:r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45744A">
        <w:rPr>
          <w:rFonts w:ascii="Trebuchet MS" w:eastAsia="Trebuchet MS" w:hAnsi="Trebuchet MS" w:cs="Trebuchet MS"/>
          <w:sz w:val="24"/>
        </w:rPr>
        <w:t>suscrito</w:t>
      </w:r>
      <w:proofErr w:type="spellEnd"/>
      <w:r w:rsidRPr="0045744A">
        <w:rPr>
          <w:rFonts w:ascii="Trebuchet MS" w:eastAsia="Trebuchet MS" w:hAnsi="Trebuchet MS" w:cs="Trebuchet MS"/>
          <w:sz w:val="24"/>
        </w:rPr>
        <w:t>.</w:t>
      </w:r>
    </w:p>
    <w:p w:rsidR="00E0727A" w:rsidRDefault="00E0727A" w:rsidP="0045744A">
      <w:pPr>
        <w:rPr>
          <w:rFonts w:ascii="Trebuchet MS" w:eastAsia="Trebuchet MS" w:hAnsi="Trebuchet MS" w:cs="Trebuchet MS"/>
          <w:b/>
          <w:sz w:val="24"/>
        </w:rPr>
      </w:pPr>
    </w:p>
    <w:p w:rsidR="0045744A" w:rsidRPr="006E0616" w:rsidRDefault="0045744A" w:rsidP="006E0616">
      <w:pPr>
        <w:pStyle w:val="Artculosestatutos"/>
        <w:rPr>
          <w:lang w:val="es-ES"/>
        </w:rPr>
      </w:pPr>
      <w:bookmarkStart w:id="11" w:name="_Toc401485781"/>
      <w:r w:rsidRPr="006E0616">
        <w:rPr>
          <w:lang w:val="es-ES"/>
        </w:rPr>
        <w:t>Artículo 9. Saldo mínimo de la aportación a capital</w:t>
      </w:r>
      <w:bookmarkEnd w:id="11"/>
    </w:p>
    <w:p w:rsidR="00EB0033" w:rsidRPr="006E0616" w:rsidRDefault="00EB0033" w:rsidP="006E0616">
      <w:pPr>
        <w:pStyle w:val="Artculosestatutos"/>
        <w:rPr>
          <w:lang w:val="es-ES"/>
        </w:rPr>
      </w:pPr>
    </w:p>
    <w:p w:rsidR="0045744A" w:rsidRPr="00EB0033" w:rsidRDefault="00EB0033" w:rsidP="0045744A">
      <w:pPr>
        <w:rPr>
          <w:rFonts w:ascii="Trebuchet MS" w:eastAsia="Trebuchet MS" w:hAnsi="Trebuchet MS" w:cs="Trebuchet MS"/>
          <w:sz w:val="24"/>
          <w:lang w:val="es-ES"/>
        </w:rPr>
      </w:pPr>
      <w:r>
        <w:rPr>
          <w:rFonts w:ascii="Trebuchet MS" w:eastAsia="Trebuchet MS" w:hAnsi="Trebuchet MS" w:cs="Trebuchet MS"/>
          <w:sz w:val="24"/>
          <w:lang w:val="es-ES"/>
        </w:rPr>
        <w:t>1</w:t>
      </w:r>
      <w:r w:rsidR="0045744A" w:rsidRPr="00EB0033">
        <w:rPr>
          <w:rFonts w:ascii="Trebuchet MS" w:eastAsia="Trebuchet MS" w:hAnsi="Trebuchet MS" w:cs="Trebuchet MS"/>
          <w:sz w:val="24"/>
          <w:lang w:val="es-ES"/>
        </w:rPr>
        <w:t>. Para adquirir la condición de socio y socia cada miembro de la cooperativa debe aportar 1 €.</w:t>
      </w:r>
    </w:p>
    <w:p w:rsidR="0045744A" w:rsidRPr="0045744A" w:rsidRDefault="00EB0033" w:rsidP="0045744A">
      <w:pPr>
        <w:rPr>
          <w:rFonts w:ascii="Trebuchet MS" w:eastAsia="Trebuchet MS" w:hAnsi="Trebuchet MS" w:cs="Trebuchet MS"/>
          <w:sz w:val="24"/>
        </w:rPr>
      </w:pPr>
      <w:r w:rsidRPr="00EB0033">
        <w:rPr>
          <w:rFonts w:ascii="Trebuchet MS" w:eastAsia="Trebuchet MS" w:hAnsi="Trebuchet MS" w:cs="Trebuchet MS"/>
          <w:sz w:val="24"/>
          <w:lang w:val="es-ES"/>
        </w:rPr>
        <w:t>2</w:t>
      </w:r>
      <w:r w:rsidR="0045744A" w:rsidRPr="00EB0033">
        <w:rPr>
          <w:rFonts w:ascii="Trebuchet MS" w:eastAsia="Trebuchet MS" w:hAnsi="Trebuchet MS" w:cs="Trebuchet MS"/>
          <w:sz w:val="24"/>
          <w:lang w:val="es-ES"/>
        </w:rPr>
        <w:t xml:space="preserve">. Una vez realizada la aportación, el socio y socia recibirá un certificado que acredita su condición de socio y </w:t>
      </w:r>
      <w:proofErr w:type="spellStart"/>
      <w:r w:rsidR="0045744A" w:rsidRPr="00EB0033">
        <w:rPr>
          <w:rFonts w:ascii="Trebuchet MS" w:eastAsia="Trebuchet MS" w:hAnsi="Trebuchet MS" w:cs="Trebuchet MS"/>
          <w:sz w:val="24"/>
          <w:lang w:val="es-ES"/>
        </w:rPr>
        <w:t>socia</w:t>
      </w:r>
      <w:proofErr w:type="spellEnd"/>
      <w:r w:rsidR="0045744A" w:rsidRPr="00EB0033">
        <w:rPr>
          <w:rFonts w:ascii="Trebuchet MS" w:eastAsia="Trebuchet MS" w:hAnsi="Trebuchet MS" w:cs="Trebuchet MS"/>
          <w:sz w:val="24"/>
          <w:lang w:val="es-ES"/>
        </w:rPr>
        <w:t xml:space="preserve"> (FICHA DE REGISTRO).  </w:t>
      </w:r>
      <w:r w:rsidR="0045744A" w:rsidRPr="0045744A">
        <w:rPr>
          <w:rFonts w:ascii="Trebuchet MS" w:eastAsia="Trebuchet MS" w:hAnsi="Trebuchet MS" w:cs="Trebuchet MS"/>
          <w:sz w:val="24"/>
        </w:rPr>
        <w:t xml:space="preserve">La </w:t>
      </w:r>
      <w:proofErr w:type="spellStart"/>
      <w:r w:rsidR="0045744A" w:rsidRPr="0045744A">
        <w:rPr>
          <w:rFonts w:ascii="Trebuchet MS" w:eastAsia="Trebuchet MS" w:hAnsi="Trebuchet MS" w:cs="Trebuchet MS"/>
          <w:sz w:val="24"/>
        </w:rPr>
        <w:t>propiedad</w:t>
      </w:r>
      <w:proofErr w:type="spellEnd"/>
      <w:r w:rsidR="0045744A" w:rsidRPr="0045744A">
        <w:rPr>
          <w:rFonts w:ascii="Trebuchet MS" w:eastAsia="Trebuchet MS" w:hAnsi="Trebuchet MS" w:cs="Trebuchet MS"/>
          <w:sz w:val="24"/>
        </w:rPr>
        <w:t xml:space="preserve"> de la </w:t>
      </w:r>
      <w:proofErr w:type="spellStart"/>
      <w:r w:rsidR="0045744A" w:rsidRPr="0045744A">
        <w:rPr>
          <w:rFonts w:ascii="Trebuchet MS" w:eastAsia="Trebuchet MS" w:hAnsi="Trebuchet MS" w:cs="Trebuchet MS"/>
          <w:sz w:val="24"/>
        </w:rPr>
        <w:t>aportación</w:t>
      </w:r>
      <w:proofErr w:type="spellEnd"/>
      <w:r w:rsidR="0045744A" w:rsidRPr="0045744A">
        <w:rPr>
          <w:rFonts w:ascii="Trebuchet MS" w:eastAsia="Trebuchet MS" w:hAnsi="Trebuchet MS" w:cs="Trebuchet MS"/>
          <w:sz w:val="24"/>
        </w:rPr>
        <w:t xml:space="preserve"> social </w:t>
      </w:r>
      <w:proofErr w:type="spellStart"/>
      <w:r w:rsidR="0045744A" w:rsidRPr="0045744A">
        <w:rPr>
          <w:rFonts w:ascii="Trebuchet MS" w:eastAsia="Trebuchet MS" w:hAnsi="Trebuchet MS" w:cs="Trebuchet MS"/>
          <w:sz w:val="24"/>
        </w:rPr>
        <w:t>es</w:t>
      </w:r>
      <w:proofErr w:type="spellEnd"/>
      <w:r w:rsidR="0045744A" w:rsidRPr="0045744A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45744A" w:rsidRPr="0045744A">
        <w:rPr>
          <w:rFonts w:ascii="Trebuchet MS" w:eastAsia="Trebuchet MS" w:hAnsi="Trebuchet MS" w:cs="Trebuchet MS"/>
          <w:sz w:val="24"/>
        </w:rPr>
        <w:t>intransferible</w:t>
      </w:r>
      <w:proofErr w:type="spellEnd"/>
      <w:r w:rsidR="0045744A" w:rsidRPr="0045744A">
        <w:rPr>
          <w:rFonts w:ascii="Trebuchet MS" w:eastAsia="Trebuchet MS" w:hAnsi="Trebuchet MS" w:cs="Trebuchet MS"/>
          <w:sz w:val="24"/>
        </w:rPr>
        <w:t>.</w:t>
      </w:r>
    </w:p>
    <w:p w:rsidR="0045744A" w:rsidRPr="00EB0033" w:rsidRDefault="00EB0033" w:rsidP="0045744A">
      <w:pPr>
        <w:rPr>
          <w:rFonts w:ascii="Trebuchet MS" w:eastAsia="Trebuchet MS" w:hAnsi="Trebuchet MS" w:cs="Trebuchet MS"/>
          <w:sz w:val="24"/>
          <w:lang w:val="es-ES"/>
        </w:rPr>
      </w:pPr>
      <w:r w:rsidRPr="00EB0033">
        <w:rPr>
          <w:rFonts w:ascii="Trebuchet MS" w:eastAsia="Trebuchet MS" w:hAnsi="Trebuchet MS" w:cs="Trebuchet MS"/>
          <w:sz w:val="24"/>
          <w:lang w:val="es-ES"/>
        </w:rPr>
        <w:t>3</w:t>
      </w:r>
      <w:r w:rsidR="0045744A" w:rsidRPr="00EB0033">
        <w:rPr>
          <w:rFonts w:ascii="Trebuchet MS" w:eastAsia="Trebuchet MS" w:hAnsi="Trebuchet MS" w:cs="Trebuchet MS"/>
          <w:sz w:val="24"/>
          <w:lang w:val="es-ES"/>
        </w:rPr>
        <w:t>. El hecho de realizar la aportación inicial es una condición necesaria para ser socio y socia de la cooperativa, pero no suficiente para optar a la devolución de la misma y a la distribución de los excedentes.</w:t>
      </w:r>
    </w:p>
    <w:p w:rsidR="00E0727A" w:rsidRPr="00EB0033" w:rsidRDefault="00E0727A" w:rsidP="0045744A">
      <w:pPr>
        <w:rPr>
          <w:rFonts w:ascii="Trebuchet MS" w:eastAsia="Trebuchet MS" w:hAnsi="Trebuchet MS" w:cs="Trebuchet MS"/>
          <w:b/>
          <w:sz w:val="24"/>
          <w:lang w:val="es-ES"/>
        </w:rPr>
      </w:pPr>
    </w:p>
    <w:p w:rsidR="0045744A" w:rsidRPr="006E0616" w:rsidRDefault="0045744A" w:rsidP="006E0616">
      <w:pPr>
        <w:pStyle w:val="Artculosestatutos"/>
        <w:rPr>
          <w:lang w:val="es-ES"/>
        </w:rPr>
      </w:pPr>
      <w:bookmarkStart w:id="12" w:name="_Toc401485782"/>
      <w:r w:rsidRPr="006E0616">
        <w:rPr>
          <w:lang w:val="es-ES"/>
        </w:rPr>
        <w:t>Artículo 10. Capital Social Mínimo</w:t>
      </w:r>
      <w:bookmarkEnd w:id="12"/>
    </w:p>
    <w:p w:rsidR="00EB0033" w:rsidRPr="006E0616" w:rsidRDefault="00EB0033" w:rsidP="006E0616">
      <w:pPr>
        <w:pStyle w:val="Artculosestatutos"/>
        <w:rPr>
          <w:lang w:val="es-ES"/>
        </w:rPr>
      </w:pPr>
    </w:p>
    <w:p w:rsidR="009B5BA6" w:rsidRPr="00EB0033" w:rsidRDefault="00EB0033" w:rsidP="0045744A">
      <w:pPr>
        <w:rPr>
          <w:rFonts w:ascii="Trebuchet MS" w:eastAsia="Trebuchet MS" w:hAnsi="Trebuchet MS" w:cs="Trebuchet MS"/>
          <w:sz w:val="24"/>
          <w:lang w:val="es-ES"/>
        </w:rPr>
      </w:pPr>
      <w:r>
        <w:rPr>
          <w:rFonts w:ascii="Trebuchet MS" w:eastAsia="Trebuchet MS" w:hAnsi="Trebuchet MS" w:cs="Trebuchet MS"/>
          <w:sz w:val="24"/>
          <w:lang w:val="es-ES"/>
        </w:rPr>
        <w:t>1</w:t>
      </w:r>
      <w:r w:rsidR="0045744A" w:rsidRPr="00EB0033">
        <w:rPr>
          <w:rFonts w:ascii="Trebuchet MS" w:eastAsia="Trebuchet MS" w:hAnsi="Trebuchet MS" w:cs="Trebuchet MS"/>
          <w:sz w:val="24"/>
          <w:lang w:val="es-ES"/>
        </w:rPr>
        <w:t>. El capital social de la cooperativa está constituido por todas las aportaciones realizadas por los socios y socias</w:t>
      </w:r>
      <w:r w:rsidR="009B5BA6" w:rsidRPr="00EB0033">
        <w:rPr>
          <w:rFonts w:ascii="Trebuchet MS" w:eastAsia="Trebuchet MS" w:hAnsi="Trebuchet MS" w:cs="Trebuchet MS"/>
          <w:sz w:val="24"/>
          <w:lang w:val="es-ES"/>
        </w:rPr>
        <w:t>,</w:t>
      </w:r>
      <w:r w:rsidR="009B5BA6" w:rsidRPr="00EB0033">
        <w:rPr>
          <w:rFonts w:ascii="Trebuchet MS" w:eastAsia="Trebuchet MS" w:hAnsi="Trebuchet MS" w:cs="Trebuchet MS"/>
          <w:color w:val="000000"/>
          <w:sz w:val="24"/>
          <w:lang w:val="es-ES"/>
        </w:rPr>
        <w:t xml:space="preserve"> otorga</w:t>
      </w:r>
      <w:r w:rsidR="009B5BA6" w:rsidRPr="00EB0033">
        <w:rPr>
          <w:rFonts w:ascii="Trebuchet MS" w:eastAsia="Trebuchet MS" w:hAnsi="Trebuchet MS" w:cs="Trebuchet MS"/>
          <w:sz w:val="24"/>
          <w:lang w:val="es-ES"/>
        </w:rPr>
        <w:t>ndo al socio y soci</w:t>
      </w:r>
      <w:r w:rsidR="009B5BA6" w:rsidRPr="00EB0033">
        <w:rPr>
          <w:rFonts w:ascii="Trebuchet MS" w:eastAsia="Trebuchet MS" w:hAnsi="Trebuchet MS" w:cs="Trebuchet MS"/>
          <w:color w:val="000000"/>
          <w:sz w:val="24"/>
          <w:lang w:val="es-ES"/>
        </w:rPr>
        <w:t>a todos los derechos y obligaciones fijados en los estatutos</w:t>
      </w:r>
      <w:r w:rsidR="009B5BA6" w:rsidRPr="00EB0033">
        <w:rPr>
          <w:rFonts w:ascii="Trebuchet MS" w:eastAsia="Trebuchet MS" w:hAnsi="Trebuchet MS" w:cs="Trebuchet MS"/>
          <w:sz w:val="24"/>
          <w:lang w:val="es-ES"/>
        </w:rPr>
        <w:t>.</w:t>
      </w:r>
    </w:p>
    <w:p w:rsidR="0045744A" w:rsidRPr="00EB0033" w:rsidRDefault="00EB0033" w:rsidP="0045744A">
      <w:pPr>
        <w:rPr>
          <w:rFonts w:ascii="Trebuchet MS" w:eastAsia="Trebuchet MS" w:hAnsi="Trebuchet MS" w:cs="Trebuchet MS"/>
          <w:sz w:val="24"/>
          <w:lang w:val="es-ES"/>
        </w:rPr>
      </w:pPr>
      <w:r w:rsidRPr="00EB0033">
        <w:rPr>
          <w:rFonts w:ascii="Trebuchet MS" w:eastAsia="Trebuchet MS" w:hAnsi="Trebuchet MS" w:cs="Trebuchet MS"/>
          <w:sz w:val="24"/>
          <w:lang w:val="es-ES"/>
        </w:rPr>
        <w:t>2</w:t>
      </w:r>
      <w:r w:rsidR="0045744A" w:rsidRPr="00EB0033">
        <w:rPr>
          <w:rFonts w:ascii="Trebuchet MS" w:eastAsia="Trebuchet MS" w:hAnsi="Trebuchet MS" w:cs="Trebuchet MS"/>
          <w:sz w:val="24"/>
          <w:lang w:val="es-ES"/>
        </w:rPr>
        <w:t xml:space="preserve">. La aportación entrará a formar parte, del montante a ingresar en la ONG elegida al final de curso. </w:t>
      </w:r>
    </w:p>
    <w:p w:rsidR="00E0727A" w:rsidRPr="00EB0033" w:rsidRDefault="00E0727A" w:rsidP="0045744A">
      <w:pPr>
        <w:rPr>
          <w:rFonts w:ascii="Trebuchet MS" w:eastAsia="Trebuchet MS" w:hAnsi="Trebuchet MS" w:cs="Trebuchet MS"/>
          <w:b/>
          <w:sz w:val="24"/>
          <w:lang w:val="es-ES"/>
        </w:rPr>
      </w:pPr>
    </w:p>
    <w:p w:rsidR="0045744A" w:rsidRPr="006E0616" w:rsidRDefault="0045744A" w:rsidP="006E0616">
      <w:pPr>
        <w:pStyle w:val="Artculosestatutos"/>
        <w:rPr>
          <w:lang w:val="es-ES"/>
        </w:rPr>
      </w:pPr>
      <w:bookmarkStart w:id="13" w:name="_Toc401485783"/>
      <w:r w:rsidRPr="006E0616">
        <w:rPr>
          <w:lang w:val="es-ES"/>
        </w:rPr>
        <w:t>Artículo 11. Distribución de Excedentes (responsabilidad social empresarial)</w:t>
      </w:r>
      <w:bookmarkEnd w:id="13"/>
    </w:p>
    <w:p w:rsidR="00EB0033" w:rsidRPr="006E0616" w:rsidRDefault="00EB0033" w:rsidP="006E0616">
      <w:pPr>
        <w:pStyle w:val="Artculosestatutos"/>
        <w:rPr>
          <w:lang w:val="es-ES"/>
        </w:rPr>
      </w:pPr>
    </w:p>
    <w:p w:rsidR="0045744A" w:rsidRPr="00EB0033" w:rsidRDefault="00EB0033" w:rsidP="0045744A">
      <w:pPr>
        <w:rPr>
          <w:rFonts w:ascii="Trebuchet MS" w:eastAsia="Trebuchet MS" w:hAnsi="Trebuchet MS" w:cs="Trebuchet MS"/>
          <w:sz w:val="24"/>
          <w:lang w:val="es-ES"/>
        </w:rPr>
      </w:pPr>
      <w:r>
        <w:rPr>
          <w:rFonts w:ascii="Trebuchet MS" w:eastAsia="Trebuchet MS" w:hAnsi="Trebuchet MS" w:cs="Trebuchet MS"/>
          <w:sz w:val="24"/>
          <w:lang w:val="es-ES"/>
        </w:rPr>
        <w:t>1</w:t>
      </w:r>
      <w:r w:rsidR="004000F3" w:rsidRPr="00EB0033">
        <w:rPr>
          <w:rFonts w:ascii="Trebuchet MS" w:eastAsia="Trebuchet MS" w:hAnsi="Trebuchet MS" w:cs="Trebuchet MS"/>
          <w:sz w:val="24"/>
          <w:lang w:val="es-ES"/>
        </w:rPr>
        <w:t xml:space="preserve">. </w:t>
      </w:r>
      <w:r w:rsidR="0045744A" w:rsidRPr="00EB0033">
        <w:rPr>
          <w:rFonts w:ascii="Trebuchet MS" w:eastAsia="Trebuchet MS" w:hAnsi="Trebuchet MS" w:cs="Trebuchet MS"/>
          <w:sz w:val="24"/>
          <w:lang w:val="es-ES"/>
        </w:rPr>
        <w:t xml:space="preserve">El 100 % de los excedentes de la cooperativa, se destinarán a una de las </w:t>
      </w:r>
      <w:proofErr w:type="spellStart"/>
      <w:r w:rsidR="0045744A" w:rsidRPr="00EB0033">
        <w:rPr>
          <w:rFonts w:ascii="Trebuchet MS" w:eastAsia="Trebuchet MS" w:hAnsi="Trebuchet MS" w:cs="Trebuchet MS"/>
          <w:sz w:val="24"/>
          <w:lang w:val="es-ES"/>
        </w:rPr>
        <w:t>ONGs</w:t>
      </w:r>
      <w:proofErr w:type="spellEnd"/>
      <w:r w:rsidR="0045744A" w:rsidRPr="00EB0033">
        <w:rPr>
          <w:rFonts w:ascii="Trebuchet MS" w:eastAsia="Trebuchet MS" w:hAnsi="Trebuchet MS" w:cs="Trebuchet MS"/>
          <w:sz w:val="24"/>
          <w:lang w:val="es-ES"/>
        </w:rPr>
        <w:t xml:space="preserve"> que en el momento de cierre de la cooperativa</w:t>
      </w:r>
      <w:r w:rsidR="009B5BA6" w:rsidRPr="00EB0033">
        <w:rPr>
          <w:rFonts w:ascii="Trebuchet MS" w:eastAsia="Trebuchet MS" w:hAnsi="Trebuchet MS" w:cs="Trebuchet MS"/>
          <w:sz w:val="24"/>
          <w:lang w:val="es-ES"/>
        </w:rPr>
        <w:t xml:space="preserve"> se decida en Asamblea</w:t>
      </w:r>
      <w:r w:rsidR="0045744A" w:rsidRPr="00EB0033">
        <w:rPr>
          <w:rFonts w:ascii="Trebuchet MS" w:eastAsia="Trebuchet MS" w:hAnsi="Trebuchet MS" w:cs="Trebuchet MS"/>
          <w:sz w:val="24"/>
          <w:lang w:val="es-ES"/>
        </w:rPr>
        <w:t xml:space="preserve">, </w:t>
      </w:r>
      <w:r w:rsidR="009B5BA6" w:rsidRPr="00EB0033">
        <w:rPr>
          <w:rFonts w:ascii="Trebuchet MS" w:eastAsia="Trebuchet MS" w:hAnsi="Trebuchet MS" w:cs="Trebuchet MS"/>
          <w:sz w:val="24"/>
          <w:lang w:val="es-ES"/>
        </w:rPr>
        <w:t>con la</w:t>
      </w:r>
      <w:r w:rsidR="0045744A" w:rsidRPr="00EB0033">
        <w:rPr>
          <w:rFonts w:ascii="Trebuchet MS" w:eastAsia="Trebuchet MS" w:hAnsi="Trebuchet MS" w:cs="Trebuchet MS"/>
          <w:sz w:val="24"/>
          <w:lang w:val="es-ES"/>
        </w:rPr>
        <w:t xml:space="preserve"> que sus socios y socias estén más sensibilizados y decidan destinar los fondos</w:t>
      </w:r>
      <w:r w:rsidR="009B5BA6" w:rsidRPr="00EB0033">
        <w:rPr>
          <w:rFonts w:ascii="Trebuchet MS" w:eastAsia="Trebuchet MS" w:hAnsi="Trebuchet MS" w:cs="Trebuchet MS"/>
          <w:sz w:val="24"/>
          <w:lang w:val="es-ES"/>
        </w:rPr>
        <w:t>,</w:t>
      </w:r>
      <w:r w:rsidR="0045744A" w:rsidRPr="00EB0033">
        <w:rPr>
          <w:rFonts w:ascii="Trebuchet MS" w:eastAsia="Trebuchet MS" w:hAnsi="Trebuchet MS" w:cs="Trebuchet MS"/>
          <w:sz w:val="24"/>
          <w:lang w:val="es-ES"/>
        </w:rPr>
        <w:t xml:space="preserve"> que hayan conseguido con el normal desarrollo de su actividad comercial. </w:t>
      </w:r>
    </w:p>
    <w:p w:rsidR="0045744A" w:rsidRPr="00EB0033" w:rsidRDefault="00EB0033" w:rsidP="0045744A">
      <w:pPr>
        <w:rPr>
          <w:rFonts w:ascii="Trebuchet MS" w:eastAsia="Trebuchet MS" w:hAnsi="Trebuchet MS" w:cs="Trebuchet MS"/>
          <w:sz w:val="24"/>
          <w:lang w:val="es-ES"/>
        </w:rPr>
      </w:pPr>
      <w:r w:rsidRPr="00EB0033">
        <w:rPr>
          <w:rFonts w:ascii="Trebuchet MS" w:eastAsia="Trebuchet MS" w:hAnsi="Trebuchet MS" w:cs="Trebuchet MS"/>
          <w:sz w:val="24"/>
          <w:lang w:val="es-ES"/>
        </w:rPr>
        <w:t>2</w:t>
      </w:r>
      <w:r w:rsidR="004000F3" w:rsidRPr="00EB0033">
        <w:rPr>
          <w:rFonts w:ascii="Trebuchet MS" w:eastAsia="Trebuchet MS" w:hAnsi="Trebuchet MS" w:cs="Trebuchet MS"/>
          <w:sz w:val="24"/>
          <w:lang w:val="es-ES"/>
        </w:rPr>
        <w:t xml:space="preserve">. </w:t>
      </w:r>
      <w:r w:rsidR="0045744A" w:rsidRPr="00EB0033">
        <w:rPr>
          <w:rFonts w:ascii="Trebuchet MS" w:eastAsia="Trebuchet MS" w:hAnsi="Trebuchet MS" w:cs="Trebuchet MS"/>
          <w:sz w:val="24"/>
          <w:lang w:val="es-ES"/>
        </w:rPr>
        <w:t>La cooperativa donará todos los bienes de su propiedad, que puedan ser utilizados por los socios y socias de otras cooperativas EJE, que se constituyan en el Ciclo de Comercio en cursos posteriores.</w:t>
      </w:r>
    </w:p>
    <w:p w:rsidR="002C6108" w:rsidRPr="00EB0033" w:rsidRDefault="002C6108" w:rsidP="009B5BA6">
      <w:pPr>
        <w:pStyle w:val="normal0"/>
        <w:spacing w:after="0" w:line="240" w:lineRule="auto"/>
        <w:rPr>
          <w:lang w:val="es-ES"/>
        </w:rPr>
      </w:pPr>
    </w:p>
    <w:p w:rsidR="002C6108" w:rsidRPr="00EB0033" w:rsidRDefault="002C6108">
      <w:pPr>
        <w:pStyle w:val="normal0"/>
        <w:spacing w:after="0" w:line="240" w:lineRule="auto"/>
        <w:rPr>
          <w:lang w:val="es-ES"/>
        </w:rPr>
      </w:pPr>
    </w:p>
    <w:p w:rsidR="002C6108" w:rsidRPr="006E0616" w:rsidRDefault="00CF6982" w:rsidP="00EB0033">
      <w:pPr>
        <w:pStyle w:val="CAPITULO"/>
        <w:rPr>
          <w:lang w:val="es-ES"/>
        </w:rPr>
      </w:pPr>
      <w:r w:rsidRPr="006E0616">
        <w:rPr>
          <w:lang w:val="es-ES"/>
        </w:rPr>
        <w:t>CAPI</w:t>
      </w:r>
      <w:r w:rsidRPr="006E0616">
        <w:rPr>
          <w:lang w:val="es-ES"/>
        </w:rPr>
        <w:t>TULO IV</w:t>
      </w:r>
      <w:r w:rsidR="006E0616" w:rsidRPr="006E0616">
        <w:rPr>
          <w:lang w:val="es-ES"/>
        </w:rPr>
        <w:t>.</w:t>
      </w:r>
      <w:r w:rsidR="009B5BA6" w:rsidRPr="006E0616">
        <w:rPr>
          <w:lang w:val="es-ES"/>
        </w:rPr>
        <w:t xml:space="preserve"> ESTRUCTURA ORGANIZATIVA</w:t>
      </w:r>
    </w:p>
    <w:p w:rsidR="002C6108" w:rsidRPr="006E0616" w:rsidRDefault="002C6108">
      <w:pPr>
        <w:pStyle w:val="normal0"/>
        <w:spacing w:after="0" w:line="240" w:lineRule="auto"/>
        <w:rPr>
          <w:lang w:val="es-ES"/>
        </w:rPr>
      </w:pPr>
    </w:p>
    <w:p w:rsidR="006E0616" w:rsidRDefault="006E0616" w:rsidP="006E0616">
      <w:pPr>
        <w:pStyle w:val="Artculosestatutos"/>
        <w:rPr>
          <w:lang w:val="es-ES"/>
        </w:rPr>
      </w:pPr>
    </w:p>
    <w:p w:rsidR="00E0727A" w:rsidRPr="006E0616" w:rsidRDefault="009B5BA6" w:rsidP="006E0616">
      <w:pPr>
        <w:pStyle w:val="Artculosestatutos"/>
        <w:rPr>
          <w:lang w:val="es-ES"/>
        </w:rPr>
      </w:pPr>
      <w:bookmarkStart w:id="14" w:name="_Toc401485784"/>
      <w:r w:rsidRPr="006E0616">
        <w:rPr>
          <w:lang w:val="es-ES"/>
        </w:rPr>
        <w:t>Artículo 12.</w:t>
      </w:r>
      <w:r w:rsidR="00E0727A" w:rsidRPr="006E0616">
        <w:rPr>
          <w:lang w:val="es-ES"/>
        </w:rPr>
        <w:t xml:space="preserve"> Órganos de la sociedad.</w:t>
      </w:r>
      <w:bookmarkEnd w:id="14"/>
      <w:r w:rsidR="00E0727A" w:rsidRPr="006E0616">
        <w:rPr>
          <w:lang w:val="es-ES"/>
        </w:rPr>
        <w:br/>
      </w:r>
    </w:p>
    <w:p w:rsidR="00E0727A" w:rsidRDefault="00E0727A" w:rsidP="00E0727A">
      <w:pPr>
        <w:pStyle w:val="normal0"/>
        <w:spacing w:after="0" w:line="240" w:lineRule="auto"/>
      </w:pPr>
      <w:r w:rsidRPr="006E0616">
        <w:rPr>
          <w:rFonts w:ascii="Trebuchet MS" w:eastAsia="Trebuchet MS" w:hAnsi="Trebuchet MS" w:cs="Trebuchet MS"/>
          <w:color w:val="000000"/>
          <w:sz w:val="24"/>
          <w:lang w:val="es-ES"/>
        </w:rPr>
        <w:t xml:space="preserve">Los órganos sociales de la cooperativa para su dirección, administración y control interno son: la Asamblea General y el </w:t>
      </w:r>
      <w:proofErr w:type="spellStart"/>
      <w:r w:rsidRPr="006E0616">
        <w:rPr>
          <w:rFonts w:ascii="Trebuchet MS" w:eastAsia="Trebuchet MS" w:hAnsi="Trebuchet MS" w:cs="Trebuchet MS"/>
          <w:color w:val="000000"/>
          <w:sz w:val="24"/>
          <w:lang w:val="es-ES"/>
        </w:rPr>
        <w:t>Consej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>o Rector.</w:t>
      </w:r>
    </w:p>
    <w:p w:rsidR="00E0727A" w:rsidRDefault="00E0727A" w:rsidP="00E0727A">
      <w:pPr>
        <w:pStyle w:val="normal0"/>
        <w:spacing w:after="0" w:line="240" w:lineRule="auto"/>
      </w:pPr>
    </w:p>
    <w:p w:rsidR="00E0727A" w:rsidRDefault="00E0727A" w:rsidP="00E0727A">
      <w:pPr>
        <w:pStyle w:val="normal0"/>
        <w:spacing w:after="0" w:line="240" w:lineRule="auto"/>
      </w:pPr>
      <w:r>
        <w:rPr>
          <w:rFonts w:ascii="Trebuchet MS" w:eastAsia="Trebuchet MS" w:hAnsi="Trebuchet MS" w:cs="Trebuchet MS"/>
          <w:color w:val="000000"/>
          <w:sz w:val="24"/>
        </w:rPr>
        <w:t xml:space="preserve">Se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establece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la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figura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</w:t>
      </w:r>
      <w:r>
        <w:rPr>
          <w:rFonts w:ascii="Trebuchet MS" w:eastAsia="Trebuchet MS" w:hAnsi="Trebuchet MS" w:cs="Trebuchet MS"/>
          <w:sz w:val="24"/>
        </w:rPr>
        <w:t xml:space="preserve"> la </w:t>
      </w:r>
      <w:proofErr w:type="spellStart"/>
      <w:r>
        <w:rPr>
          <w:rFonts w:ascii="Trebuchet MS" w:eastAsia="Trebuchet MS" w:hAnsi="Trebuchet MS" w:cs="Trebuchet MS"/>
          <w:sz w:val="24"/>
        </w:rPr>
        <w:t>Asesora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Técnic</w:t>
      </w:r>
      <w:r>
        <w:rPr>
          <w:rFonts w:ascii="Trebuchet MS" w:eastAsia="Trebuchet MS" w:hAnsi="Trebuchet MS" w:cs="Trebuchet MS"/>
          <w:color w:val="000000"/>
          <w:sz w:val="24"/>
        </w:rPr>
        <w:t>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como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órgano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unipersonal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asesoramiento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para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los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anteriores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órganos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sociales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>.</w:t>
      </w:r>
    </w:p>
    <w:p w:rsidR="00E0727A" w:rsidRDefault="00E0727A" w:rsidP="009B5BA6">
      <w:pPr>
        <w:rPr>
          <w:rFonts w:ascii="Trebuchet MS" w:eastAsia="Trebuchet MS" w:hAnsi="Trebuchet MS" w:cs="Trebuchet MS"/>
          <w:b/>
          <w:sz w:val="24"/>
        </w:rPr>
      </w:pPr>
    </w:p>
    <w:p w:rsidR="009B5BA6" w:rsidRPr="006E0616" w:rsidRDefault="006E0616" w:rsidP="006E0616">
      <w:pPr>
        <w:pStyle w:val="Artculosestatutos"/>
        <w:rPr>
          <w:lang w:val="es-ES"/>
        </w:rPr>
      </w:pPr>
      <w:bookmarkStart w:id="15" w:name="_Toc401485785"/>
      <w:r w:rsidRPr="006E0616">
        <w:rPr>
          <w:lang w:val="es-ES"/>
        </w:rPr>
        <w:t>Artículo 13.</w:t>
      </w:r>
      <w:r w:rsidR="00E0727A" w:rsidRPr="006E0616">
        <w:rPr>
          <w:lang w:val="es-ES"/>
        </w:rPr>
        <w:t xml:space="preserve"> </w:t>
      </w:r>
      <w:r w:rsidR="009B5BA6" w:rsidRPr="006E0616">
        <w:rPr>
          <w:lang w:val="es-ES"/>
        </w:rPr>
        <w:t>La Asamblea General</w:t>
      </w:r>
      <w:bookmarkEnd w:id="15"/>
    </w:p>
    <w:p w:rsidR="00EB0033" w:rsidRPr="006E0616" w:rsidRDefault="00EB0033" w:rsidP="006E0616">
      <w:pPr>
        <w:pStyle w:val="Artculosestatutos"/>
        <w:rPr>
          <w:lang w:val="es-ES"/>
        </w:rPr>
      </w:pPr>
    </w:p>
    <w:p w:rsidR="009B5BA6" w:rsidRPr="009B5BA6" w:rsidRDefault="00EB0033" w:rsidP="009B5BA6">
      <w:pPr>
        <w:rPr>
          <w:rFonts w:ascii="Trebuchet MS" w:eastAsia="Trebuchet MS" w:hAnsi="Trebuchet MS" w:cs="Trebuchet MS"/>
          <w:sz w:val="24"/>
        </w:rPr>
      </w:pPr>
      <w:r w:rsidRPr="00EB0033">
        <w:rPr>
          <w:rFonts w:ascii="Trebuchet MS" w:eastAsia="Trebuchet MS" w:hAnsi="Trebuchet MS" w:cs="Trebuchet MS"/>
          <w:sz w:val="24"/>
          <w:lang w:val="es-ES"/>
        </w:rPr>
        <w:t>1</w:t>
      </w:r>
      <w:r w:rsidR="009B5BA6" w:rsidRPr="00EB0033">
        <w:rPr>
          <w:rFonts w:ascii="Trebuchet MS" w:eastAsia="Trebuchet MS" w:hAnsi="Trebuchet MS" w:cs="Trebuchet MS"/>
          <w:sz w:val="24"/>
          <w:lang w:val="es-ES"/>
        </w:rPr>
        <w:t xml:space="preserve">. La responsabilidad de la gestión recae en los miembros de la cooperativa. </w:t>
      </w:r>
      <w:smartTag w:uri="urn:schemas-microsoft-com:office:smarttags" w:element="PersonName">
        <w:smartTagPr>
          <w:attr w:name="ProductID" w:val="La Asamblea General"/>
        </w:smartTagPr>
        <w:r w:rsidR="009B5BA6" w:rsidRPr="006E0616">
          <w:rPr>
            <w:rFonts w:ascii="Trebuchet MS" w:eastAsia="Trebuchet MS" w:hAnsi="Trebuchet MS" w:cs="Trebuchet MS"/>
            <w:sz w:val="24"/>
            <w:lang w:val="es-ES"/>
          </w:rPr>
          <w:t>La Asamblea General</w:t>
        </w:r>
      </w:smartTag>
      <w:r w:rsidR="009B5BA6" w:rsidRPr="006E0616">
        <w:rPr>
          <w:rFonts w:ascii="Trebuchet MS" w:eastAsia="Trebuchet MS" w:hAnsi="Trebuchet MS" w:cs="Trebuchet MS"/>
          <w:sz w:val="24"/>
          <w:lang w:val="es-ES"/>
        </w:rPr>
        <w:t xml:space="preserve"> es la reunión de </w:t>
      </w:r>
      <w:r w:rsidR="009B5BA6" w:rsidRPr="009B5BA6">
        <w:rPr>
          <w:rFonts w:ascii="Trebuchet MS" w:eastAsia="Trebuchet MS" w:hAnsi="Trebuchet MS" w:cs="Trebuchet MS"/>
          <w:sz w:val="24"/>
        </w:rPr>
        <w:t xml:space="preserve">los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socios</w:t>
      </w:r>
      <w:proofErr w:type="spellEnd"/>
      <w:r w:rsidR="009B5BA6">
        <w:rPr>
          <w:rFonts w:ascii="Trebuchet MS" w:eastAsia="Trebuchet MS" w:hAnsi="Trebuchet MS" w:cs="Trebuchet MS"/>
          <w:sz w:val="24"/>
        </w:rPr>
        <w:t xml:space="preserve"> y </w:t>
      </w:r>
      <w:proofErr w:type="spellStart"/>
      <w:r w:rsidR="009B5BA6">
        <w:rPr>
          <w:rFonts w:ascii="Trebuchet MS" w:eastAsia="Trebuchet MS" w:hAnsi="Trebuchet MS" w:cs="Trebuchet MS"/>
          <w:sz w:val="24"/>
        </w:rPr>
        <w:t>soci</w:t>
      </w:r>
      <w:r w:rsidR="009B5BA6" w:rsidRPr="009B5BA6">
        <w:rPr>
          <w:rFonts w:ascii="Trebuchet MS" w:eastAsia="Trebuchet MS" w:hAnsi="Trebuchet MS" w:cs="Trebuchet MS"/>
          <w:sz w:val="24"/>
        </w:rPr>
        <w:t>as</w:t>
      </w:r>
      <w:proofErr w:type="spellEnd"/>
      <w:r w:rsidR="009B5BA6">
        <w:rPr>
          <w:rFonts w:ascii="Trebuchet MS" w:eastAsia="Trebuchet MS" w:hAnsi="Trebuchet MS" w:cs="Trebuchet MS"/>
          <w:sz w:val="24"/>
        </w:rPr>
        <w:t>,</w:t>
      </w:r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constituida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para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deliberar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y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tomar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acuerdos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en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las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materias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propias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de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su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competencia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>.</w:t>
      </w:r>
    </w:p>
    <w:p w:rsidR="009B5BA6" w:rsidRPr="00EB0033" w:rsidRDefault="00EB0033" w:rsidP="009B5BA6">
      <w:pPr>
        <w:rPr>
          <w:rFonts w:ascii="Trebuchet MS" w:eastAsia="Trebuchet MS" w:hAnsi="Trebuchet MS" w:cs="Trebuchet MS"/>
          <w:sz w:val="24"/>
          <w:lang w:val="es-ES"/>
        </w:rPr>
      </w:pPr>
      <w:r w:rsidRPr="00EB0033">
        <w:rPr>
          <w:rFonts w:ascii="Trebuchet MS" w:eastAsia="Trebuchet MS" w:hAnsi="Trebuchet MS" w:cs="Trebuchet MS"/>
          <w:sz w:val="24"/>
          <w:lang w:val="es-ES"/>
        </w:rPr>
        <w:t>2</w:t>
      </w:r>
      <w:r w:rsidR="009B5BA6" w:rsidRPr="00EB0033">
        <w:rPr>
          <w:rFonts w:ascii="Trebuchet MS" w:eastAsia="Trebuchet MS" w:hAnsi="Trebuchet MS" w:cs="Trebuchet MS"/>
          <w:sz w:val="24"/>
          <w:lang w:val="es-ES"/>
        </w:rPr>
        <w:t xml:space="preserve">. Los miembros presentes en </w:t>
      </w:r>
      <w:smartTag w:uri="urn:schemas-microsoft-com:office:smarttags" w:element="PersonName">
        <w:smartTagPr>
          <w:attr w:name="ProductID" w:val="La Asamblea General"/>
        </w:smartTagPr>
        <w:r w:rsidR="009B5BA6" w:rsidRPr="00EB0033">
          <w:rPr>
            <w:rFonts w:ascii="Trebuchet MS" w:eastAsia="Trebuchet MS" w:hAnsi="Trebuchet MS" w:cs="Trebuchet MS"/>
            <w:sz w:val="24"/>
            <w:lang w:val="es-ES"/>
          </w:rPr>
          <w:t>la Asamblea General</w:t>
        </w:r>
      </w:smartTag>
      <w:r w:rsidR="009B5BA6" w:rsidRPr="00EB0033">
        <w:rPr>
          <w:rFonts w:ascii="Trebuchet MS" w:eastAsia="Trebuchet MS" w:hAnsi="Trebuchet MS" w:cs="Trebuchet MS"/>
          <w:sz w:val="24"/>
          <w:lang w:val="es-ES"/>
        </w:rPr>
        <w:t xml:space="preserve"> eligen a los jefes</w:t>
      </w:r>
      <w:r w:rsidR="00E0727A" w:rsidRPr="00EB0033">
        <w:rPr>
          <w:rFonts w:ascii="Trebuchet MS" w:eastAsia="Trebuchet MS" w:hAnsi="Trebuchet MS" w:cs="Trebuchet MS"/>
          <w:sz w:val="24"/>
          <w:lang w:val="es-ES"/>
        </w:rPr>
        <w:t xml:space="preserve"> y jef</w:t>
      </w:r>
      <w:r w:rsidR="009B5BA6" w:rsidRPr="00EB0033">
        <w:rPr>
          <w:rFonts w:ascii="Trebuchet MS" w:eastAsia="Trebuchet MS" w:hAnsi="Trebuchet MS" w:cs="Trebuchet MS"/>
          <w:sz w:val="24"/>
          <w:lang w:val="es-ES"/>
        </w:rPr>
        <w:t>as de los departamentos de la cooperativa.</w:t>
      </w:r>
    </w:p>
    <w:p w:rsidR="009B5BA6" w:rsidRPr="00EB0033" w:rsidRDefault="00EB0033" w:rsidP="009B5BA6">
      <w:pPr>
        <w:rPr>
          <w:rFonts w:ascii="Trebuchet MS" w:eastAsia="Trebuchet MS" w:hAnsi="Trebuchet MS" w:cs="Trebuchet MS"/>
          <w:sz w:val="24"/>
          <w:lang w:val="es-ES"/>
        </w:rPr>
      </w:pPr>
      <w:r w:rsidRPr="00EB0033">
        <w:rPr>
          <w:rFonts w:ascii="Trebuchet MS" w:eastAsia="Trebuchet MS" w:hAnsi="Trebuchet MS" w:cs="Trebuchet MS"/>
          <w:sz w:val="24"/>
          <w:lang w:val="es-ES"/>
        </w:rPr>
        <w:lastRenderedPageBreak/>
        <w:t>3</w:t>
      </w:r>
      <w:r w:rsidR="009B5BA6" w:rsidRPr="00EB0033">
        <w:rPr>
          <w:rFonts w:ascii="Trebuchet MS" w:eastAsia="Trebuchet MS" w:hAnsi="Trebuchet MS" w:cs="Trebuchet MS"/>
          <w:sz w:val="24"/>
          <w:lang w:val="es-ES"/>
        </w:rPr>
        <w:t>. Los jefes</w:t>
      </w:r>
      <w:r w:rsidR="00E0727A" w:rsidRPr="00EB0033">
        <w:rPr>
          <w:rFonts w:ascii="Trebuchet MS" w:eastAsia="Trebuchet MS" w:hAnsi="Trebuchet MS" w:cs="Trebuchet MS"/>
          <w:sz w:val="24"/>
          <w:lang w:val="es-ES"/>
        </w:rPr>
        <w:t xml:space="preserve"> y jef</w:t>
      </w:r>
      <w:r w:rsidR="009B5BA6" w:rsidRPr="00EB0033">
        <w:rPr>
          <w:rFonts w:ascii="Trebuchet MS" w:eastAsia="Trebuchet MS" w:hAnsi="Trebuchet MS" w:cs="Trebuchet MS"/>
          <w:sz w:val="24"/>
          <w:lang w:val="es-ES"/>
        </w:rPr>
        <w:t>as de los departamentos de la cooperativa</w:t>
      </w:r>
      <w:r w:rsidR="00E0727A" w:rsidRPr="00EB0033">
        <w:rPr>
          <w:rFonts w:ascii="Trebuchet MS" w:eastAsia="Trebuchet MS" w:hAnsi="Trebuchet MS" w:cs="Trebuchet MS"/>
          <w:sz w:val="24"/>
          <w:lang w:val="es-ES"/>
        </w:rPr>
        <w:t>,</w:t>
      </w:r>
      <w:r w:rsidR="009B5BA6" w:rsidRPr="00EB0033">
        <w:rPr>
          <w:rFonts w:ascii="Trebuchet MS" w:eastAsia="Trebuchet MS" w:hAnsi="Trebuchet MS" w:cs="Trebuchet MS"/>
          <w:sz w:val="24"/>
          <w:lang w:val="es-ES"/>
        </w:rPr>
        <w:t xml:space="preserve"> se encargarán de llevar a la práctica las decisiones tomadas</w:t>
      </w:r>
      <w:r w:rsidR="00E0727A" w:rsidRPr="00EB0033">
        <w:rPr>
          <w:rFonts w:ascii="Trebuchet MS" w:eastAsia="Trebuchet MS" w:hAnsi="Trebuchet MS" w:cs="Trebuchet MS"/>
          <w:sz w:val="24"/>
          <w:lang w:val="es-ES"/>
        </w:rPr>
        <w:t>,</w:t>
      </w:r>
      <w:r w:rsidR="009B5BA6" w:rsidRPr="00EB0033">
        <w:rPr>
          <w:rFonts w:ascii="Trebuchet MS" w:eastAsia="Trebuchet MS" w:hAnsi="Trebuchet MS" w:cs="Trebuchet MS"/>
          <w:sz w:val="24"/>
          <w:lang w:val="es-ES"/>
        </w:rPr>
        <w:t xml:space="preserve"> por los miembros de la cooperativa y de rendir cuentas a todos los socios</w:t>
      </w:r>
      <w:r w:rsidR="00E0727A" w:rsidRPr="00EB0033">
        <w:rPr>
          <w:rFonts w:ascii="Trebuchet MS" w:eastAsia="Trebuchet MS" w:hAnsi="Trebuchet MS" w:cs="Trebuchet MS"/>
          <w:sz w:val="24"/>
          <w:lang w:val="es-ES"/>
        </w:rPr>
        <w:t xml:space="preserve"> y soci</w:t>
      </w:r>
      <w:r w:rsidR="009B5BA6" w:rsidRPr="00EB0033">
        <w:rPr>
          <w:rFonts w:ascii="Trebuchet MS" w:eastAsia="Trebuchet MS" w:hAnsi="Trebuchet MS" w:cs="Trebuchet MS"/>
          <w:sz w:val="24"/>
          <w:lang w:val="es-ES"/>
        </w:rPr>
        <w:t>as en sucesivas reuniones.</w:t>
      </w:r>
    </w:p>
    <w:p w:rsidR="009B5BA6" w:rsidRPr="00EB0033" w:rsidRDefault="00EB0033" w:rsidP="009B5BA6">
      <w:pPr>
        <w:rPr>
          <w:rFonts w:ascii="Trebuchet MS" w:eastAsia="Trebuchet MS" w:hAnsi="Trebuchet MS" w:cs="Trebuchet MS"/>
          <w:sz w:val="24"/>
          <w:lang w:val="es-ES"/>
        </w:rPr>
      </w:pPr>
      <w:r w:rsidRPr="00EB0033">
        <w:rPr>
          <w:rFonts w:ascii="Trebuchet MS" w:eastAsia="Trebuchet MS" w:hAnsi="Trebuchet MS" w:cs="Trebuchet MS"/>
          <w:sz w:val="24"/>
          <w:lang w:val="es-ES"/>
        </w:rPr>
        <w:t>4</w:t>
      </w:r>
      <w:r w:rsidR="009B5BA6" w:rsidRPr="00EB0033">
        <w:rPr>
          <w:rFonts w:ascii="Trebuchet MS" w:eastAsia="Trebuchet MS" w:hAnsi="Trebuchet MS" w:cs="Trebuchet MS"/>
          <w:sz w:val="24"/>
          <w:lang w:val="es-ES"/>
        </w:rPr>
        <w:t>. L</w:t>
      </w:r>
      <w:r w:rsidR="00E0727A" w:rsidRPr="00EB0033">
        <w:rPr>
          <w:rFonts w:ascii="Trebuchet MS" w:eastAsia="Trebuchet MS" w:hAnsi="Trebuchet MS" w:cs="Trebuchet MS"/>
          <w:sz w:val="24"/>
          <w:lang w:val="es-ES"/>
        </w:rPr>
        <w:t>os jefes y jef</w:t>
      </w:r>
      <w:r w:rsidR="009B5BA6" w:rsidRPr="00EB0033">
        <w:rPr>
          <w:rFonts w:ascii="Trebuchet MS" w:eastAsia="Trebuchet MS" w:hAnsi="Trebuchet MS" w:cs="Trebuchet MS"/>
          <w:sz w:val="24"/>
          <w:lang w:val="es-ES"/>
        </w:rPr>
        <w:t>as de los departamentos de la cooperativa son las personas autorizadas para firmar documentos en nombre de la cooperativa.</w:t>
      </w:r>
    </w:p>
    <w:p w:rsidR="006E0616" w:rsidRDefault="006E0616" w:rsidP="006E0616">
      <w:pPr>
        <w:pStyle w:val="Artculosestatutos"/>
      </w:pPr>
    </w:p>
    <w:p w:rsidR="00EB0033" w:rsidRPr="00CD0165" w:rsidRDefault="00E0727A" w:rsidP="00CD0165">
      <w:pPr>
        <w:pStyle w:val="Artculosestatutos"/>
      </w:pPr>
      <w:proofErr w:type="spellStart"/>
      <w:proofErr w:type="gramStart"/>
      <w:r w:rsidRPr="00CD0165">
        <w:t>Artículo</w:t>
      </w:r>
      <w:proofErr w:type="spellEnd"/>
      <w:r w:rsidRPr="00CD0165">
        <w:t xml:space="preserve"> 14</w:t>
      </w:r>
      <w:r w:rsidR="009B5BA6" w:rsidRPr="00CD0165">
        <w:t>.</w:t>
      </w:r>
      <w:proofErr w:type="gramEnd"/>
      <w:r w:rsidR="009B5BA6" w:rsidRPr="00CD0165">
        <w:t xml:space="preserve"> </w:t>
      </w:r>
      <w:proofErr w:type="spellStart"/>
      <w:r w:rsidR="009B5BA6" w:rsidRPr="00CD0165">
        <w:t>Convocatoria</w:t>
      </w:r>
      <w:proofErr w:type="spellEnd"/>
      <w:r w:rsidR="009B5BA6" w:rsidRPr="00CD0165">
        <w:t xml:space="preserve"> de la </w:t>
      </w:r>
      <w:proofErr w:type="spellStart"/>
      <w:r w:rsidR="009B5BA6" w:rsidRPr="00CD0165">
        <w:t>Asamblea</w:t>
      </w:r>
      <w:proofErr w:type="spellEnd"/>
      <w:r w:rsidR="009B5BA6" w:rsidRPr="00CD0165">
        <w:t xml:space="preserve"> General</w:t>
      </w:r>
    </w:p>
    <w:p w:rsidR="00CD0165" w:rsidRPr="006E0616" w:rsidRDefault="00CD0165" w:rsidP="006E0616">
      <w:pPr>
        <w:pStyle w:val="Artculosestatutos"/>
        <w:rPr>
          <w:lang w:val="es-ES"/>
        </w:rPr>
      </w:pPr>
    </w:p>
    <w:p w:rsidR="00E0727A" w:rsidRDefault="00E0727A" w:rsidP="00E0727A">
      <w:pPr>
        <w:pStyle w:val="normal0"/>
        <w:spacing w:after="0" w:line="240" w:lineRule="auto"/>
      </w:pPr>
      <w:r w:rsidRPr="00EB0033">
        <w:rPr>
          <w:rFonts w:ascii="Trebuchet MS" w:eastAsia="Trebuchet MS" w:hAnsi="Trebuchet MS" w:cs="Trebuchet MS"/>
          <w:sz w:val="24"/>
          <w:lang w:val="es-ES"/>
        </w:rPr>
        <w:t xml:space="preserve">1. </w:t>
      </w:r>
      <w:r w:rsidRPr="00EB0033">
        <w:rPr>
          <w:rFonts w:ascii="Trebuchet MS" w:eastAsia="Trebuchet MS" w:hAnsi="Trebuchet MS" w:cs="Trebuchet MS"/>
          <w:color w:val="000000"/>
          <w:sz w:val="24"/>
          <w:lang w:val="es-ES"/>
        </w:rPr>
        <w:t xml:space="preserve">La Asamblea General, </w:t>
      </w:r>
      <w:r w:rsidRPr="00EB0033">
        <w:rPr>
          <w:rFonts w:ascii="Trebuchet MS" w:eastAsia="Trebuchet MS" w:hAnsi="Trebuchet MS" w:cs="Trebuchet MS"/>
          <w:sz w:val="24"/>
          <w:lang w:val="es-ES"/>
        </w:rPr>
        <w:t>está constituida por los socios y soci</w:t>
      </w:r>
      <w:r w:rsidRPr="00EB0033">
        <w:rPr>
          <w:rFonts w:ascii="Trebuchet MS" w:eastAsia="Trebuchet MS" w:hAnsi="Trebuchet MS" w:cs="Trebuchet MS"/>
          <w:color w:val="000000"/>
          <w:sz w:val="24"/>
          <w:lang w:val="es-ES"/>
        </w:rPr>
        <w:t xml:space="preserve">as de la cooperativa y es el órgano </w:t>
      </w:r>
      <w:r w:rsidRPr="00EB0033">
        <w:rPr>
          <w:rFonts w:ascii="Trebuchet MS" w:eastAsia="Trebuchet MS" w:hAnsi="Trebuchet MS" w:cs="Trebuchet MS"/>
          <w:sz w:val="24"/>
          <w:lang w:val="es-ES"/>
        </w:rPr>
        <w:t xml:space="preserve">supremo. </w:t>
      </w:r>
      <w:r w:rsidRPr="006E0616">
        <w:rPr>
          <w:rFonts w:ascii="Trebuchet MS" w:eastAsia="Trebuchet MS" w:hAnsi="Trebuchet MS" w:cs="Trebuchet MS"/>
          <w:sz w:val="24"/>
          <w:lang w:val="es-ES"/>
        </w:rPr>
        <w:t>Todos/as los socios</w:t>
      </w:r>
      <w:r>
        <w:rPr>
          <w:rFonts w:ascii="Trebuchet MS" w:eastAsia="Trebuchet MS" w:hAnsi="Trebuchet MS" w:cs="Trebuchet MS"/>
          <w:sz w:val="24"/>
        </w:rPr>
        <w:t xml:space="preserve">/as y </w:t>
      </w:r>
      <w:r>
        <w:rPr>
          <w:rFonts w:ascii="Trebuchet MS" w:eastAsia="Trebuchet MS" w:hAnsi="Trebuchet MS" w:cs="Trebuchet MS"/>
          <w:color w:val="000000"/>
          <w:sz w:val="24"/>
        </w:rPr>
        <w:t xml:space="preserve"> los no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asistentes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quedan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sometidos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a los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acuerdos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 la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Asamblea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General,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siempre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que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se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hayan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adoptado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conformidad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con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las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leyes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y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estos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estatutos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>.</w:t>
      </w:r>
    </w:p>
    <w:p w:rsidR="00E0727A" w:rsidRDefault="00E0727A" w:rsidP="00E0727A">
      <w:pPr>
        <w:pStyle w:val="normal0"/>
        <w:spacing w:after="0" w:line="240" w:lineRule="auto"/>
      </w:pPr>
    </w:p>
    <w:p w:rsidR="00E0727A" w:rsidRDefault="00E0727A" w:rsidP="00E0727A">
      <w:pPr>
        <w:pStyle w:val="normal0"/>
        <w:spacing w:before="100" w:after="100" w:line="240" w:lineRule="auto"/>
      </w:pPr>
      <w:r>
        <w:rPr>
          <w:rFonts w:ascii="Trebuchet MS" w:eastAsia="Trebuchet MS" w:hAnsi="Trebuchet MS" w:cs="Trebuchet MS"/>
          <w:sz w:val="24"/>
        </w:rPr>
        <w:t xml:space="preserve">2. </w:t>
      </w:r>
      <w:r>
        <w:rPr>
          <w:rFonts w:ascii="Trebuchet MS" w:eastAsia="Trebuchet MS" w:hAnsi="Trebuchet MS" w:cs="Trebuchet MS"/>
          <w:color w:val="000000"/>
          <w:sz w:val="24"/>
        </w:rPr>
        <w:t xml:space="preserve">Las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competencias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 la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Asamblea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General son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las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siguientes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>:</w:t>
      </w:r>
    </w:p>
    <w:p w:rsidR="00E0727A" w:rsidRDefault="00E0727A" w:rsidP="00E0727A">
      <w:pPr>
        <w:pStyle w:val="normal0"/>
        <w:numPr>
          <w:ilvl w:val="1"/>
          <w:numId w:val="5"/>
        </w:numPr>
        <w:spacing w:before="100" w:after="100" w:line="240" w:lineRule="auto"/>
        <w:ind w:left="1080" w:hanging="359"/>
      </w:pP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Nombramiento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y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revocación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del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Consejo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Rector. </w:t>
      </w:r>
    </w:p>
    <w:p w:rsidR="00E0727A" w:rsidRDefault="00E0727A" w:rsidP="00E0727A">
      <w:pPr>
        <w:pStyle w:val="normal0"/>
        <w:numPr>
          <w:ilvl w:val="1"/>
          <w:numId w:val="5"/>
        </w:numPr>
        <w:spacing w:before="100" w:after="100" w:line="240" w:lineRule="auto"/>
        <w:ind w:left="1080" w:hanging="359"/>
      </w:pP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Censura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 la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gestión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social,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aprobación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las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cuentas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y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distribución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 los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beneficios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o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imputación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las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pérdidas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>.</w:t>
      </w:r>
    </w:p>
    <w:p w:rsidR="00E0727A" w:rsidRDefault="00E0727A" w:rsidP="00E0727A">
      <w:pPr>
        <w:pStyle w:val="normal0"/>
        <w:numPr>
          <w:ilvl w:val="1"/>
          <w:numId w:val="5"/>
        </w:numPr>
        <w:spacing w:before="100" w:after="100" w:line="240" w:lineRule="auto"/>
        <w:ind w:left="1080" w:hanging="359"/>
      </w:pP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Modificación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 los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estatutos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>.</w:t>
      </w:r>
    </w:p>
    <w:p w:rsidR="00E0727A" w:rsidRDefault="00E0727A" w:rsidP="00E0727A">
      <w:pPr>
        <w:pStyle w:val="normal0"/>
        <w:spacing w:after="0" w:line="240" w:lineRule="auto"/>
      </w:pPr>
    </w:p>
    <w:p w:rsidR="001E65FF" w:rsidRPr="009B5BA6" w:rsidRDefault="00E0727A" w:rsidP="001E65FF">
      <w:pPr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3. </w:t>
      </w:r>
      <w:r>
        <w:rPr>
          <w:rFonts w:ascii="Trebuchet MS" w:eastAsia="Trebuchet MS" w:hAnsi="Trebuchet MS" w:cs="Trebuchet MS"/>
          <w:color w:val="000000"/>
          <w:sz w:val="24"/>
        </w:rPr>
        <w:t xml:space="preserve">La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Asamblea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General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será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convocada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 w:rsidR="001E65FF">
        <w:rPr>
          <w:rFonts w:ascii="Trebuchet MS" w:eastAsia="Trebuchet MS" w:hAnsi="Trebuchet MS" w:cs="Trebuchet MS"/>
          <w:sz w:val="24"/>
        </w:rPr>
        <w:t>mediante</w:t>
      </w:r>
      <w:proofErr w:type="spellEnd"/>
      <w:r w:rsidR="001E65F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1E65FF">
        <w:rPr>
          <w:rFonts w:ascii="Trebuchet MS" w:eastAsia="Trebuchet MS" w:hAnsi="Trebuchet MS" w:cs="Trebuchet MS"/>
          <w:sz w:val="24"/>
        </w:rPr>
        <w:t>anuncio</w:t>
      </w:r>
      <w:proofErr w:type="spellEnd"/>
      <w:r w:rsidR="001E65F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1E65FF">
        <w:rPr>
          <w:rFonts w:ascii="Trebuchet MS" w:eastAsia="Trebuchet MS" w:hAnsi="Trebuchet MS" w:cs="Trebuchet MS"/>
          <w:sz w:val="24"/>
        </w:rPr>
        <w:t>publicado</w:t>
      </w:r>
      <w:proofErr w:type="spellEnd"/>
      <w:r w:rsidR="001E65FF">
        <w:rPr>
          <w:rFonts w:ascii="Trebuchet MS" w:eastAsia="Trebuchet MS" w:hAnsi="Trebuchet MS" w:cs="Trebuchet MS"/>
          <w:sz w:val="24"/>
        </w:rPr>
        <w:t xml:space="preserve"> en el </w:t>
      </w:r>
      <w:proofErr w:type="spellStart"/>
      <w:r w:rsidR="001E65FF">
        <w:rPr>
          <w:rFonts w:ascii="Trebuchet MS" w:eastAsia="Trebuchet MS" w:hAnsi="Trebuchet MS" w:cs="Trebuchet MS"/>
          <w:sz w:val="24"/>
        </w:rPr>
        <w:t>domicilio</w:t>
      </w:r>
      <w:proofErr w:type="spellEnd"/>
      <w:r w:rsidR="001E65FF">
        <w:rPr>
          <w:rFonts w:ascii="Trebuchet MS" w:eastAsia="Trebuchet MS" w:hAnsi="Trebuchet MS" w:cs="Trebuchet MS"/>
          <w:sz w:val="24"/>
        </w:rPr>
        <w:t xml:space="preserve"> social, al </w:t>
      </w:r>
      <w:proofErr w:type="spellStart"/>
      <w:r w:rsidR="001E65FF">
        <w:rPr>
          <w:rFonts w:ascii="Trebuchet MS" w:eastAsia="Trebuchet MS" w:hAnsi="Trebuchet MS" w:cs="Trebuchet MS"/>
          <w:sz w:val="24"/>
        </w:rPr>
        <w:t>menos</w:t>
      </w:r>
      <w:proofErr w:type="spellEnd"/>
      <w:r w:rsidR="001E65FF">
        <w:rPr>
          <w:rFonts w:ascii="Trebuchet MS" w:eastAsia="Trebuchet MS" w:hAnsi="Trebuchet MS" w:cs="Trebuchet MS"/>
          <w:sz w:val="24"/>
        </w:rPr>
        <w:t xml:space="preserve"> con </w:t>
      </w:r>
      <w:proofErr w:type="spellStart"/>
      <w:r w:rsidR="001E65FF">
        <w:rPr>
          <w:rFonts w:ascii="Trebuchet MS" w:eastAsia="Trebuchet MS" w:hAnsi="Trebuchet MS" w:cs="Trebuchet MS"/>
          <w:sz w:val="24"/>
        </w:rPr>
        <w:t>una</w:t>
      </w:r>
      <w:proofErr w:type="spellEnd"/>
      <w:r w:rsidR="001E65F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1E65FF">
        <w:rPr>
          <w:rFonts w:ascii="Trebuchet MS" w:eastAsia="Trebuchet MS" w:hAnsi="Trebuchet MS" w:cs="Trebuchet MS"/>
          <w:sz w:val="24"/>
        </w:rPr>
        <w:t>semana</w:t>
      </w:r>
      <w:proofErr w:type="spellEnd"/>
      <w:r w:rsidR="001E65FF">
        <w:rPr>
          <w:rFonts w:ascii="Trebuchet MS" w:eastAsia="Trebuchet MS" w:hAnsi="Trebuchet MS" w:cs="Trebuchet MS"/>
          <w:sz w:val="24"/>
        </w:rPr>
        <w:t xml:space="preserve"> de </w:t>
      </w:r>
      <w:proofErr w:type="spellStart"/>
      <w:r w:rsidR="001E65FF">
        <w:rPr>
          <w:rFonts w:ascii="Trebuchet MS" w:eastAsia="Trebuchet MS" w:hAnsi="Trebuchet MS" w:cs="Trebuchet MS"/>
          <w:sz w:val="24"/>
        </w:rPr>
        <w:t>antelación</w:t>
      </w:r>
      <w:proofErr w:type="spellEnd"/>
      <w:r w:rsidR="001E65F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1E65FF">
        <w:rPr>
          <w:rFonts w:ascii="Trebuchet MS" w:eastAsia="Trebuchet MS" w:hAnsi="Trebuchet MS" w:cs="Trebuchet MS"/>
          <w:sz w:val="24"/>
        </w:rPr>
        <w:t>por</w:t>
      </w:r>
      <w:proofErr w:type="spellEnd"/>
      <w:r w:rsidR="001E65FF">
        <w:rPr>
          <w:rFonts w:ascii="Trebuchet MS" w:eastAsia="Trebuchet MS" w:hAnsi="Trebuchet MS" w:cs="Trebuchet MS"/>
          <w:sz w:val="24"/>
        </w:rPr>
        <w:t xml:space="preserve"> el </w:t>
      </w:r>
      <w:proofErr w:type="spellStart"/>
      <w:r w:rsidR="001E65FF">
        <w:rPr>
          <w:rFonts w:ascii="Trebuchet MS" w:eastAsia="Trebuchet MS" w:hAnsi="Trebuchet MS" w:cs="Trebuchet MS"/>
          <w:sz w:val="24"/>
        </w:rPr>
        <w:t>president</w:t>
      </w:r>
      <w:r>
        <w:rPr>
          <w:rFonts w:ascii="Trebuchet MS" w:eastAsia="Trebuchet MS" w:hAnsi="Trebuchet MS" w:cs="Trebuchet MS"/>
          <w:sz w:val="24"/>
        </w:rPr>
        <w:t>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y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secretaria</w:t>
      </w:r>
      <w:proofErr w:type="spellEnd"/>
      <w:r w:rsidR="001E65FF">
        <w:rPr>
          <w:rFonts w:ascii="Trebuchet MS" w:eastAsia="Trebuchet MS" w:hAnsi="Trebuchet MS" w:cs="Trebuchet MS"/>
          <w:sz w:val="24"/>
        </w:rPr>
        <w:t xml:space="preserve">, </w:t>
      </w:r>
      <w:proofErr w:type="spellStart"/>
      <w:r w:rsidR="001E65FF">
        <w:rPr>
          <w:rFonts w:ascii="Trebuchet MS" w:eastAsia="Trebuchet MS" w:hAnsi="Trebuchet MS" w:cs="Trebuchet MS"/>
          <w:sz w:val="24"/>
        </w:rPr>
        <w:t>incluyendo</w:t>
      </w:r>
      <w:proofErr w:type="spellEnd"/>
      <w:r w:rsidR="001E65FF">
        <w:rPr>
          <w:rFonts w:ascii="Trebuchet MS" w:eastAsia="Trebuchet MS" w:hAnsi="Trebuchet MS" w:cs="Trebuchet MS"/>
          <w:sz w:val="24"/>
        </w:rPr>
        <w:t xml:space="preserve"> en </w:t>
      </w:r>
      <w:proofErr w:type="spellStart"/>
      <w:r w:rsidR="001E65FF">
        <w:rPr>
          <w:rFonts w:ascii="Trebuchet MS" w:eastAsia="Trebuchet MS" w:hAnsi="Trebuchet MS" w:cs="Trebuchet MS"/>
          <w:sz w:val="24"/>
        </w:rPr>
        <w:t>dicha</w:t>
      </w:r>
      <w:proofErr w:type="spellEnd"/>
      <w:r w:rsidR="001E65FF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1E65FF">
        <w:rPr>
          <w:rFonts w:ascii="Trebuchet MS" w:eastAsia="Trebuchet MS" w:hAnsi="Trebuchet MS" w:cs="Trebuchet MS"/>
          <w:sz w:val="24"/>
        </w:rPr>
        <w:t>convocatoria</w:t>
      </w:r>
      <w:proofErr w:type="spellEnd"/>
      <w:r w:rsidR="001E65FF">
        <w:rPr>
          <w:rFonts w:ascii="Trebuchet MS" w:eastAsia="Trebuchet MS" w:hAnsi="Trebuchet MS" w:cs="Trebuchet MS"/>
          <w:sz w:val="24"/>
        </w:rPr>
        <w:t xml:space="preserve"> el </w:t>
      </w:r>
      <w:proofErr w:type="spellStart"/>
      <w:r w:rsidR="001E65FF">
        <w:rPr>
          <w:rFonts w:ascii="Trebuchet MS" w:eastAsia="Trebuchet MS" w:hAnsi="Trebuchet MS" w:cs="Trebuchet MS"/>
          <w:sz w:val="24"/>
        </w:rPr>
        <w:t>orden</w:t>
      </w:r>
      <w:proofErr w:type="spellEnd"/>
      <w:r w:rsidR="001E65FF">
        <w:rPr>
          <w:rFonts w:ascii="Trebuchet MS" w:eastAsia="Trebuchet MS" w:hAnsi="Trebuchet MS" w:cs="Trebuchet MS"/>
          <w:sz w:val="24"/>
        </w:rPr>
        <w:t xml:space="preserve"> del </w:t>
      </w:r>
      <w:proofErr w:type="spellStart"/>
      <w:r w:rsidR="001E65FF">
        <w:rPr>
          <w:rFonts w:ascii="Trebuchet MS" w:eastAsia="Trebuchet MS" w:hAnsi="Trebuchet MS" w:cs="Trebuchet MS"/>
          <w:sz w:val="24"/>
        </w:rPr>
        <w:t>día</w:t>
      </w:r>
      <w:proofErr w:type="spellEnd"/>
      <w:r w:rsidR="001E65FF">
        <w:rPr>
          <w:rFonts w:ascii="Trebuchet MS" w:eastAsia="Trebuchet MS" w:hAnsi="Trebuchet MS" w:cs="Trebuchet MS"/>
          <w:sz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</w:rPr>
        <w:t xml:space="preserve">y se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reunirá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como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mínimo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una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vez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al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mes</w:t>
      </w:r>
      <w:proofErr w:type="spellEnd"/>
      <w:r>
        <w:rPr>
          <w:rFonts w:ascii="Trebuchet MS" w:eastAsia="Trebuchet MS" w:hAnsi="Trebuchet MS" w:cs="Trebuchet MS"/>
          <w:sz w:val="24"/>
        </w:rPr>
        <w:t>,</w:t>
      </w:r>
      <w:r>
        <w:rPr>
          <w:rFonts w:ascii="Trebuchet MS" w:eastAsia="Trebuchet MS" w:hAnsi="Trebuchet MS" w:cs="Trebuchet MS"/>
          <w:color w:val="000000"/>
          <w:sz w:val="24"/>
        </w:rPr>
        <w:t xml:space="preserve"> o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siempre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que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las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circunstancias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lo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requieran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. Las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decisiones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serán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adoptadas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por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mayoría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simple de los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asistentes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>.</w:t>
      </w:r>
      <w:r w:rsidR="001E65FF" w:rsidRPr="001E65FF">
        <w:rPr>
          <w:rFonts w:ascii="Trebuchet MS" w:eastAsia="Trebuchet MS" w:hAnsi="Trebuchet MS" w:cs="Trebuchet MS"/>
          <w:sz w:val="24"/>
        </w:rPr>
        <w:t xml:space="preserve"> </w:t>
      </w:r>
    </w:p>
    <w:p w:rsidR="00E0727A" w:rsidRDefault="00E0727A" w:rsidP="009B5BA6">
      <w:pPr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4</w:t>
      </w:r>
      <w:r w:rsidR="009B5BA6" w:rsidRPr="009B5BA6">
        <w:rPr>
          <w:rFonts w:ascii="Trebuchet MS" w:eastAsia="Trebuchet MS" w:hAnsi="Trebuchet MS" w:cs="Trebuchet MS"/>
          <w:sz w:val="24"/>
        </w:rPr>
        <w:t xml:space="preserve">. </w:t>
      </w:r>
      <w:smartTag w:uri="urn:schemas-microsoft-com:office:smarttags" w:element="PersonName">
        <w:smartTagPr>
          <w:attr w:name="ProductID" w:val="La Asamblea General"/>
        </w:smartTagPr>
        <w:r w:rsidR="009B5BA6" w:rsidRPr="009B5BA6">
          <w:rPr>
            <w:rFonts w:ascii="Trebuchet MS" w:eastAsia="Trebuchet MS" w:hAnsi="Trebuchet MS" w:cs="Trebuchet MS"/>
            <w:sz w:val="24"/>
          </w:rPr>
          <w:t xml:space="preserve">La </w:t>
        </w:r>
        <w:proofErr w:type="spellStart"/>
        <w:r w:rsidR="009B5BA6" w:rsidRPr="009B5BA6">
          <w:rPr>
            <w:rFonts w:ascii="Trebuchet MS" w:eastAsia="Trebuchet MS" w:hAnsi="Trebuchet MS" w:cs="Trebuchet MS"/>
            <w:sz w:val="24"/>
          </w:rPr>
          <w:t>Asamblea</w:t>
        </w:r>
        <w:proofErr w:type="spellEnd"/>
        <w:r w:rsidR="009B5BA6" w:rsidRPr="009B5BA6">
          <w:rPr>
            <w:rFonts w:ascii="Trebuchet MS" w:eastAsia="Trebuchet MS" w:hAnsi="Trebuchet MS" w:cs="Trebuchet MS"/>
            <w:sz w:val="24"/>
          </w:rPr>
          <w:t xml:space="preserve"> General</w:t>
        </w:r>
      </w:smartTag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podrá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ser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Ordinaria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o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Extraordinaria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>.</w:t>
      </w:r>
    </w:p>
    <w:p w:rsidR="009B5BA6" w:rsidRPr="009B5BA6" w:rsidRDefault="00E0727A" w:rsidP="009B5BA6">
      <w:pPr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5</w:t>
      </w:r>
      <w:r w:rsidR="009B5BA6" w:rsidRPr="009B5BA6">
        <w:rPr>
          <w:rFonts w:ascii="Trebuchet MS" w:eastAsia="Trebuchet MS" w:hAnsi="Trebuchet MS" w:cs="Trebuchet MS"/>
          <w:sz w:val="24"/>
        </w:rPr>
        <w:t xml:space="preserve">. Las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reuniones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ordinarias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se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desarrollarán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en el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momento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de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constitución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de la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cooperativa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(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Asamblea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de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Constitución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) y al final de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curso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(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Asamblea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Final). En </w:t>
      </w:r>
      <w:smartTag w:uri="urn:schemas-microsoft-com:office:smarttags" w:element="PersonName">
        <w:smartTagPr>
          <w:attr w:name="ProductID" w:val="la Asamblea Final"/>
        </w:smartTagPr>
        <w:r w:rsidR="009B5BA6" w:rsidRPr="009B5BA6">
          <w:rPr>
            <w:rFonts w:ascii="Trebuchet MS" w:eastAsia="Trebuchet MS" w:hAnsi="Trebuchet MS" w:cs="Trebuchet MS"/>
            <w:sz w:val="24"/>
          </w:rPr>
          <w:t xml:space="preserve">la </w:t>
        </w:r>
        <w:proofErr w:type="spellStart"/>
        <w:r w:rsidR="009B5BA6" w:rsidRPr="009B5BA6">
          <w:rPr>
            <w:rFonts w:ascii="Trebuchet MS" w:eastAsia="Trebuchet MS" w:hAnsi="Trebuchet MS" w:cs="Trebuchet MS"/>
            <w:sz w:val="24"/>
          </w:rPr>
          <w:t>Asamblea</w:t>
        </w:r>
        <w:proofErr w:type="spellEnd"/>
        <w:r w:rsidR="009B5BA6" w:rsidRPr="009B5BA6">
          <w:rPr>
            <w:rFonts w:ascii="Trebuchet MS" w:eastAsia="Trebuchet MS" w:hAnsi="Trebuchet MS" w:cs="Trebuchet MS"/>
            <w:sz w:val="24"/>
          </w:rPr>
          <w:t xml:space="preserve"> Final</w:t>
        </w:r>
      </w:smartTag>
      <w:r w:rsidR="009B5BA6" w:rsidRPr="009B5BA6">
        <w:rPr>
          <w:rFonts w:ascii="Trebuchet MS" w:eastAsia="Trebuchet MS" w:hAnsi="Trebuchet MS" w:cs="Trebuchet MS"/>
          <w:sz w:val="24"/>
        </w:rPr>
        <w:t xml:space="preserve"> se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presentará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una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memoria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final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que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incluye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el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estado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de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cuentas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>.</w:t>
      </w:r>
    </w:p>
    <w:p w:rsidR="009B5BA6" w:rsidRPr="009B5BA6" w:rsidRDefault="00E0727A" w:rsidP="009B5BA6">
      <w:pPr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6</w:t>
      </w:r>
      <w:r w:rsidR="009B5BA6" w:rsidRPr="009B5BA6">
        <w:rPr>
          <w:rFonts w:ascii="Trebuchet MS" w:eastAsia="Trebuchet MS" w:hAnsi="Trebuchet MS" w:cs="Trebuchet MS"/>
          <w:sz w:val="24"/>
        </w:rPr>
        <w:t xml:space="preserve">. Se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pueden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convocar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reuniones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extraordinarias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cuando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los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miembros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de la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cooperativa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lo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estimen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oportuno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>.</w:t>
      </w:r>
    </w:p>
    <w:p w:rsidR="009B5BA6" w:rsidRPr="009B5BA6" w:rsidRDefault="001E65FF" w:rsidP="009B5BA6">
      <w:pPr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7</w:t>
      </w:r>
      <w:r w:rsidR="009B5BA6" w:rsidRPr="009B5BA6">
        <w:rPr>
          <w:rFonts w:ascii="Trebuchet MS" w:eastAsia="Trebuchet MS" w:hAnsi="Trebuchet MS" w:cs="Trebuchet MS"/>
          <w:sz w:val="24"/>
        </w:rPr>
        <w:t xml:space="preserve">. </w:t>
      </w:r>
      <w:smartTag w:uri="urn:schemas-microsoft-com:office:smarttags" w:element="PersonName">
        <w:smartTagPr>
          <w:attr w:name="ProductID" w:val="La Asamblea General"/>
        </w:smartTagPr>
        <w:r w:rsidR="009B5BA6" w:rsidRPr="009B5BA6">
          <w:rPr>
            <w:rFonts w:ascii="Trebuchet MS" w:eastAsia="Trebuchet MS" w:hAnsi="Trebuchet MS" w:cs="Trebuchet MS"/>
            <w:sz w:val="24"/>
          </w:rPr>
          <w:t xml:space="preserve">La </w:t>
        </w:r>
        <w:proofErr w:type="spellStart"/>
        <w:r w:rsidR="009B5BA6" w:rsidRPr="009B5BA6">
          <w:rPr>
            <w:rFonts w:ascii="Trebuchet MS" w:eastAsia="Trebuchet MS" w:hAnsi="Trebuchet MS" w:cs="Trebuchet MS"/>
            <w:sz w:val="24"/>
          </w:rPr>
          <w:t>Asamblea</w:t>
        </w:r>
        <w:proofErr w:type="spellEnd"/>
        <w:r w:rsidR="009B5BA6" w:rsidRPr="009B5BA6">
          <w:rPr>
            <w:rFonts w:ascii="Trebuchet MS" w:eastAsia="Trebuchet MS" w:hAnsi="Trebuchet MS" w:cs="Trebuchet MS"/>
            <w:sz w:val="24"/>
          </w:rPr>
          <w:t xml:space="preserve"> General</w:t>
        </w:r>
      </w:smartTag>
      <w:r w:rsidR="009B5BA6" w:rsidRPr="009B5BA6">
        <w:rPr>
          <w:rFonts w:ascii="Trebuchet MS" w:eastAsia="Trebuchet MS" w:hAnsi="Trebuchet MS" w:cs="Trebuchet MS"/>
          <w:sz w:val="24"/>
        </w:rPr>
        <w:t xml:space="preserve"> se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celebrará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en el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domicilio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social de la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cooperativa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>.</w:t>
      </w:r>
    </w:p>
    <w:p w:rsidR="009B5BA6" w:rsidRPr="009B5BA6" w:rsidRDefault="001E65FF" w:rsidP="009B5BA6">
      <w:pPr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8</w:t>
      </w:r>
      <w:r w:rsidR="009B5BA6" w:rsidRPr="009B5BA6">
        <w:rPr>
          <w:rFonts w:ascii="Trebuchet MS" w:eastAsia="Trebuchet MS" w:hAnsi="Trebuchet MS" w:cs="Trebuchet MS"/>
          <w:sz w:val="24"/>
        </w:rPr>
        <w:t xml:space="preserve">. Para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que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smartTag w:uri="urn:schemas-microsoft-com:office:smarttags" w:element="PersonName">
        <w:smartTagPr>
          <w:attr w:name="ProductID" w:val="La Asamblea General"/>
        </w:smartTagPr>
        <w:r w:rsidR="009B5BA6" w:rsidRPr="009B5BA6">
          <w:rPr>
            <w:rFonts w:ascii="Trebuchet MS" w:eastAsia="Trebuchet MS" w:hAnsi="Trebuchet MS" w:cs="Trebuchet MS"/>
            <w:sz w:val="24"/>
          </w:rPr>
          <w:t xml:space="preserve">la </w:t>
        </w:r>
        <w:proofErr w:type="spellStart"/>
        <w:r w:rsidR="009B5BA6" w:rsidRPr="009B5BA6">
          <w:rPr>
            <w:rFonts w:ascii="Trebuchet MS" w:eastAsia="Trebuchet MS" w:hAnsi="Trebuchet MS" w:cs="Trebuchet MS"/>
            <w:sz w:val="24"/>
          </w:rPr>
          <w:t>Asamblea</w:t>
        </w:r>
        <w:proofErr w:type="spellEnd"/>
        <w:r w:rsidR="009B5BA6" w:rsidRPr="009B5BA6">
          <w:rPr>
            <w:rFonts w:ascii="Trebuchet MS" w:eastAsia="Trebuchet MS" w:hAnsi="Trebuchet MS" w:cs="Trebuchet MS"/>
            <w:sz w:val="24"/>
          </w:rPr>
          <w:t xml:space="preserve"> General</w:t>
        </w:r>
      </w:smartTag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pueda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tomar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acuerdos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será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necesaria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la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presencia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del 50% de los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socios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+ 1.</w:t>
      </w:r>
    </w:p>
    <w:p w:rsidR="009B5BA6" w:rsidRPr="009B5BA6" w:rsidRDefault="001E65FF" w:rsidP="009B5BA6">
      <w:pPr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9</w:t>
      </w:r>
      <w:r w:rsidR="009B5BA6" w:rsidRPr="009B5BA6">
        <w:rPr>
          <w:rFonts w:ascii="Trebuchet MS" w:eastAsia="Trebuchet MS" w:hAnsi="Trebuchet MS" w:cs="Trebuchet MS"/>
          <w:sz w:val="24"/>
        </w:rPr>
        <w:t xml:space="preserve">. </w:t>
      </w:r>
      <w:smartTag w:uri="urn:schemas-microsoft-com:office:smarttags" w:element="PersonName">
        <w:smartTagPr>
          <w:attr w:name="ProductID" w:val="La Asamblea General"/>
        </w:smartTagPr>
        <w:r w:rsidR="009B5BA6" w:rsidRPr="009B5BA6">
          <w:rPr>
            <w:rFonts w:ascii="Trebuchet MS" w:eastAsia="Trebuchet MS" w:hAnsi="Trebuchet MS" w:cs="Trebuchet MS"/>
            <w:sz w:val="24"/>
          </w:rPr>
          <w:t xml:space="preserve">La </w:t>
        </w:r>
        <w:proofErr w:type="spellStart"/>
        <w:r w:rsidR="009B5BA6" w:rsidRPr="009B5BA6">
          <w:rPr>
            <w:rFonts w:ascii="Trebuchet MS" w:eastAsia="Trebuchet MS" w:hAnsi="Trebuchet MS" w:cs="Trebuchet MS"/>
            <w:sz w:val="24"/>
          </w:rPr>
          <w:t>Asamblea</w:t>
        </w:r>
        <w:proofErr w:type="spellEnd"/>
        <w:r w:rsidR="009B5BA6" w:rsidRPr="009B5BA6">
          <w:rPr>
            <w:rFonts w:ascii="Trebuchet MS" w:eastAsia="Trebuchet MS" w:hAnsi="Trebuchet MS" w:cs="Trebuchet MS"/>
            <w:sz w:val="24"/>
          </w:rPr>
          <w:t xml:space="preserve"> General</w:t>
        </w:r>
      </w:smartTag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estará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presidida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por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la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profesora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de la </w:t>
      </w:r>
      <w:proofErr w:type="spellStart"/>
      <w:r w:rsidR="009B5BA6" w:rsidRPr="009B5BA6">
        <w:rPr>
          <w:rFonts w:ascii="Trebuchet MS" w:eastAsia="Trebuchet MS" w:hAnsi="Trebuchet MS" w:cs="Trebuchet MS"/>
          <w:sz w:val="24"/>
        </w:rPr>
        <w:t>materia</w:t>
      </w:r>
      <w:proofErr w:type="spellEnd"/>
      <w:r w:rsidR="009B5BA6" w:rsidRPr="009B5BA6">
        <w:rPr>
          <w:rFonts w:ascii="Trebuchet MS" w:eastAsia="Trebuchet MS" w:hAnsi="Trebuchet MS" w:cs="Trebuchet MS"/>
          <w:sz w:val="24"/>
        </w:rPr>
        <w:t xml:space="preserve"> EJE.</w:t>
      </w:r>
    </w:p>
    <w:p w:rsidR="009B5BA6" w:rsidRPr="009B5BA6" w:rsidRDefault="009B5BA6" w:rsidP="009B5BA6">
      <w:pPr>
        <w:rPr>
          <w:rFonts w:ascii="Trebuchet MS" w:eastAsia="Trebuchet MS" w:hAnsi="Trebuchet MS" w:cs="Trebuchet MS"/>
          <w:sz w:val="24"/>
        </w:rPr>
      </w:pPr>
      <w:proofErr w:type="spellStart"/>
      <w:r w:rsidRPr="009B5BA6">
        <w:rPr>
          <w:rFonts w:ascii="Trebuchet MS" w:eastAsia="Trebuchet MS" w:hAnsi="Trebuchet MS" w:cs="Trebuchet MS"/>
          <w:sz w:val="24"/>
        </w:rPr>
        <w:t>Ocho</w:t>
      </w:r>
      <w:proofErr w:type="spellEnd"/>
      <w:r w:rsidRPr="009B5BA6">
        <w:rPr>
          <w:rFonts w:ascii="Trebuchet MS" w:eastAsia="Trebuchet MS" w:hAnsi="Trebuchet MS" w:cs="Trebuchet MS"/>
          <w:sz w:val="24"/>
        </w:rPr>
        <w:t xml:space="preserve">. Los </w:t>
      </w:r>
      <w:proofErr w:type="spellStart"/>
      <w:r w:rsidRPr="009B5BA6">
        <w:rPr>
          <w:rFonts w:ascii="Trebuchet MS" w:eastAsia="Trebuchet MS" w:hAnsi="Trebuchet MS" w:cs="Trebuchet MS"/>
          <w:sz w:val="24"/>
        </w:rPr>
        <w:t>acuerdos</w:t>
      </w:r>
      <w:proofErr w:type="spellEnd"/>
      <w:r w:rsidRPr="009B5BA6">
        <w:rPr>
          <w:rFonts w:ascii="Trebuchet MS" w:eastAsia="Trebuchet MS" w:hAnsi="Trebuchet MS" w:cs="Trebuchet MS"/>
          <w:sz w:val="24"/>
        </w:rPr>
        <w:t xml:space="preserve"> de </w:t>
      </w:r>
      <w:smartTag w:uri="urn:schemas-microsoft-com:office:smarttags" w:element="PersonName">
        <w:smartTagPr>
          <w:attr w:name="ProductID" w:val="La Asamblea General"/>
        </w:smartTagPr>
        <w:r w:rsidRPr="009B5BA6">
          <w:rPr>
            <w:rFonts w:ascii="Trebuchet MS" w:eastAsia="Trebuchet MS" w:hAnsi="Trebuchet MS" w:cs="Trebuchet MS"/>
            <w:sz w:val="24"/>
          </w:rPr>
          <w:t xml:space="preserve">la </w:t>
        </w:r>
        <w:proofErr w:type="spellStart"/>
        <w:r w:rsidRPr="009B5BA6">
          <w:rPr>
            <w:rFonts w:ascii="Trebuchet MS" w:eastAsia="Trebuchet MS" w:hAnsi="Trebuchet MS" w:cs="Trebuchet MS"/>
            <w:sz w:val="24"/>
          </w:rPr>
          <w:t>Asamblea</w:t>
        </w:r>
        <w:proofErr w:type="spellEnd"/>
        <w:r w:rsidRPr="009B5BA6">
          <w:rPr>
            <w:rFonts w:ascii="Trebuchet MS" w:eastAsia="Trebuchet MS" w:hAnsi="Trebuchet MS" w:cs="Trebuchet MS"/>
            <w:sz w:val="24"/>
          </w:rPr>
          <w:t xml:space="preserve"> General</w:t>
        </w:r>
      </w:smartTag>
      <w:r w:rsidRPr="009B5BA6">
        <w:rPr>
          <w:rFonts w:ascii="Trebuchet MS" w:eastAsia="Trebuchet MS" w:hAnsi="Trebuchet MS" w:cs="Trebuchet MS"/>
          <w:sz w:val="24"/>
        </w:rPr>
        <w:t xml:space="preserve"> se </w:t>
      </w:r>
      <w:proofErr w:type="spellStart"/>
      <w:r w:rsidRPr="009B5BA6">
        <w:rPr>
          <w:rFonts w:ascii="Trebuchet MS" w:eastAsia="Trebuchet MS" w:hAnsi="Trebuchet MS" w:cs="Trebuchet MS"/>
          <w:sz w:val="24"/>
        </w:rPr>
        <w:t>adoptarán</w:t>
      </w:r>
      <w:proofErr w:type="spellEnd"/>
      <w:r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9B5BA6">
        <w:rPr>
          <w:rFonts w:ascii="Trebuchet MS" w:eastAsia="Trebuchet MS" w:hAnsi="Trebuchet MS" w:cs="Trebuchet MS"/>
          <w:sz w:val="24"/>
        </w:rPr>
        <w:t>por</w:t>
      </w:r>
      <w:proofErr w:type="spellEnd"/>
      <w:r w:rsidRPr="009B5BA6">
        <w:rPr>
          <w:rFonts w:ascii="Trebuchet MS" w:eastAsia="Trebuchet MS" w:hAnsi="Trebuchet MS" w:cs="Trebuchet MS"/>
          <w:sz w:val="24"/>
        </w:rPr>
        <w:t xml:space="preserve">  </w:t>
      </w:r>
      <w:proofErr w:type="spellStart"/>
      <w:r w:rsidRPr="009B5BA6">
        <w:rPr>
          <w:rFonts w:ascii="Trebuchet MS" w:eastAsia="Trebuchet MS" w:hAnsi="Trebuchet MS" w:cs="Trebuchet MS"/>
          <w:sz w:val="24"/>
        </w:rPr>
        <w:t>mayoría</w:t>
      </w:r>
      <w:proofErr w:type="spellEnd"/>
      <w:r w:rsidRPr="009B5BA6">
        <w:rPr>
          <w:rFonts w:ascii="Trebuchet MS" w:eastAsia="Trebuchet MS" w:hAnsi="Trebuchet MS" w:cs="Trebuchet MS"/>
          <w:sz w:val="24"/>
        </w:rPr>
        <w:t xml:space="preserve"> simple (la </w:t>
      </w:r>
      <w:proofErr w:type="spellStart"/>
      <w:r w:rsidRPr="009B5BA6">
        <w:rPr>
          <w:rFonts w:ascii="Trebuchet MS" w:eastAsia="Trebuchet MS" w:hAnsi="Trebuchet MS" w:cs="Trebuchet MS"/>
          <w:sz w:val="24"/>
        </w:rPr>
        <w:t>mitad</w:t>
      </w:r>
      <w:proofErr w:type="spellEnd"/>
      <w:r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9B5BA6">
        <w:rPr>
          <w:rFonts w:ascii="Trebuchet MS" w:eastAsia="Trebuchet MS" w:hAnsi="Trebuchet MS" w:cs="Trebuchet MS"/>
          <w:sz w:val="24"/>
        </w:rPr>
        <w:t>más</w:t>
      </w:r>
      <w:proofErr w:type="spellEnd"/>
      <w:r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9B5BA6">
        <w:rPr>
          <w:rFonts w:ascii="Trebuchet MS" w:eastAsia="Trebuchet MS" w:hAnsi="Trebuchet MS" w:cs="Trebuchet MS"/>
          <w:sz w:val="24"/>
        </w:rPr>
        <w:t>uno</w:t>
      </w:r>
      <w:proofErr w:type="spellEnd"/>
      <w:r w:rsidRPr="009B5BA6">
        <w:rPr>
          <w:rFonts w:ascii="Trebuchet MS" w:eastAsia="Trebuchet MS" w:hAnsi="Trebuchet MS" w:cs="Trebuchet MS"/>
          <w:sz w:val="24"/>
        </w:rPr>
        <w:t xml:space="preserve"> de los </w:t>
      </w:r>
      <w:proofErr w:type="spellStart"/>
      <w:r w:rsidRPr="009B5BA6">
        <w:rPr>
          <w:rFonts w:ascii="Trebuchet MS" w:eastAsia="Trebuchet MS" w:hAnsi="Trebuchet MS" w:cs="Trebuchet MS"/>
          <w:sz w:val="24"/>
        </w:rPr>
        <w:t>votos</w:t>
      </w:r>
      <w:proofErr w:type="spellEnd"/>
      <w:r w:rsidRPr="009B5BA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9B5BA6">
        <w:rPr>
          <w:rFonts w:ascii="Trebuchet MS" w:eastAsia="Trebuchet MS" w:hAnsi="Trebuchet MS" w:cs="Trebuchet MS"/>
          <w:sz w:val="24"/>
        </w:rPr>
        <w:t>presentes</w:t>
      </w:r>
      <w:proofErr w:type="spellEnd"/>
      <w:r w:rsidRPr="009B5BA6">
        <w:rPr>
          <w:rFonts w:ascii="Trebuchet MS" w:eastAsia="Trebuchet MS" w:hAnsi="Trebuchet MS" w:cs="Trebuchet MS"/>
          <w:sz w:val="24"/>
        </w:rPr>
        <w:t>).</w:t>
      </w:r>
    </w:p>
    <w:p w:rsidR="002C6108" w:rsidRDefault="002C6108">
      <w:pPr>
        <w:pStyle w:val="normal0"/>
        <w:spacing w:after="0" w:line="240" w:lineRule="auto"/>
      </w:pPr>
    </w:p>
    <w:p w:rsidR="002C6108" w:rsidRPr="006E0616" w:rsidRDefault="001E65FF" w:rsidP="006E0616">
      <w:pPr>
        <w:pStyle w:val="Artculosestatutos"/>
        <w:rPr>
          <w:lang w:val="es-ES"/>
        </w:rPr>
      </w:pPr>
      <w:bookmarkStart w:id="16" w:name="_Toc401485786"/>
      <w:r w:rsidRPr="006E0616">
        <w:rPr>
          <w:lang w:val="es-ES"/>
        </w:rPr>
        <w:t>Artículo 15</w:t>
      </w:r>
      <w:r w:rsidR="006E0616" w:rsidRPr="006E0616">
        <w:rPr>
          <w:lang w:val="es-ES"/>
        </w:rPr>
        <w:t>.</w:t>
      </w:r>
      <w:r w:rsidR="00CF6982" w:rsidRPr="006E0616">
        <w:rPr>
          <w:lang w:val="es-ES"/>
        </w:rPr>
        <w:t xml:space="preserve"> El Consejo Rector</w:t>
      </w:r>
      <w:r w:rsidR="00CF6982" w:rsidRPr="006E0616">
        <w:rPr>
          <w:lang w:val="es-ES"/>
        </w:rPr>
        <w:t>. Concepto y competencias.</w:t>
      </w:r>
      <w:bookmarkEnd w:id="16"/>
      <w:r w:rsidR="00CF6982" w:rsidRPr="006E0616">
        <w:rPr>
          <w:lang w:val="es-ES"/>
        </w:rPr>
        <w:t xml:space="preserve"> </w:t>
      </w:r>
    </w:p>
    <w:p w:rsidR="002C6108" w:rsidRPr="006E0616" w:rsidRDefault="002C6108">
      <w:pPr>
        <w:pStyle w:val="normal0"/>
        <w:spacing w:after="0" w:line="240" w:lineRule="auto"/>
        <w:rPr>
          <w:lang w:val="es-ES"/>
        </w:rPr>
      </w:pPr>
    </w:p>
    <w:p w:rsidR="002C6108" w:rsidRPr="00EB0033" w:rsidRDefault="006E0616" w:rsidP="00EB0033">
      <w:pPr>
        <w:pStyle w:val="normal0"/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>
        <w:rPr>
          <w:rFonts w:ascii="Trebuchet MS" w:eastAsia="Trebuchet MS" w:hAnsi="Trebuchet MS" w:cs="Trebuchet MS"/>
          <w:color w:val="000000"/>
          <w:sz w:val="24"/>
          <w:lang w:val="es-ES"/>
        </w:rPr>
        <w:t>1</w:t>
      </w:r>
      <w:r w:rsidR="00EB0033" w:rsidRPr="00EB0033">
        <w:rPr>
          <w:rFonts w:ascii="Trebuchet MS" w:eastAsia="Trebuchet MS" w:hAnsi="Trebuchet MS" w:cs="Trebuchet MS"/>
          <w:color w:val="000000"/>
          <w:sz w:val="24"/>
          <w:lang w:val="es-ES"/>
        </w:rPr>
        <w:t xml:space="preserve">. </w:t>
      </w:r>
      <w:r w:rsidR="00CF6982" w:rsidRPr="00EB0033">
        <w:rPr>
          <w:rFonts w:ascii="Trebuchet MS" w:eastAsia="Trebuchet MS" w:hAnsi="Trebuchet MS" w:cs="Trebuchet MS"/>
          <w:color w:val="000000"/>
          <w:sz w:val="24"/>
          <w:lang w:val="es-ES"/>
        </w:rPr>
        <w:t>El  Cons</w:t>
      </w:r>
      <w:r w:rsidR="001E65FF" w:rsidRPr="00EB0033">
        <w:rPr>
          <w:rFonts w:ascii="Trebuchet MS" w:eastAsia="Trebuchet MS" w:hAnsi="Trebuchet MS" w:cs="Trebuchet MS"/>
          <w:sz w:val="24"/>
          <w:lang w:val="es-ES"/>
        </w:rPr>
        <w:t>ejo Rector estará formado por la presidenta</w:t>
      </w:r>
      <w:r w:rsidR="00CF6982" w:rsidRPr="00EB0033">
        <w:rPr>
          <w:rFonts w:ascii="Trebuchet MS" w:eastAsia="Trebuchet MS" w:hAnsi="Trebuchet MS" w:cs="Trebuchet MS"/>
          <w:color w:val="000000"/>
          <w:sz w:val="24"/>
          <w:lang w:val="es-ES"/>
        </w:rPr>
        <w:t xml:space="preserve">, vicepresidenta, secretaria y tesorera. </w:t>
      </w:r>
    </w:p>
    <w:p w:rsidR="002C6108" w:rsidRPr="00EB0033" w:rsidRDefault="002C6108">
      <w:pPr>
        <w:pStyle w:val="normal0"/>
        <w:spacing w:after="0" w:line="240" w:lineRule="auto"/>
        <w:rPr>
          <w:lang w:val="es-ES"/>
        </w:rPr>
      </w:pPr>
    </w:p>
    <w:p w:rsidR="002C6108" w:rsidRPr="00EB0033" w:rsidRDefault="006E0616" w:rsidP="00EB0033">
      <w:pPr>
        <w:pStyle w:val="normal0"/>
        <w:spacing w:before="100" w:after="100" w:line="240" w:lineRule="auto"/>
        <w:rPr>
          <w:rFonts w:ascii="Times New Roman" w:eastAsia="Times New Roman" w:hAnsi="Times New Roman" w:cs="Times New Roman"/>
          <w:lang w:val="es-ES"/>
        </w:rPr>
      </w:pPr>
      <w:r>
        <w:rPr>
          <w:rFonts w:ascii="Trebuchet MS" w:eastAsia="Trebuchet MS" w:hAnsi="Trebuchet MS" w:cs="Trebuchet MS"/>
          <w:color w:val="000000"/>
          <w:sz w:val="24"/>
          <w:lang w:val="es-ES"/>
        </w:rPr>
        <w:t>2</w:t>
      </w:r>
      <w:r w:rsidR="00EB0033" w:rsidRPr="00EB0033">
        <w:rPr>
          <w:rFonts w:ascii="Trebuchet MS" w:eastAsia="Trebuchet MS" w:hAnsi="Trebuchet MS" w:cs="Trebuchet MS"/>
          <w:color w:val="000000"/>
          <w:sz w:val="24"/>
          <w:lang w:val="es-ES"/>
        </w:rPr>
        <w:t xml:space="preserve">. </w:t>
      </w:r>
      <w:r w:rsidR="00CF6982" w:rsidRPr="00EB0033">
        <w:rPr>
          <w:rFonts w:ascii="Trebuchet MS" w:eastAsia="Trebuchet MS" w:hAnsi="Trebuchet MS" w:cs="Trebuchet MS"/>
          <w:color w:val="000000"/>
          <w:sz w:val="24"/>
          <w:lang w:val="es-ES"/>
        </w:rPr>
        <w:t>Corresponde a</w:t>
      </w:r>
      <w:r w:rsidR="001E65FF" w:rsidRPr="00EB0033">
        <w:rPr>
          <w:rFonts w:ascii="Trebuchet MS" w:eastAsia="Trebuchet MS" w:hAnsi="Trebuchet MS" w:cs="Trebuchet MS"/>
          <w:sz w:val="24"/>
          <w:lang w:val="es-ES"/>
        </w:rPr>
        <w:t xml:space="preserve"> </w:t>
      </w:r>
      <w:r w:rsidR="00CF6982" w:rsidRPr="00EB0033">
        <w:rPr>
          <w:rFonts w:ascii="Trebuchet MS" w:eastAsia="Trebuchet MS" w:hAnsi="Trebuchet MS" w:cs="Trebuchet MS"/>
          <w:color w:val="000000"/>
          <w:sz w:val="24"/>
          <w:lang w:val="es-ES"/>
        </w:rPr>
        <w:t>l</w:t>
      </w:r>
      <w:r w:rsidR="001E65FF" w:rsidRPr="00EB0033">
        <w:rPr>
          <w:rFonts w:ascii="Trebuchet MS" w:eastAsia="Trebuchet MS" w:hAnsi="Trebuchet MS" w:cs="Trebuchet MS"/>
          <w:sz w:val="24"/>
          <w:lang w:val="es-ES"/>
        </w:rPr>
        <w:t>a Presidenta</w:t>
      </w:r>
      <w:r w:rsidR="00CF6982" w:rsidRPr="00EB0033">
        <w:rPr>
          <w:rFonts w:ascii="Trebuchet MS" w:eastAsia="Trebuchet MS" w:hAnsi="Trebuchet MS" w:cs="Trebuchet MS"/>
          <w:color w:val="000000"/>
          <w:sz w:val="24"/>
          <w:lang w:val="es-ES"/>
        </w:rPr>
        <w:t xml:space="preserve"> y </w:t>
      </w:r>
      <w:proofErr w:type="gramStart"/>
      <w:r w:rsidR="00CF6982" w:rsidRPr="00EB0033">
        <w:rPr>
          <w:rFonts w:ascii="Trebuchet MS" w:eastAsia="Trebuchet MS" w:hAnsi="Trebuchet MS" w:cs="Trebuchet MS"/>
          <w:color w:val="000000"/>
          <w:sz w:val="24"/>
          <w:lang w:val="es-ES"/>
        </w:rPr>
        <w:t>Vicepresidenta :</w:t>
      </w:r>
      <w:proofErr w:type="gramEnd"/>
    </w:p>
    <w:p w:rsidR="002C6108" w:rsidRDefault="00CF6982" w:rsidP="006E0616">
      <w:pPr>
        <w:pStyle w:val="normal0"/>
        <w:numPr>
          <w:ilvl w:val="1"/>
          <w:numId w:val="17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Proclamar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la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constitución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 la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Asamblea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General.</w:t>
      </w:r>
    </w:p>
    <w:p w:rsidR="002C6108" w:rsidRDefault="00CF6982" w:rsidP="006E0616">
      <w:pPr>
        <w:pStyle w:val="normal0"/>
        <w:numPr>
          <w:ilvl w:val="1"/>
          <w:numId w:val="17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Dirigir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las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deliberaciones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>.</w:t>
      </w:r>
    </w:p>
    <w:p w:rsidR="002C6108" w:rsidRDefault="00CF6982" w:rsidP="006E0616">
      <w:pPr>
        <w:pStyle w:val="normal0"/>
        <w:numPr>
          <w:ilvl w:val="1"/>
          <w:numId w:val="17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Mantener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el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orden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 la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sesión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. </w:t>
      </w:r>
    </w:p>
    <w:p w:rsidR="002C6108" w:rsidRDefault="00CF6982" w:rsidP="006E0616">
      <w:pPr>
        <w:pStyle w:val="normal0"/>
        <w:numPr>
          <w:ilvl w:val="1"/>
          <w:numId w:val="17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color w:val="000000"/>
          <w:sz w:val="24"/>
        </w:rPr>
        <w:t xml:space="preserve">Velar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por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el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cumplimiento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las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formalidades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legales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>.</w:t>
      </w:r>
    </w:p>
    <w:p w:rsidR="002C6108" w:rsidRPr="006E0616" w:rsidRDefault="00CF6982" w:rsidP="006E0616">
      <w:pPr>
        <w:pStyle w:val="normal0"/>
        <w:numPr>
          <w:ilvl w:val="1"/>
          <w:numId w:val="17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Representar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,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gobernar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y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gestionar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a la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sociedad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cooperativa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>.</w:t>
      </w:r>
    </w:p>
    <w:p w:rsidR="006E0616" w:rsidRDefault="006E0616" w:rsidP="006E0616">
      <w:pPr>
        <w:pStyle w:val="normal0"/>
        <w:spacing w:before="100" w:after="100" w:line="240" w:lineRule="auto"/>
        <w:ind w:left="1080"/>
        <w:rPr>
          <w:rFonts w:ascii="Times New Roman" w:eastAsia="Times New Roman" w:hAnsi="Times New Roman" w:cs="Times New Roman"/>
        </w:rPr>
      </w:pPr>
    </w:p>
    <w:p w:rsidR="002C6108" w:rsidRPr="00EB0033" w:rsidRDefault="006E0616" w:rsidP="00EB0033">
      <w:pPr>
        <w:pStyle w:val="normal0"/>
        <w:spacing w:before="100" w:after="100" w:line="240" w:lineRule="auto"/>
        <w:rPr>
          <w:rFonts w:ascii="Times New Roman" w:eastAsia="Times New Roman" w:hAnsi="Times New Roman" w:cs="Times New Roman"/>
          <w:lang w:val="es-ES"/>
        </w:rPr>
      </w:pPr>
      <w:r>
        <w:rPr>
          <w:rFonts w:ascii="Trebuchet MS" w:eastAsia="Trebuchet MS" w:hAnsi="Trebuchet MS" w:cs="Trebuchet MS"/>
          <w:color w:val="000000"/>
          <w:sz w:val="24"/>
          <w:lang w:val="es-ES"/>
        </w:rPr>
        <w:t>3</w:t>
      </w:r>
      <w:r w:rsidR="00EB0033" w:rsidRPr="00EB0033">
        <w:rPr>
          <w:rFonts w:ascii="Trebuchet MS" w:eastAsia="Trebuchet MS" w:hAnsi="Trebuchet MS" w:cs="Trebuchet MS"/>
          <w:color w:val="000000"/>
          <w:sz w:val="24"/>
          <w:lang w:val="es-ES"/>
        </w:rPr>
        <w:t xml:space="preserve">. </w:t>
      </w:r>
      <w:r w:rsidR="00CF6982" w:rsidRPr="00EB0033">
        <w:rPr>
          <w:rFonts w:ascii="Trebuchet MS" w:eastAsia="Trebuchet MS" w:hAnsi="Trebuchet MS" w:cs="Trebuchet MS"/>
          <w:color w:val="000000"/>
          <w:sz w:val="24"/>
          <w:lang w:val="es-ES"/>
        </w:rPr>
        <w:t>Corresponde a la secretaria:</w:t>
      </w:r>
    </w:p>
    <w:p w:rsidR="002C6108" w:rsidRDefault="00CF6982" w:rsidP="006E0616">
      <w:pPr>
        <w:pStyle w:val="normal0"/>
        <w:numPr>
          <w:ilvl w:val="1"/>
          <w:numId w:val="18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Redactar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las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convocatorias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las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sesiones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>.</w:t>
      </w:r>
    </w:p>
    <w:p w:rsidR="002C6108" w:rsidRDefault="00CF6982" w:rsidP="006E0616">
      <w:pPr>
        <w:pStyle w:val="normal0"/>
        <w:numPr>
          <w:ilvl w:val="1"/>
          <w:numId w:val="18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Redactar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el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acta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las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sesiones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. </w:t>
      </w:r>
    </w:p>
    <w:p w:rsidR="002C6108" w:rsidRDefault="00CF6982" w:rsidP="006E0616">
      <w:pPr>
        <w:pStyle w:val="normal0"/>
        <w:numPr>
          <w:ilvl w:val="1"/>
          <w:numId w:val="18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Organizar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el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Departamento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Administrativo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y de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Publicidad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y Marketing.</w:t>
      </w:r>
    </w:p>
    <w:p w:rsidR="002C6108" w:rsidRDefault="002C6108">
      <w:pPr>
        <w:pStyle w:val="normal0"/>
        <w:spacing w:after="0" w:line="240" w:lineRule="auto"/>
      </w:pPr>
    </w:p>
    <w:p w:rsidR="002C6108" w:rsidRPr="006E0616" w:rsidRDefault="006E0616" w:rsidP="00EB0033">
      <w:pPr>
        <w:pStyle w:val="normal0"/>
        <w:spacing w:before="100" w:after="0" w:line="240" w:lineRule="auto"/>
        <w:rPr>
          <w:rFonts w:ascii="Times New Roman" w:eastAsia="Times New Roman" w:hAnsi="Times New Roman" w:cs="Times New Roman"/>
          <w:sz w:val="26"/>
          <w:lang w:val="es-ES"/>
        </w:rPr>
      </w:pPr>
      <w:r>
        <w:rPr>
          <w:rFonts w:ascii="Trebuchet MS" w:eastAsia="Trebuchet MS" w:hAnsi="Trebuchet MS" w:cs="Trebuchet MS"/>
          <w:color w:val="000000"/>
          <w:sz w:val="24"/>
          <w:lang w:val="es-ES"/>
        </w:rPr>
        <w:t>4</w:t>
      </w:r>
      <w:r w:rsidR="00EB0033" w:rsidRPr="006E0616">
        <w:rPr>
          <w:rFonts w:ascii="Trebuchet MS" w:eastAsia="Trebuchet MS" w:hAnsi="Trebuchet MS" w:cs="Trebuchet MS"/>
          <w:color w:val="000000"/>
          <w:sz w:val="24"/>
          <w:lang w:val="es-ES"/>
        </w:rPr>
        <w:t xml:space="preserve">. </w:t>
      </w:r>
      <w:r w:rsidR="00CF6982" w:rsidRPr="006E0616">
        <w:rPr>
          <w:rFonts w:ascii="Trebuchet MS" w:eastAsia="Trebuchet MS" w:hAnsi="Trebuchet MS" w:cs="Trebuchet MS"/>
          <w:color w:val="000000"/>
          <w:sz w:val="24"/>
          <w:lang w:val="es-ES"/>
        </w:rPr>
        <w:t>Corresponde a la tesorera:</w:t>
      </w:r>
    </w:p>
    <w:p w:rsidR="002C6108" w:rsidRDefault="00CF6982" w:rsidP="006E0616">
      <w:pPr>
        <w:pStyle w:val="normal0"/>
        <w:numPr>
          <w:ilvl w:val="1"/>
          <w:numId w:val="19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Custodiar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y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controlar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las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aportaciones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 los socio/as.</w:t>
      </w:r>
    </w:p>
    <w:p w:rsidR="002C6108" w:rsidRDefault="00CF6982" w:rsidP="006E0616">
      <w:pPr>
        <w:pStyle w:val="normal0"/>
        <w:numPr>
          <w:ilvl w:val="1"/>
          <w:numId w:val="19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Controlar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y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organizar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el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Departamento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Finanzas</w:t>
      </w:r>
      <w:proofErr w:type="spellEnd"/>
    </w:p>
    <w:p w:rsidR="002C6108" w:rsidRDefault="00CF6982" w:rsidP="006E0616">
      <w:pPr>
        <w:pStyle w:val="normal0"/>
        <w:numPr>
          <w:ilvl w:val="1"/>
          <w:numId w:val="19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Controlar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y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organizar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el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Departamento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Compra</w:t>
      </w:r>
      <w:proofErr w:type="spellEnd"/>
    </w:p>
    <w:p w:rsidR="002C6108" w:rsidRDefault="00CF6982" w:rsidP="006E0616">
      <w:pPr>
        <w:pStyle w:val="normal0"/>
        <w:numPr>
          <w:ilvl w:val="1"/>
          <w:numId w:val="19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Controlar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y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organizar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el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Departamento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Venta</w:t>
      </w:r>
      <w:proofErr w:type="spellEnd"/>
    </w:p>
    <w:p w:rsidR="002C6108" w:rsidRDefault="00CF6982" w:rsidP="006E0616">
      <w:pPr>
        <w:pStyle w:val="normal0"/>
        <w:numPr>
          <w:ilvl w:val="1"/>
          <w:numId w:val="19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Presentar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las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cuentas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a los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socios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>/as.</w:t>
      </w:r>
    </w:p>
    <w:p w:rsidR="002C6108" w:rsidRDefault="00CF6982" w:rsidP="006E0616">
      <w:pPr>
        <w:pStyle w:val="normal0"/>
        <w:numPr>
          <w:ilvl w:val="1"/>
          <w:numId w:val="19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Custodiar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los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Libros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Contabilidad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>.</w:t>
      </w:r>
    </w:p>
    <w:p w:rsidR="002C6108" w:rsidRDefault="002C6108">
      <w:pPr>
        <w:pStyle w:val="normal0"/>
        <w:spacing w:after="0" w:line="240" w:lineRule="auto"/>
      </w:pPr>
    </w:p>
    <w:p w:rsidR="006E0616" w:rsidRDefault="006E0616" w:rsidP="00EB0033">
      <w:pPr>
        <w:pStyle w:val="CAPITULO"/>
        <w:outlineLvl w:val="0"/>
      </w:pPr>
    </w:p>
    <w:p w:rsidR="002C6108" w:rsidRPr="006E0616" w:rsidRDefault="00CF6982" w:rsidP="00EB0033">
      <w:pPr>
        <w:pStyle w:val="CAPITULO"/>
        <w:outlineLvl w:val="0"/>
        <w:rPr>
          <w:lang w:val="es-ES"/>
        </w:rPr>
      </w:pPr>
      <w:bookmarkStart w:id="17" w:name="_Toc401485787"/>
      <w:r w:rsidRPr="006E0616">
        <w:rPr>
          <w:lang w:val="es-ES"/>
        </w:rPr>
        <w:t>CAPITULO V</w:t>
      </w:r>
      <w:r w:rsidR="001E65FF" w:rsidRPr="006E0616">
        <w:rPr>
          <w:lang w:val="es-ES"/>
        </w:rPr>
        <w:t xml:space="preserve">.- </w:t>
      </w:r>
      <w:r w:rsidRPr="006E0616">
        <w:rPr>
          <w:lang w:val="es-ES"/>
        </w:rPr>
        <w:t>LIBROS Y CONTABILIDAD</w:t>
      </w:r>
      <w:bookmarkEnd w:id="17"/>
    </w:p>
    <w:p w:rsidR="002C6108" w:rsidRPr="006E0616" w:rsidRDefault="002C6108">
      <w:pPr>
        <w:pStyle w:val="normal0"/>
        <w:spacing w:after="0" w:line="240" w:lineRule="auto"/>
        <w:rPr>
          <w:lang w:val="es-ES"/>
        </w:rPr>
      </w:pPr>
    </w:p>
    <w:p w:rsidR="006E0616" w:rsidRDefault="006E0616" w:rsidP="006E0616">
      <w:pPr>
        <w:pStyle w:val="Artculosestatutos"/>
        <w:rPr>
          <w:lang w:val="es-ES"/>
        </w:rPr>
      </w:pPr>
    </w:p>
    <w:p w:rsidR="002C6108" w:rsidRDefault="001E65FF" w:rsidP="006E0616">
      <w:pPr>
        <w:pStyle w:val="Artculosestatutos"/>
      </w:pPr>
      <w:bookmarkStart w:id="18" w:name="_Toc401485788"/>
      <w:r w:rsidRPr="006E0616">
        <w:rPr>
          <w:lang w:val="es-ES"/>
        </w:rPr>
        <w:t>Artículo 16</w:t>
      </w:r>
      <w:r w:rsidR="00CF6982" w:rsidRPr="006E0616">
        <w:rPr>
          <w:lang w:val="es-ES"/>
        </w:rPr>
        <w:t xml:space="preserve">. </w:t>
      </w:r>
      <w:r w:rsidR="00CF6982">
        <w:t xml:space="preserve">Las </w:t>
      </w:r>
      <w:proofErr w:type="spellStart"/>
      <w:r w:rsidR="00CF6982">
        <w:t>cuentas</w:t>
      </w:r>
      <w:bookmarkEnd w:id="18"/>
      <w:proofErr w:type="spellEnd"/>
    </w:p>
    <w:p w:rsidR="002C6108" w:rsidRDefault="002C6108">
      <w:pPr>
        <w:pStyle w:val="normal0"/>
        <w:spacing w:after="0" w:line="240" w:lineRule="auto"/>
      </w:pPr>
    </w:p>
    <w:p w:rsidR="002C6108" w:rsidRDefault="00CF6982">
      <w:pPr>
        <w:pStyle w:val="normal0"/>
        <w:spacing w:after="0" w:line="240" w:lineRule="auto"/>
      </w:pPr>
      <w:r>
        <w:rPr>
          <w:rFonts w:ascii="Trebuchet MS" w:eastAsia="Trebuchet MS" w:hAnsi="Trebuchet MS" w:cs="Trebuchet MS"/>
          <w:color w:val="000000"/>
          <w:sz w:val="24"/>
        </w:rPr>
        <w:t xml:space="preserve">Los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informes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las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cuentas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se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presentarán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a los/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las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socios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/as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cooperativistas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,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una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vez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cada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mes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y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serán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supervisadas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previamente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por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la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Asesora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Técnica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coordinadora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>.</w:t>
      </w:r>
    </w:p>
    <w:p w:rsidR="002C6108" w:rsidRDefault="002C6108">
      <w:pPr>
        <w:pStyle w:val="normal0"/>
        <w:spacing w:after="0" w:line="240" w:lineRule="auto"/>
      </w:pPr>
    </w:p>
    <w:p w:rsidR="002C6108" w:rsidRDefault="00CF6982" w:rsidP="001E65FF">
      <w:pPr>
        <w:pStyle w:val="normal0"/>
        <w:rPr>
          <w:rFonts w:ascii="Trebuchet MS" w:eastAsia="Trebuchet MS" w:hAnsi="Trebuchet MS" w:cs="Trebuchet MS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br/>
      </w:r>
      <w:r>
        <w:rPr>
          <w:rFonts w:ascii="Trebuchet MS" w:eastAsia="Trebuchet MS" w:hAnsi="Trebuchet MS" w:cs="Trebuchet MS"/>
          <w:b/>
          <w:color w:val="000000"/>
          <w:sz w:val="24"/>
        </w:rPr>
        <w:t>FIRMA DE TODOS/AS LOS SOCIOS/AS.</w:t>
      </w:r>
    </w:p>
    <w:p w:rsidR="001E65FF" w:rsidRDefault="001E65FF" w:rsidP="001E65FF">
      <w:pPr>
        <w:pStyle w:val="normal0"/>
        <w:rPr>
          <w:rFonts w:ascii="Trebuchet MS" w:eastAsia="Trebuchet MS" w:hAnsi="Trebuchet MS" w:cs="Trebuchet MS"/>
          <w:b/>
          <w:sz w:val="24"/>
        </w:rPr>
      </w:pPr>
    </w:p>
    <w:p w:rsidR="001E65FF" w:rsidRDefault="001E65FF" w:rsidP="001E65FF">
      <w:pPr>
        <w:pStyle w:val="normal0"/>
        <w:rPr>
          <w:rFonts w:ascii="Trebuchet MS" w:eastAsia="Trebuchet MS" w:hAnsi="Trebuchet MS" w:cs="Trebuchet MS"/>
          <w:b/>
          <w:sz w:val="24"/>
        </w:rPr>
      </w:pPr>
    </w:p>
    <w:p w:rsidR="001E65FF" w:rsidRDefault="001E65FF" w:rsidP="001E65FF">
      <w:pPr>
        <w:pStyle w:val="normal0"/>
        <w:jc w:val="left"/>
      </w:pPr>
    </w:p>
    <w:sectPr w:rsidR="001E65FF" w:rsidSect="002C6108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55F"/>
    <w:multiLevelType w:val="multilevel"/>
    <w:tmpl w:val="EEEA35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">
    <w:nsid w:val="15912032"/>
    <w:multiLevelType w:val="multilevel"/>
    <w:tmpl w:val="9B3018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2">
    <w:nsid w:val="1CDF48B3"/>
    <w:multiLevelType w:val="multilevel"/>
    <w:tmpl w:val="7D98A0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">
    <w:nsid w:val="1E380BC6"/>
    <w:multiLevelType w:val="multilevel"/>
    <w:tmpl w:val="93C0BB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">
    <w:nsid w:val="2427260D"/>
    <w:multiLevelType w:val="multilevel"/>
    <w:tmpl w:val="F6326C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5">
    <w:nsid w:val="30432560"/>
    <w:multiLevelType w:val="multilevel"/>
    <w:tmpl w:val="3740EB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">
    <w:nsid w:val="319606D9"/>
    <w:multiLevelType w:val="hybridMultilevel"/>
    <w:tmpl w:val="A4FC011A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5D2AB4"/>
    <w:multiLevelType w:val="multilevel"/>
    <w:tmpl w:val="D08E63E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8">
    <w:nsid w:val="35924EC8"/>
    <w:multiLevelType w:val="hybridMultilevel"/>
    <w:tmpl w:val="237CAAB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A44F3"/>
    <w:multiLevelType w:val="multilevel"/>
    <w:tmpl w:val="9E8E48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0">
    <w:nsid w:val="3DA40D36"/>
    <w:multiLevelType w:val="multilevel"/>
    <w:tmpl w:val="08888B4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3EB27DAD"/>
    <w:multiLevelType w:val="multilevel"/>
    <w:tmpl w:val="3F506B9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2">
    <w:nsid w:val="3FD645A1"/>
    <w:multiLevelType w:val="multilevel"/>
    <w:tmpl w:val="CFC42F1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3">
    <w:nsid w:val="60043B23"/>
    <w:multiLevelType w:val="multilevel"/>
    <w:tmpl w:val="F1D2AC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4">
    <w:nsid w:val="657A5455"/>
    <w:multiLevelType w:val="multilevel"/>
    <w:tmpl w:val="FD8C77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5">
    <w:nsid w:val="66D70091"/>
    <w:multiLevelType w:val="multilevel"/>
    <w:tmpl w:val="C010D28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6">
    <w:nsid w:val="6CB2411E"/>
    <w:multiLevelType w:val="hybridMultilevel"/>
    <w:tmpl w:val="B17A4BBA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B40A4E"/>
    <w:multiLevelType w:val="multilevel"/>
    <w:tmpl w:val="E7C04AF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8">
    <w:nsid w:val="7F117FA6"/>
    <w:multiLevelType w:val="multilevel"/>
    <w:tmpl w:val="A808C65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13"/>
  </w:num>
  <w:num w:numId="9">
    <w:abstractNumId w:val="14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  <w:num w:numId="14">
    <w:abstractNumId w:val="16"/>
  </w:num>
  <w:num w:numId="15">
    <w:abstractNumId w:val="8"/>
  </w:num>
  <w:num w:numId="16">
    <w:abstractNumId w:val="6"/>
  </w:num>
  <w:num w:numId="17">
    <w:abstractNumId w:val="15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</w:compat>
  <w:rsids>
    <w:rsidRoot w:val="002C6108"/>
    <w:rsid w:val="001E65FF"/>
    <w:rsid w:val="00266E28"/>
    <w:rsid w:val="002C6108"/>
    <w:rsid w:val="00306CA8"/>
    <w:rsid w:val="003C01BF"/>
    <w:rsid w:val="004000F3"/>
    <w:rsid w:val="0045744A"/>
    <w:rsid w:val="005912C0"/>
    <w:rsid w:val="006E0616"/>
    <w:rsid w:val="008459D4"/>
    <w:rsid w:val="009B5BA6"/>
    <w:rsid w:val="00B82280"/>
    <w:rsid w:val="00BF6E6C"/>
    <w:rsid w:val="00CD0165"/>
    <w:rsid w:val="00CF6982"/>
    <w:rsid w:val="00DE4431"/>
    <w:rsid w:val="00E0727A"/>
    <w:rsid w:val="00EB0033"/>
    <w:rsid w:val="00F044F2"/>
    <w:rsid w:val="00F5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33"/>
  </w:style>
  <w:style w:type="paragraph" w:styleId="Ttulo1">
    <w:name w:val="heading 1"/>
    <w:basedOn w:val="Normal"/>
    <w:next w:val="Normal"/>
    <w:link w:val="Ttulo1Car"/>
    <w:uiPriority w:val="9"/>
    <w:qFormat/>
    <w:rsid w:val="00EB003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03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003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B003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B003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B003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003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B003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B003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link w:val="normalCar"/>
    <w:rsid w:val="002C6108"/>
  </w:style>
  <w:style w:type="table" w:customStyle="1" w:styleId="TableNormal">
    <w:name w:val="Table Normal"/>
    <w:rsid w:val="002C61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EB003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EB003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4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0033"/>
    <w:pPr>
      <w:ind w:left="720"/>
      <w:contextualSpacing/>
    </w:pPr>
  </w:style>
  <w:style w:type="paragraph" w:styleId="Encabezado">
    <w:name w:val="header"/>
    <w:basedOn w:val="Normal"/>
    <w:link w:val="EncabezadoCar"/>
    <w:rsid w:val="00F044F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F044F2"/>
    <w:rPr>
      <w:rFonts w:ascii="Times New Roman" w:eastAsia="Times New Roman" w:hAnsi="Times New Roman" w:cs="Times New Roman"/>
      <w:color w:val="auto"/>
      <w:sz w:val="24"/>
      <w:szCs w:val="24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B0033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B0033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B0033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B0033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B0033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EB0033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B0033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B0033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B0033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B0033"/>
    <w:rPr>
      <w:b/>
      <w:bCs/>
      <w:caps/>
      <w:sz w:val="16"/>
      <w:szCs w:val="18"/>
    </w:rPr>
  </w:style>
  <w:style w:type="character" w:customStyle="1" w:styleId="TtuloCar">
    <w:name w:val="Título Car"/>
    <w:basedOn w:val="Fuentedeprrafopredeter"/>
    <w:link w:val="Ttulo"/>
    <w:uiPriority w:val="10"/>
    <w:rsid w:val="00EB0033"/>
    <w:rPr>
      <w:smallCaps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EB0033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EB0033"/>
    <w:rPr>
      <w:b/>
      <w:color w:val="C0504D" w:themeColor="accent2"/>
    </w:rPr>
  </w:style>
  <w:style w:type="character" w:styleId="nfasis">
    <w:name w:val="Emphasis"/>
    <w:uiPriority w:val="20"/>
    <w:qFormat/>
    <w:rsid w:val="00EB0033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EB003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B0033"/>
  </w:style>
  <w:style w:type="paragraph" w:styleId="Cita">
    <w:name w:val="Quote"/>
    <w:basedOn w:val="Normal"/>
    <w:next w:val="Normal"/>
    <w:link w:val="CitaCar"/>
    <w:uiPriority w:val="29"/>
    <w:qFormat/>
    <w:rsid w:val="00EB0033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EB0033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003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0033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EB0033"/>
    <w:rPr>
      <w:i/>
    </w:rPr>
  </w:style>
  <w:style w:type="character" w:styleId="nfasisintenso">
    <w:name w:val="Intense Emphasis"/>
    <w:uiPriority w:val="21"/>
    <w:qFormat/>
    <w:rsid w:val="00EB0033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EB0033"/>
    <w:rPr>
      <w:b/>
    </w:rPr>
  </w:style>
  <w:style w:type="character" w:styleId="Referenciaintensa">
    <w:name w:val="Intense Reference"/>
    <w:uiPriority w:val="32"/>
    <w:qFormat/>
    <w:rsid w:val="00EB0033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B003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B0033"/>
    <w:pPr>
      <w:outlineLvl w:val="9"/>
    </w:pPr>
  </w:style>
  <w:style w:type="paragraph" w:customStyle="1" w:styleId="CAPITULO">
    <w:name w:val="CAPITULO"/>
    <w:basedOn w:val="normal0"/>
    <w:qFormat/>
    <w:rsid w:val="00EB0033"/>
    <w:pPr>
      <w:spacing w:after="0" w:line="240" w:lineRule="auto"/>
      <w:jc w:val="left"/>
    </w:pPr>
    <w:rPr>
      <w:rFonts w:ascii="Trebuchet MS" w:eastAsia="Trebuchet MS" w:hAnsi="Trebuchet MS" w:cs="Trebuchet MS"/>
      <w:b/>
      <w:color w:val="000000"/>
      <w:sz w:val="24"/>
    </w:rPr>
  </w:style>
  <w:style w:type="paragraph" w:customStyle="1" w:styleId="Artculo">
    <w:name w:val="Artículo"/>
    <w:basedOn w:val="normal0"/>
    <w:link w:val="ArtculoCar"/>
    <w:rsid w:val="00EB0033"/>
    <w:pPr>
      <w:spacing w:after="0" w:line="240" w:lineRule="auto"/>
    </w:pPr>
  </w:style>
  <w:style w:type="character" w:customStyle="1" w:styleId="normalCar">
    <w:name w:val="normal Car"/>
    <w:basedOn w:val="Fuentedeprrafopredeter"/>
    <w:link w:val="normal0"/>
    <w:rsid w:val="00EB0033"/>
  </w:style>
  <w:style w:type="character" w:customStyle="1" w:styleId="CAPITULOCar">
    <w:name w:val="CAPITULO Car"/>
    <w:basedOn w:val="normalCar"/>
    <w:link w:val="CAPITULO"/>
    <w:rsid w:val="00EB0033"/>
  </w:style>
  <w:style w:type="paragraph" w:customStyle="1" w:styleId="Artculosestatutos">
    <w:name w:val="Artículos estatutos"/>
    <w:basedOn w:val="normal0"/>
    <w:link w:val="ArtculosestatutosCar"/>
    <w:qFormat/>
    <w:rsid w:val="006E0616"/>
    <w:pPr>
      <w:spacing w:after="0" w:line="240" w:lineRule="auto"/>
      <w:jc w:val="left"/>
    </w:pPr>
    <w:rPr>
      <w:rFonts w:ascii="Trebuchet MS" w:eastAsia="Trebuchet MS" w:hAnsi="Trebuchet MS" w:cs="Trebuchet MS"/>
      <w:b/>
      <w:color w:val="000000"/>
      <w:sz w:val="24"/>
    </w:rPr>
  </w:style>
  <w:style w:type="character" w:customStyle="1" w:styleId="ArtculoCar">
    <w:name w:val="Artículo Car"/>
    <w:basedOn w:val="normalCar"/>
    <w:link w:val="Artculo"/>
    <w:rsid w:val="00EB0033"/>
  </w:style>
  <w:style w:type="paragraph" w:styleId="TDC1">
    <w:name w:val="toc 1"/>
    <w:basedOn w:val="Normal"/>
    <w:next w:val="Normal"/>
    <w:autoRedefine/>
    <w:uiPriority w:val="39"/>
    <w:unhideWhenUsed/>
    <w:rsid w:val="008459D4"/>
    <w:pPr>
      <w:spacing w:before="360" w:after="0"/>
      <w:jc w:val="center"/>
    </w:pPr>
    <w:rPr>
      <w:rFonts w:asciiTheme="majorHAnsi" w:hAnsiTheme="majorHAnsi"/>
      <w:b/>
      <w:bCs/>
      <w:caps/>
      <w:noProof/>
      <w:sz w:val="24"/>
      <w:szCs w:val="24"/>
      <w:lang w:val="es-ES"/>
    </w:rPr>
  </w:style>
  <w:style w:type="character" w:customStyle="1" w:styleId="ArtculosestatutosCar">
    <w:name w:val="Artículos estatutos Car"/>
    <w:basedOn w:val="normalCar"/>
    <w:link w:val="Artculosestatutos"/>
    <w:rsid w:val="006E0616"/>
    <w:rPr>
      <w:rFonts w:ascii="Trebuchet MS" w:eastAsia="Trebuchet MS" w:hAnsi="Trebuchet MS" w:cs="Trebuchet MS"/>
      <w:b/>
      <w:color w:val="000000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6E0616"/>
    <w:pPr>
      <w:spacing w:before="240" w:after="0"/>
      <w:jc w:val="left"/>
    </w:pPr>
    <w:rPr>
      <w:rFonts w:cstheme="minorHAnsi"/>
      <w:b/>
      <w:bCs/>
    </w:rPr>
  </w:style>
  <w:style w:type="character" w:styleId="Hipervnculo">
    <w:name w:val="Hyperlink"/>
    <w:basedOn w:val="Fuentedeprrafopredeter"/>
    <w:uiPriority w:val="99"/>
    <w:unhideWhenUsed/>
    <w:rsid w:val="006E0616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CD0165"/>
    <w:pPr>
      <w:spacing w:after="0"/>
      <w:ind w:left="200"/>
      <w:jc w:val="left"/>
    </w:pPr>
    <w:rPr>
      <w:rFonts w:cstheme="minorHAnsi"/>
    </w:rPr>
  </w:style>
  <w:style w:type="paragraph" w:styleId="TDC4">
    <w:name w:val="toc 4"/>
    <w:basedOn w:val="Normal"/>
    <w:next w:val="Normal"/>
    <w:autoRedefine/>
    <w:uiPriority w:val="39"/>
    <w:unhideWhenUsed/>
    <w:rsid w:val="00CD0165"/>
    <w:pPr>
      <w:spacing w:after="0"/>
      <w:ind w:left="400"/>
      <w:jc w:val="left"/>
    </w:pPr>
    <w:rPr>
      <w:rFonts w:cs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CD0165"/>
    <w:pPr>
      <w:spacing w:after="0"/>
      <w:ind w:left="600"/>
      <w:jc w:val="left"/>
    </w:pPr>
    <w:rPr>
      <w:rFonts w:cs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CD0165"/>
    <w:pPr>
      <w:spacing w:after="0"/>
      <w:ind w:left="800"/>
      <w:jc w:val="left"/>
    </w:pPr>
    <w:rPr>
      <w:rFonts w:cs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CD0165"/>
    <w:pPr>
      <w:spacing w:after="0"/>
      <w:ind w:left="1000"/>
      <w:jc w:val="left"/>
    </w:pPr>
    <w:rPr>
      <w:rFonts w:cs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CD0165"/>
    <w:pPr>
      <w:spacing w:after="0"/>
      <w:ind w:left="1200"/>
      <w:jc w:val="left"/>
    </w:pPr>
    <w:rPr>
      <w:rFonts w:cs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CD0165"/>
    <w:pPr>
      <w:spacing w:after="0"/>
      <w:ind w:left="1400"/>
      <w:jc w:val="left"/>
    </w:pPr>
    <w:rPr>
      <w:rFonts w:cs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8CD5-9CCF-48BF-B10D-CED533FC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2045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 DE LA S. COOP. AND. AMNESIA.docx.docx</vt:lpstr>
    </vt:vector>
  </TitlesOfParts>
  <Company/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DE LA S. COOP. AND. AMNESIA.docx.docx</dc:title>
  <cp:lastModifiedBy>Mari Carmen Jiménez García</cp:lastModifiedBy>
  <cp:revision>8</cp:revision>
  <dcterms:created xsi:type="dcterms:W3CDTF">2014-10-19T08:51:00Z</dcterms:created>
  <dcterms:modified xsi:type="dcterms:W3CDTF">2014-10-19T10:59:00Z</dcterms:modified>
</cp:coreProperties>
</file>