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9C0" w:rsidRDefault="00BB09C0" w:rsidP="00BB09C0">
      <w:pPr>
        <w:spacing w:line="360" w:lineRule="auto"/>
        <w:rPr>
          <w:rFonts w:ascii="Arial" w:hAnsi="Arial" w:cs="Arial"/>
          <w:b/>
        </w:rPr>
      </w:pPr>
    </w:p>
    <w:p w:rsidR="009E68AE" w:rsidRPr="00AE0511" w:rsidRDefault="009E68AE" w:rsidP="009E68AE">
      <w:pPr>
        <w:spacing w:line="360" w:lineRule="auto"/>
        <w:jc w:val="both"/>
        <w:rPr>
          <w:rFonts w:ascii="Arial" w:hAnsi="Arial" w:cs="Arial"/>
          <w:b/>
        </w:rPr>
      </w:pPr>
      <w:r w:rsidRPr="00AE0511">
        <w:rPr>
          <w:rFonts w:ascii="Arial" w:hAnsi="Arial" w:cs="Arial"/>
          <w:b/>
        </w:rPr>
        <w:t>ESTATUTO DE LA MINIEMPRESA “JAMBERLY”</w:t>
      </w:r>
    </w:p>
    <w:p w:rsidR="009E68AE" w:rsidRPr="00AE0511" w:rsidRDefault="009E68AE" w:rsidP="009E68AE">
      <w:pPr>
        <w:spacing w:line="360" w:lineRule="auto"/>
        <w:jc w:val="both"/>
        <w:rPr>
          <w:rFonts w:ascii="Arial" w:hAnsi="Arial" w:cs="Arial"/>
          <w:b/>
        </w:rPr>
      </w:pPr>
      <w:r w:rsidRPr="00AE0511">
        <w:rPr>
          <w:rFonts w:ascii="Arial" w:hAnsi="Arial" w:cs="Arial"/>
          <w:b/>
        </w:rPr>
        <w:t>COOPERATIVA PARTICIPANTE DEL PROYECTO EJE (Empresa Joven Ecuatoriana)</w:t>
      </w:r>
    </w:p>
    <w:p w:rsidR="009E68AE" w:rsidRDefault="009E68AE" w:rsidP="009E68AE">
      <w:pPr>
        <w:spacing w:line="360" w:lineRule="auto"/>
        <w:jc w:val="both"/>
        <w:rPr>
          <w:rFonts w:ascii="Arial" w:hAnsi="Arial" w:cs="Arial"/>
          <w:b/>
        </w:rPr>
      </w:pPr>
      <w:r w:rsidRPr="00AE0511">
        <w:rPr>
          <w:rFonts w:ascii="Arial" w:hAnsi="Arial" w:cs="Arial"/>
          <w:b/>
        </w:rPr>
        <w:t>Año Lectivo 2014-2015</w:t>
      </w:r>
    </w:p>
    <w:p w:rsidR="00DC0CD7" w:rsidRPr="00AE0511" w:rsidRDefault="00DC0CD7" w:rsidP="009E68AE">
      <w:pPr>
        <w:spacing w:line="360" w:lineRule="auto"/>
        <w:jc w:val="both"/>
        <w:rPr>
          <w:rFonts w:ascii="Arial" w:hAnsi="Arial" w:cs="Arial"/>
          <w:b/>
        </w:rPr>
      </w:pPr>
    </w:p>
    <w:p w:rsidR="009E68AE" w:rsidRPr="00AE0511" w:rsidRDefault="009E68AE" w:rsidP="009E68AE">
      <w:pPr>
        <w:pStyle w:val="Sinespaciado"/>
        <w:rPr>
          <w:rFonts w:ascii="Arial" w:hAnsi="Arial" w:cs="Arial"/>
          <w:b/>
        </w:rPr>
      </w:pPr>
      <w:r w:rsidRPr="00AE0511">
        <w:rPr>
          <w:rFonts w:ascii="Arial" w:hAnsi="Arial" w:cs="Arial"/>
          <w:b/>
        </w:rPr>
        <w:t>CAPÍTULO I</w:t>
      </w:r>
    </w:p>
    <w:p w:rsidR="009E68AE" w:rsidRDefault="009E68AE" w:rsidP="009E68AE">
      <w:pPr>
        <w:pStyle w:val="Sinespaciado"/>
        <w:rPr>
          <w:rFonts w:ascii="Arial" w:hAnsi="Arial" w:cs="Arial"/>
          <w:b/>
        </w:rPr>
      </w:pPr>
      <w:r w:rsidRPr="00AE0511">
        <w:rPr>
          <w:rFonts w:ascii="Arial" w:hAnsi="Arial" w:cs="Arial"/>
          <w:b/>
        </w:rPr>
        <w:t>DENOMINACIÓN Y ÁMBITO SOCIAL DE ACTUACIÓN</w:t>
      </w:r>
    </w:p>
    <w:p w:rsidR="009E68AE" w:rsidRPr="00AE0511" w:rsidRDefault="009E68AE" w:rsidP="009E68AE">
      <w:pPr>
        <w:pStyle w:val="Sinespaciado"/>
        <w:rPr>
          <w:rFonts w:ascii="Arial" w:hAnsi="Arial" w:cs="Arial"/>
          <w:b/>
        </w:rPr>
      </w:pPr>
    </w:p>
    <w:p w:rsidR="009E68AE" w:rsidRPr="00AE0511" w:rsidRDefault="009E68AE" w:rsidP="009E68AE">
      <w:pPr>
        <w:spacing w:line="360" w:lineRule="auto"/>
        <w:jc w:val="both"/>
        <w:rPr>
          <w:rFonts w:ascii="Arial" w:hAnsi="Arial" w:cs="Arial"/>
          <w:b/>
        </w:rPr>
      </w:pPr>
      <w:r w:rsidRPr="00AE0511">
        <w:rPr>
          <w:rFonts w:ascii="Arial" w:hAnsi="Arial" w:cs="Arial"/>
          <w:b/>
        </w:rPr>
        <w:t>Art. 1 Nombre y razón social</w:t>
      </w:r>
    </w:p>
    <w:p w:rsidR="009E68AE" w:rsidRDefault="009E68AE" w:rsidP="009E68AE">
      <w:pPr>
        <w:spacing w:line="360" w:lineRule="auto"/>
        <w:jc w:val="both"/>
        <w:rPr>
          <w:rFonts w:ascii="Arial" w:hAnsi="Arial" w:cs="Arial"/>
          <w:color w:val="000000" w:themeColor="text1"/>
        </w:rPr>
      </w:pPr>
      <w:r w:rsidRPr="00AE0511">
        <w:rPr>
          <w:rFonts w:ascii="Arial" w:hAnsi="Arial" w:cs="Arial"/>
          <w:color w:val="000000" w:themeColor="text1"/>
        </w:rPr>
        <w:t xml:space="preserve">La Mini empresa funcionara bajo el nombre de </w:t>
      </w:r>
      <w:r w:rsidRPr="00AE0511">
        <w:rPr>
          <w:rFonts w:ascii="Arial" w:hAnsi="Arial" w:cs="Arial"/>
          <w:b/>
          <w:color w:val="000000" w:themeColor="text1"/>
        </w:rPr>
        <w:t xml:space="preserve">JAMBERLY </w:t>
      </w:r>
      <w:r w:rsidRPr="00AE0511">
        <w:rPr>
          <w:rFonts w:ascii="Arial" w:hAnsi="Arial" w:cs="Arial"/>
          <w:color w:val="000000" w:themeColor="text1"/>
        </w:rPr>
        <w:t xml:space="preserve"> </w:t>
      </w:r>
      <w:r w:rsidR="00D21862">
        <w:rPr>
          <w:rFonts w:ascii="Arial" w:hAnsi="Arial" w:cs="Arial"/>
          <w:b/>
          <w:color w:val="000000" w:themeColor="text1"/>
        </w:rPr>
        <w:t>ya que</w:t>
      </w:r>
      <w:r w:rsidR="003D76E6">
        <w:rPr>
          <w:rFonts w:ascii="Arial" w:hAnsi="Arial" w:cs="Arial"/>
          <w:color w:val="000000" w:themeColor="text1"/>
        </w:rPr>
        <w:t xml:space="preserve"> </w:t>
      </w:r>
      <w:r w:rsidR="003D76E6" w:rsidRPr="00D9326A">
        <w:rPr>
          <w:rFonts w:ascii="Arial" w:hAnsi="Arial" w:cs="Arial"/>
          <w:b/>
          <w:color w:val="000000" w:themeColor="text1"/>
        </w:rPr>
        <w:t>el nombre es el resultado</w:t>
      </w:r>
      <w:r w:rsidR="00D9326A" w:rsidRPr="00D9326A">
        <w:rPr>
          <w:rFonts w:ascii="Arial" w:hAnsi="Arial" w:cs="Arial"/>
          <w:b/>
          <w:color w:val="000000" w:themeColor="text1"/>
        </w:rPr>
        <w:t xml:space="preserve"> de la unión de las opiniones de las socias fundadoras, teniendo así a las letras que forman sus nombres y también de los productos que se han realizado, como son manualidades y alimentos</w:t>
      </w:r>
      <w:r w:rsidR="00D21862">
        <w:rPr>
          <w:rFonts w:ascii="Arial" w:hAnsi="Arial" w:cs="Arial"/>
          <w:color w:val="000000" w:themeColor="text1"/>
        </w:rPr>
        <w:t xml:space="preserve">; </w:t>
      </w:r>
      <w:r w:rsidRPr="00AE0511">
        <w:rPr>
          <w:rFonts w:ascii="Arial" w:hAnsi="Arial" w:cs="Arial"/>
          <w:color w:val="000000" w:themeColor="text1"/>
        </w:rPr>
        <w:t xml:space="preserve">está conformada por </w:t>
      </w:r>
      <w:r w:rsidRPr="00D9326A">
        <w:rPr>
          <w:rFonts w:ascii="Arial" w:hAnsi="Arial" w:cs="Arial"/>
          <w:b/>
          <w:color w:val="000000" w:themeColor="text1"/>
        </w:rPr>
        <w:t>OCHO</w:t>
      </w:r>
      <w:r w:rsidRPr="00AE0511">
        <w:rPr>
          <w:rFonts w:ascii="Arial" w:hAnsi="Arial" w:cs="Arial"/>
          <w:color w:val="000000" w:themeColor="text1"/>
        </w:rPr>
        <w:t xml:space="preserve"> socias, cuyos nombres se detallan a continuación:</w:t>
      </w:r>
    </w:p>
    <w:p w:rsidR="00273B89" w:rsidRPr="00AE0511" w:rsidRDefault="00273B89" w:rsidP="009E68AE">
      <w:pPr>
        <w:spacing w:line="360" w:lineRule="auto"/>
        <w:jc w:val="both"/>
        <w:rPr>
          <w:rFonts w:ascii="Arial" w:hAnsi="Arial" w:cs="Arial"/>
          <w:color w:val="000000" w:themeColor="text1"/>
        </w:rPr>
      </w:pPr>
    </w:p>
    <w:p w:rsidR="009E68AE" w:rsidRPr="00AE0511" w:rsidRDefault="009E68AE" w:rsidP="009E68AE">
      <w:pPr>
        <w:pStyle w:val="Prrafodelista"/>
        <w:numPr>
          <w:ilvl w:val="0"/>
          <w:numId w:val="3"/>
        </w:numPr>
        <w:spacing w:after="160" w:line="360" w:lineRule="auto"/>
        <w:jc w:val="both"/>
        <w:rPr>
          <w:rFonts w:ascii="Arial" w:hAnsi="Arial" w:cs="Arial"/>
          <w:b/>
        </w:rPr>
      </w:pPr>
      <w:r w:rsidRPr="00AE0511">
        <w:rPr>
          <w:rFonts w:ascii="Arial" w:hAnsi="Arial" w:cs="Arial"/>
          <w:b/>
        </w:rPr>
        <w:t>Mayra Alejandra Burbano Terán</w:t>
      </w:r>
    </w:p>
    <w:p w:rsidR="009E68AE" w:rsidRPr="00AE0511" w:rsidRDefault="009E68AE" w:rsidP="009E68AE">
      <w:pPr>
        <w:pStyle w:val="Prrafodelista"/>
        <w:numPr>
          <w:ilvl w:val="0"/>
          <w:numId w:val="3"/>
        </w:numPr>
        <w:spacing w:after="160" w:line="360" w:lineRule="auto"/>
        <w:jc w:val="both"/>
        <w:rPr>
          <w:rFonts w:ascii="Arial" w:hAnsi="Arial" w:cs="Arial"/>
          <w:b/>
        </w:rPr>
      </w:pPr>
      <w:r w:rsidRPr="00AE0511">
        <w:rPr>
          <w:rFonts w:ascii="Arial" w:hAnsi="Arial" w:cs="Arial"/>
          <w:b/>
        </w:rPr>
        <w:t>Milena Estefanía Cárdenas Lucas</w:t>
      </w:r>
    </w:p>
    <w:p w:rsidR="009E68AE" w:rsidRPr="00AE0511" w:rsidRDefault="009E68AE" w:rsidP="009E68AE">
      <w:pPr>
        <w:pStyle w:val="Prrafodelista"/>
        <w:numPr>
          <w:ilvl w:val="0"/>
          <w:numId w:val="3"/>
        </w:numPr>
        <w:spacing w:after="160" w:line="360" w:lineRule="auto"/>
        <w:jc w:val="both"/>
        <w:rPr>
          <w:rFonts w:ascii="Arial" w:hAnsi="Arial" w:cs="Arial"/>
          <w:b/>
        </w:rPr>
      </w:pPr>
      <w:r w:rsidRPr="00AE0511">
        <w:rPr>
          <w:rFonts w:ascii="Arial" w:hAnsi="Arial" w:cs="Arial"/>
          <w:b/>
        </w:rPr>
        <w:t xml:space="preserve">Daniela Elizabeth Castillo Yandún </w:t>
      </w:r>
    </w:p>
    <w:p w:rsidR="009E68AE" w:rsidRPr="00AE0511" w:rsidRDefault="009E68AE" w:rsidP="009E68AE">
      <w:pPr>
        <w:pStyle w:val="Prrafodelista"/>
        <w:numPr>
          <w:ilvl w:val="0"/>
          <w:numId w:val="3"/>
        </w:numPr>
        <w:spacing w:after="160" w:line="360" w:lineRule="auto"/>
        <w:jc w:val="both"/>
        <w:rPr>
          <w:rFonts w:ascii="Arial" w:hAnsi="Arial" w:cs="Arial"/>
          <w:b/>
        </w:rPr>
      </w:pPr>
      <w:r w:rsidRPr="00AE0511">
        <w:rPr>
          <w:rFonts w:ascii="Arial" w:hAnsi="Arial" w:cs="Arial"/>
          <w:b/>
        </w:rPr>
        <w:t>Steffany Liseth Crucerira Piarpuezán</w:t>
      </w:r>
    </w:p>
    <w:p w:rsidR="009E68AE" w:rsidRPr="00AE0511" w:rsidRDefault="009E68AE" w:rsidP="009E68AE">
      <w:pPr>
        <w:pStyle w:val="Prrafodelista"/>
        <w:numPr>
          <w:ilvl w:val="0"/>
          <w:numId w:val="3"/>
        </w:numPr>
        <w:spacing w:after="160" w:line="360" w:lineRule="auto"/>
        <w:jc w:val="both"/>
        <w:rPr>
          <w:rFonts w:ascii="Arial" w:hAnsi="Arial" w:cs="Arial"/>
          <w:b/>
        </w:rPr>
      </w:pPr>
      <w:r w:rsidRPr="00AE0511">
        <w:rPr>
          <w:rFonts w:ascii="Arial" w:hAnsi="Arial" w:cs="Arial"/>
          <w:b/>
        </w:rPr>
        <w:t>Jazmin Mariuxy Garrido Carrera</w:t>
      </w:r>
    </w:p>
    <w:p w:rsidR="009E68AE" w:rsidRPr="00AE0511" w:rsidRDefault="009E68AE" w:rsidP="009E68AE">
      <w:pPr>
        <w:pStyle w:val="Prrafodelista"/>
        <w:numPr>
          <w:ilvl w:val="0"/>
          <w:numId w:val="3"/>
        </w:numPr>
        <w:spacing w:after="160" w:line="360" w:lineRule="auto"/>
        <w:jc w:val="both"/>
        <w:rPr>
          <w:rFonts w:ascii="Arial" w:hAnsi="Arial" w:cs="Arial"/>
          <w:b/>
        </w:rPr>
      </w:pPr>
      <w:r w:rsidRPr="00AE0511">
        <w:rPr>
          <w:rFonts w:ascii="Arial" w:hAnsi="Arial" w:cs="Arial"/>
          <w:b/>
        </w:rPr>
        <w:t>Nathaly Gabriela Montenegro Rosero</w:t>
      </w:r>
    </w:p>
    <w:p w:rsidR="009E68AE" w:rsidRPr="00AE0511" w:rsidRDefault="009E68AE" w:rsidP="009E68AE">
      <w:pPr>
        <w:pStyle w:val="Prrafodelista"/>
        <w:numPr>
          <w:ilvl w:val="0"/>
          <w:numId w:val="3"/>
        </w:numPr>
        <w:spacing w:after="160" w:line="360" w:lineRule="auto"/>
        <w:jc w:val="both"/>
        <w:rPr>
          <w:rFonts w:ascii="Arial" w:hAnsi="Arial" w:cs="Arial"/>
          <w:b/>
        </w:rPr>
      </w:pPr>
      <w:r w:rsidRPr="00AE0511">
        <w:rPr>
          <w:rFonts w:ascii="Arial" w:hAnsi="Arial" w:cs="Arial"/>
          <w:b/>
        </w:rPr>
        <w:t>Carla Milena Narváez Castro</w:t>
      </w:r>
    </w:p>
    <w:p w:rsidR="009E68AE" w:rsidRPr="00AE0511" w:rsidRDefault="009E68AE" w:rsidP="009E68AE">
      <w:pPr>
        <w:pStyle w:val="Prrafodelista"/>
        <w:numPr>
          <w:ilvl w:val="0"/>
          <w:numId w:val="3"/>
        </w:numPr>
        <w:spacing w:after="160" w:line="360" w:lineRule="auto"/>
        <w:jc w:val="both"/>
        <w:rPr>
          <w:rFonts w:ascii="Arial" w:hAnsi="Arial" w:cs="Arial"/>
          <w:b/>
        </w:rPr>
      </w:pPr>
      <w:r w:rsidRPr="00AE0511">
        <w:rPr>
          <w:rFonts w:ascii="Arial" w:hAnsi="Arial" w:cs="Arial"/>
          <w:b/>
        </w:rPr>
        <w:t>Sheslly Dayanna Pozo Ortega</w:t>
      </w:r>
    </w:p>
    <w:p w:rsidR="009E68AE" w:rsidRPr="00AE0511" w:rsidRDefault="009E68AE" w:rsidP="009E68AE">
      <w:pPr>
        <w:pStyle w:val="Prrafodelista"/>
        <w:spacing w:line="360" w:lineRule="auto"/>
        <w:jc w:val="both"/>
        <w:rPr>
          <w:rFonts w:ascii="Arial" w:hAnsi="Arial" w:cs="Arial"/>
          <w:b/>
        </w:rPr>
      </w:pPr>
    </w:p>
    <w:p w:rsidR="009E68AE" w:rsidRPr="00AE0511" w:rsidRDefault="009E68AE" w:rsidP="009E68AE">
      <w:pPr>
        <w:spacing w:line="360" w:lineRule="auto"/>
        <w:jc w:val="both"/>
        <w:rPr>
          <w:rFonts w:ascii="Arial" w:hAnsi="Arial" w:cs="Arial"/>
          <w:b/>
          <w:color w:val="000000" w:themeColor="text1"/>
        </w:rPr>
      </w:pPr>
      <w:r w:rsidRPr="00AE0511">
        <w:rPr>
          <w:rFonts w:ascii="Arial" w:hAnsi="Arial" w:cs="Arial"/>
          <w:b/>
          <w:color w:val="000000" w:themeColor="text1"/>
        </w:rPr>
        <w:t xml:space="preserve">Art.2 Objeto social </w:t>
      </w:r>
    </w:p>
    <w:p w:rsidR="009E68AE" w:rsidRPr="00AE0511" w:rsidRDefault="009E68AE" w:rsidP="009E68AE">
      <w:pPr>
        <w:spacing w:line="360" w:lineRule="auto"/>
        <w:jc w:val="both"/>
        <w:rPr>
          <w:rFonts w:ascii="Arial" w:hAnsi="Arial" w:cs="Arial"/>
          <w:color w:val="000000" w:themeColor="text1"/>
        </w:rPr>
      </w:pPr>
      <w:r w:rsidRPr="00AE0511">
        <w:rPr>
          <w:rFonts w:ascii="Arial" w:hAnsi="Arial" w:cs="Arial"/>
          <w:color w:val="000000" w:themeColor="text1"/>
        </w:rPr>
        <w:t xml:space="preserve">La Mini empresa </w:t>
      </w:r>
      <w:r w:rsidRPr="00AE0511">
        <w:rPr>
          <w:rFonts w:ascii="Arial" w:hAnsi="Arial" w:cs="Arial"/>
          <w:b/>
          <w:color w:val="000000" w:themeColor="text1"/>
        </w:rPr>
        <w:t xml:space="preserve">Jamberly </w:t>
      </w:r>
      <w:r w:rsidRPr="00AE0511">
        <w:rPr>
          <w:rFonts w:ascii="Arial" w:hAnsi="Arial" w:cs="Arial"/>
          <w:color w:val="000000" w:themeColor="text1"/>
        </w:rPr>
        <w:t>tiene por objetos las siguientes actividades:</w:t>
      </w:r>
    </w:p>
    <w:p w:rsidR="009E68AE" w:rsidRPr="00AE0511" w:rsidRDefault="009E68AE" w:rsidP="009E68AE">
      <w:pPr>
        <w:pStyle w:val="Prrafodelista"/>
        <w:numPr>
          <w:ilvl w:val="0"/>
          <w:numId w:val="2"/>
        </w:numPr>
        <w:spacing w:after="160" w:line="360" w:lineRule="auto"/>
        <w:jc w:val="both"/>
        <w:rPr>
          <w:rFonts w:ascii="Arial" w:hAnsi="Arial" w:cs="Arial"/>
          <w:color w:val="000000" w:themeColor="text1"/>
        </w:rPr>
      </w:pPr>
      <w:r w:rsidRPr="00AE0511">
        <w:rPr>
          <w:rFonts w:ascii="Arial" w:hAnsi="Arial" w:cs="Arial"/>
          <w:color w:val="000000" w:themeColor="text1"/>
        </w:rPr>
        <w:t xml:space="preserve">Determinar los socios de la mini empresa. </w:t>
      </w:r>
    </w:p>
    <w:p w:rsidR="00D21862" w:rsidRPr="00D21862" w:rsidRDefault="00D21862" w:rsidP="00D21862">
      <w:pPr>
        <w:spacing w:after="160" w:line="360" w:lineRule="auto"/>
        <w:jc w:val="both"/>
        <w:rPr>
          <w:rFonts w:ascii="Arial" w:hAnsi="Arial" w:cs="Arial"/>
          <w:color w:val="000000" w:themeColor="text1"/>
        </w:rPr>
      </w:pPr>
    </w:p>
    <w:p w:rsidR="00D21862" w:rsidRPr="00D21862" w:rsidRDefault="00D21862" w:rsidP="00D21862">
      <w:pPr>
        <w:pStyle w:val="Prrafodelista"/>
        <w:rPr>
          <w:rFonts w:ascii="Arial" w:hAnsi="Arial" w:cs="Arial"/>
          <w:color w:val="000000" w:themeColor="text1"/>
        </w:rPr>
      </w:pPr>
    </w:p>
    <w:p w:rsidR="009E68AE" w:rsidRPr="00AE0511" w:rsidRDefault="009E68AE" w:rsidP="009E68AE">
      <w:pPr>
        <w:pStyle w:val="Prrafodelista"/>
        <w:numPr>
          <w:ilvl w:val="0"/>
          <w:numId w:val="2"/>
        </w:numPr>
        <w:spacing w:after="160" w:line="360" w:lineRule="auto"/>
        <w:jc w:val="both"/>
        <w:rPr>
          <w:rFonts w:ascii="Arial" w:hAnsi="Arial" w:cs="Arial"/>
          <w:color w:val="000000" w:themeColor="text1"/>
        </w:rPr>
      </w:pPr>
      <w:r w:rsidRPr="00AE0511">
        <w:rPr>
          <w:rFonts w:ascii="Arial" w:hAnsi="Arial" w:cs="Arial"/>
          <w:color w:val="000000" w:themeColor="text1"/>
        </w:rPr>
        <w:t xml:space="preserve">Asignar funciones de acuerdo las capacidades y habilidades personales de cada socia. </w:t>
      </w:r>
    </w:p>
    <w:p w:rsidR="009E68AE" w:rsidRPr="00AE0511" w:rsidRDefault="009E68AE" w:rsidP="009E68AE">
      <w:pPr>
        <w:pStyle w:val="Prrafodelista"/>
        <w:numPr>
          <w:ilvl w:val="0"/>
          <w:numId w:val="2"/>
        </w:numPr>
        <w:spacing w:after="160" w:line="360" w:lineRule="auto"/>
        <w:jc w:val="both"/>
        <w:rPr>
          <w:rFonts w:ascii="Arial" w:hAnsi="Arial" w:cs="Arial"/>
          <w:color w:val="000000" w:themeColor="text1"/>
        </w:rPr>
      </w:pPr>
      <w:r w:rsidRPr="00AE0511">
        <w:rPr>
          <w:rFonts w:ascii="Arial" w:hAnsi="Arial" w:cs="Arial"/>
          <w:color w:val="000000" w:themeColor="text1"/>
        </w:rPr>
        <w:t xml:space="preserve">Buscar fuentes de apoyo y realizar alianzas estratégicas. </w:t>
      </w:r>
    </w:p>
    <w:p w:rsidR="006B1511" w:rsidRPr="00D9326A" w:rsidRDefault="009E68AE" w:rsidP="00D9326A">
      <w:pPr>
        <w:pStyle w:val="Prrafodelista"/>
        <w:numPr>
          <w:ilvl w:val="0"/>
          <w:numId w:val="2"/>
        </w:numPr>
        <w:spacing w:after="160" w:line="360" w:lineRule="auto"/>
        <w:jc w:val="both"/>
        <w:rPr>
          <w:rFonts w:ascii="Arial" w:hAnsi="Arial" w:cs="Arial"/>
          <w:color w:val="000000" w:themeColor="text1"/>
        </w:rPr>
      </w:pPr>
      <w:r w:rsidRPr="00AE0511">
        <w:rPr>
          <w:rFonts w:ascii="Arial" w:hAnsi="Arial" w:cs="Arial"/>
          <w:color w:val="000000" w:themeColor="text1"/>
        </w:rPr>
        <w:t xml:space="preserve">Crear la razón social. </w:t>
      </w:r>
    </w:p>
    <w:p w:rsidR="009E68AE" w:rsidRPr="00DC0CD7" w:rsidRDefault="009E68AE" w:rsidP="00DC0CD7">
      <w:pPr>
        <w:pStyle w:val="Prrafodelista"/>
        <w:numPr>
          <w:ilvl w:val="0"/>
          <w:numId w:val="2"/>
        </w:numPr>
        <w:spacing w:after="160" w:line="360" w:lineRule="auto"/>
        <w:jc w:val="both"/>
        <w:rPr>
          <w:rFonts w:ascii="Arial" w:hAnsi="Arial" w:cs="Arial"/>
          <w:color w:val="000000" w:themeColor="text1"/>
        </w:rPr>
      </w:pPr>
      <w:r w:rsidRPr="00AE0511">
        <w:rPr>
          <w:rFonts w:ascii="Arial" w:hAnsi="Arial" w:cs="Arial"/>
          <w:color w:val="000000" w:themeColor="text1"/>
        </w:rPr>
        <w:t>Diseñar</w:t>
      </w:r>
      <w:r w:rsidR="00DC0CD7">
        <w:rPr>
          <w:rFonts w:ascii="Arial" w:hAnsi="Arial" w:cs="Arial"/>
          <w:color w:val="000000" w:themeColor="text1"/>
        </w:rPr>
        <w:t xml:space="preserve"> logotipo y membrete de la mini</w:t>
      </w:r>
      <w:r w:rsidRPr="00AE0511">
        <w:rPr>
          <w:rFonts w:ascii="Arial" w:hAnsi="Arial" w:cs="Arial"/>
          <w:color w:val="000000" w:themeColor="text1"/>
        </w:rPr>
        <w:t xml:space="preserve">empresa. </w:t>
      </w:r>
    </w:p>
    <w:p w:rsidR="009E68AE" w:rsidRPr="00AE0511" w:rsidRDefault="009E68AE" w:rsidP="009E68AE">
      <w:pPr>
        <w:pStyle w:val="Prrafodelista"/>
        <w:numPr>
          <w:ilvl w:val="0"/>
          <w:numId w:val="2"/>
        </w:numPr>
        <w:spacing w:after="160" w:line="360" w:lineRule="auto"/>
        <w:jc w:val="both"/>
        <w:rPr>
          <w:rFonts w:ascii="Arial" w:hAnsi="Arial" w:cs="Arial"/>
          <w:color w:val="000000" w:themeColor="text1"/>
        </w:rPr>
      </w:pPr>
      <w:r w:rsidRPr="00AE0511">
        <w:rPr>
          <w:rFonts w:ascii="Arial" w:hAnsi="Arial" w:cs="Arial"/>
          <w:color w:val="000000" w:themeColor="text1"/>
        </w:rPr>
        <w:t xml:space="preserve">Presentar el proyecto de emprendimiento. </w:t>
      </w:r>
    </w:p>
    <w:p w:rsidR="009E68AE" w:rsidRPr="00AE0511" w:rsidRDefault="009E68AE" w:rsidP="009E68AE">
      <w:pPr>
        <w:pStyle w:val="Prrafodelista"/>
        <w:numPr>
          <w:ilvl w:val="0"/>
          <w:numId w:val="2"/>
        </w:numPr>
        <w:spacing w:after="160" w:line="360" w:lineRule="auto"/>
        <w:jc w:val="both"/>
        <w:rPr>
          <w:rFonts w:ascii="Arial" w:hAnsi="Arial" w:cs="Arial"/>
          <w:color w:val="000000" w:themeColor="text1"/>
        </w:rPr>
      </w:pPr>
      <w:r w:rsidRPr="00AE0511">
        <w:rPr>
          <w:rFonts w:ascii="Arial" w:hAnsi="Arial" w:cs="Arial"/>
          <w:color w:val="000000" w:themeColor="text1"/>
        </w:rPr>
        <w:t xml:space="preserve">Especificar los materiales que se van a utilizar en el proyecto. </w:t>
      </w:r>
    </w:p>
    <w:p w:rsidR="009E68AE" w:rsidRPr="00AE0511" w:rsidRDefault="009E68AE" w:rsidP="009E68AE">
      <w:pPr>
        <w:pStyle w:val="Prrafodelista"/>
        <w:numPr>
          <w:ilvl w:val="0"/>
          <w:numId w:val="2"/>
        </w:numPr>
        <w:spacing w:after="160" w:line="360" w:lineRule="auto"/>
        <w:jc w:val="both"/>
        <w:rPr>
          <w:rFonts w:ascii="Arial" w:hAnsi="Arial" w:cs="Arial"/>
          <w:color w:val="000000" w:themeColor="text1"/>
        </w:rPr>
      </w:pPr>
      <w:r w:rsidRPr="00AE0511">
        <w:rPr>
          <w:rFonts w:ascii="Arial" w:hAnsi="Arial" w:cs="Arial"/>
          <w:color w:val="000000" w:themeColor="text1"/>
        </w:rPr>
        <w:t xml:space="preserve">Diseñar modelos de acuerdo a </w:t>
      </w:r>
      <w:r w:rsidRPr="00AE0511">
        <w:rPr>
          <w:rFonts w:ascii="Arial" w:hAnsi="Arial" w:cs="Arial"/>
          <w:b/>
          <w:color w:val="000000" w:themeColor="text1"/>
        </w:rPr>
        <w:t>motivos sociales y épocas de navidad</w:t>
      </w:r>
      <w:r w:rsidRPr="00AE0511">
        <w:rPr>
          <w:rFonts w:ascii="Arial" w:hAnsi="Arial" w:cs="Arial"/>
          <w:color w:val="000000" w:themeColor="text1"/>
        </w:rPr>
        <w:t xml:space="preserve">. </w:t>
      </w:r>
    </w:p>
    <w:p w:rsidR="009E68AE" w:rsidRPr="00AE0511" w:rsidRDefault="009E68AE" w:rsidP="009E68AE">
      <w:pPr>
        <w:pStyle w:val="Prrafodelista"/>
        <w:numPr>
          <w:ilvl w:val="0"/>
          <w:numId w:val="2"/>
        </w:numPr>
        <w:spacing w:after="160" w:line="360" w:lineRule="auto"/>
        <w:jc w:val="both"/>
        <w:rPr>
          <w:rFonts w:ascii="Arial" w:hAnsi="Arial" w:cs="Arial"/>
          <w:color w:val="000000" w:themeColor="text1"/>
        </w:rPr>
      </w:pPr>
      <w:r w:rsidRPr="00AE0511">
        <w:rPr>
          <w:rFonts w:ascii="Arial" w:hAnsi="Arial" w:cs="Arial"/>
          <w:b/>
          <w:color w:val="000000" w:themeColor="text1"/>
        </w:rPr>
        <w:t>Elaborar productos alimenticios para poder satisfacer el paladar de los clientes.</w:t>
      </w:r>
    </w:p>
    <w:p w:rsidR="009E68AE" w:rsidRPr="00AE0511" w:rsidRDefault="009E68AE" w:rsidP="009E68AE">
      <w:pPr>
        <w:pStyle w:val="Prrafodelista"/>
        <w:numPr>
          <w:ilvl w:val="0"/>
          <w:numId w:val="2"/>
        </w:numPr>
        <w:spacing w:after="160" w:line="360" w:lineRule="auto"/>
        <w:jc w:val="both"/>
        <w:rPr>
          <w:rFonts w:ascii="Arial" w:hAnsi="Arial" w:cs="Arial"/>
          <w:color w:val="000000" w:themeColor="text1"/>
        </w:rPr>
      </w:pPr>
      <w:r w:rsidRPr="00AE0511">
        <w:rPr>
          <w:rFonts w:ascii="Arial" w:hAnsi="Arial" w:cs="Arial"/>
          <w:color w:val="000000" w:themeColor="text1"/>
        </w:rPr>
        <w:t xml:space="preserve">Buscar proveedores de materia prima. </w:t>
      </w:r>
    </w:p>
    <w:p w:rsidR="009E68AE" w:rsidRPr="00AE0511" w:rsidRDefault="009E68AE" w:rsidP="009E68AE">
      <w:pPr>
        <w:pStyle w:val="Prrafodelista"/>
        <w:numPr>
          <w:ilvl w:val="0"/>
          <w:numId w:val="2"/>
        </w:numPr>
        <w:spacing w:after="160" w:line="360" w:lineRule="auto"/>
        <w:jc w:val="both"/>
        <w:rPr>
          <w:rFonts w:ascii="Arial" w:hAnsi="Arial" w:cs="Arial"/>
          <w:color w:val="000000" w:themeColor="text1"/>
        </w:rPr>
      </w:pPr>
      <w:r w:rsidRPr="00AE0511">
        <w:rPr>
          <w:rFonts w:ascii="Arial" w:hAnsi="Arial" w:cs="Arial"/>
          <w:color w:val="000000" w:themeColor="text1"/>
        </w:rPr>
        <w:t xml:space="preserve">Elaboración de </w:t>
      </w:r>
      <w:r w:rsidRPr="00AE0511">
        <w:rPr>
          <w:rFonts w:ascii="Arial" w:hAnsi="Arial" w:cs="Arial"/>
          <w:b/>
          <w:color w:val="000000" w:themeColor="text1"/>
        </w:rPr>
        <w:t xml:space="preserve">tarjetas y canastas en papel, tarjetas en foamy, focos adornados y preparación de postres de mora. </w:t>
      </w:r>
      <w:r w:rsidRPr="00AE0511">
        <w:rPr>
          <w:rFonts w:ascii="Arial" w:hAnsi="Arial" w:cs="Arial"/>
          <w:color w:val="000000" w:themeColor="text1"/>
        </w:rPr>
        <w:t>Agregar detalles</w:t>
      </w:r>
      <w:r w:rsidRPr="00AE0511">
        <w:rPr>
          <w:rFonts w:ascii="Arial" w:hAnsi="Arial" w:cs="Arial"/>
          <w:b/>
          <w:color w:val="000000" w:themeColor="text1"/>
        </w:rPr>
        <w:t xml:space="preserve"> </w:t>
      </w:r>
      <w:r w:rsidRPr="00AE0511">
        <w:rPr>
          <w:rFonts w:ascii="Arial" w:hAnsi="Arial" w:cs="Arial"/>
          <w:color w:val="000000" w:themeColor="text1"/>
        </w:rPr>
        <w:t xml:space="preserve">y accesorios a los productos previamente elaborados. </w:t>
      </w:r>
    </w:p>
    <w:p w:rsidR="009E68AE" w:rsidRPr="00AE0511" w:rsidRDefault="009E68AE" w:rsidP="009E68AE">
      <w:pPr>
        <w:pStyle w:val="Prrafodelista"/>
        <w:numPr>
          <w:ilvl w:val="0"/>
          <w:numId w:val="2"/>
        </w:numPr>
        <w:spacing w:after="160" w:line="360" w:lineRule="auto"/>
        <w:jc w:val="both"/>
        <w:rPr>
          <w:rFonts w:ascii="Arial" w:hAnsi="Arial" w:cs="Arial"/>
          <w:color w:val="000000" w:themeColor="text1"/>
        </w:rPr>
      </w:pPr>
      <w:r w:rsidRPr="00AE0511">
        <w:rPr>
          <w:rFonts w:ascii="Arial" w:hAnsi="Arial" w:cs="Arial"/>
          <w:color w:val="000000" w:themeColor="text1"/>
        </w:rPr>
        <w:t xml:space="preserve">Determinar el precio de los productos. </w:t>
      </w:r>
    </w:p>
    <w:p w:rsidR="009E68AE" w:rsidRPr="00AE0511" w:rsidRDefault="009E68AE" w:rsidP="009E68AE">
      <w:pPr>
        <w:pStyle w:val="Prrafodelista"/>
        <w:numPr>
          <w:ilvl w:val="0"/>
          <w:numId w:val="2"/>
        </w:numPr>
        <w:spacing w:after="160" w:line="360" w:lineRule="auto"/>
        <w:jc w:val="both"/>
        <w:rPr>
          <w:rFonts w:ascii="Arial" w:hAnsi="Arial" w:cs="Arial"/>
          <w:color w:val="000000" w:themeColor="text1"/>
        </w:rPr>
      </w:pPr>
      <w:r w:rsidRPr="00AE0511">
        <w:rPr>
          <w:rFonts w:ascii="Arial" w:hAnsi="Arial" w:cs="Arial"/>
          <w:color w:val="000000" w:themeColor="text1"/>
        </w:rPr>
        <w:t xml:space="preserve">Diseño de catálogos. </w:t>
      </w:r>
    </w:p>
    <w:p w:rsidR="009E68AE" w:rsidRPr="00AE0511" w:rsidRDefault="009E68AE" w:rsidP="009E68AE">
      <w:pPr>
        <w:pStyle w:val="Prrafodelista"/>
        <w:numPr>
          <w:ilvl w:val="0"/>
          <w:numId w:val="2"/>
        </w:numPr>
        <w:spacing w:after="160" w:line="360" w:lineRule="auto"/>
        <w:jc w:val="both"/>
        <w:rPr>
          <w:rFonts w:ascii="Arial" w:hAnsi="Arial" w:cs="Arial"/>
          <w:color w:val="000000" w:themeColor="text1"/>
        </w:rPr>
      </w:pPr>
      <w:r w:rsidRPr="00AE0511">
        <w:rPr>
          <w:rFonts w:ascii="Arial" w:hAnsi="Arial" w:cs="Arial"/>
          <w:color w:val="000000" w:themeColor="text1"/>
        </w:rPr>
        <w:t xml:space="preserve">Elaboración de punto de venta y publicidad para los productos. </w:t>
      </w:r>
    </w:p>
    <w:p w:rsidR="009E68AE" w:rsidRPr="00AE0511" w:rsidRDefault="009E68AE" w:rsidP="009E68AE">
      <w:pPr>
        <w:pStyle w:val="Prrafodelista"/>
        <w:numPr>
          <w:ilvl w:val="0"/>
          <w:numId w:val="2"/>
        </w:numPr>
        <w:spacing w:after="160" w:line="360" w:lineRule="auto"/>
        <w:jc w:val="both"/>
        <w:rPr>
          <w:rFonts w:ascii="Arial" w:hAnsi="Arial" w:cs="Arial"/>
          <w:color w:val="000000" w:themeColor="text1"/>
        </w:rPr>
      </w:pPr>
      <w:r w:rsidRPr="00AE0511">
        <w:rPr>
          <w:rFonts w:ascii="Arial" w:hAnsi="Arial" w:cs="Arial"/>
          <w:color w:val="000000" w:themeColor="text1"/>
        </w:rPr>
        <w:t xml:space="preserve">Comercializar los productos terminados. </w:t>
      </w:r>
    </w:p>
    <w:p w:rsidR="009E68AE" w:rsidRPr="00AE0511" w:rsidRDefault="009E68AE" w:rsidP="009E68AE">
      <w:pPr>
        <w:pStyle w:val="Prrafodelista"/>
        <w:numPr>
          <w:ilvl w:val="0"/>
          <w:numId w:val="2"/>
        </w:numPr>
        <w:spacing w:after="160" w:line="360" w:lineRule="auto"/>
        <w:jc w:val="both"/>
        <w:rPr>
          <w:rFonts w:ascii="Arial" w:hAnsi="Arial" w:cs="Arial"/>
          <w:color w:val="000000" w:themeColor="text1"/>
        </w:rPr>
      </w:pPr>
      <w:r w:rsidRPr="00AE0511">
        <w:rPr>
          <w:rFonts w:ascii="Arial" w:hAnsi="Arial" w:cs="Arial"/>
          <w:color w:val="000000" w:themeColor="text1"/>
        </w:rPr>
        <w:t>Participar en ferias de emprendimiento.</w:t>
      </w:r>
    </w:p>
    <w:p w:rsidR="009E68AE" w:rsidRPr="00AE0511" w:rsidRDefault="009E68AE" w:rsidP="009E68AE">
      <w:pPr>
        <w:pStyle w:val="Prrafodelista"/>
        <w:spacing w:line="360" w:lineRule="auto"/>
        <w:jc w:val="both"/>
        <w:rPr>
          <w:rFonts w:ascii="Arial" w:hAnsi="Arial" w:cs="Arial"/>
          <w:color w:val="000000" w:themeColor="text1"/>
        </w:rPr>
      </w:pPr>
    </w:p>
    <w:p w:rsidR="009E68AE" w:rsidRPr="00AE0511" w:rsidRDefault="009E68AE" w:rsidP="009E68AE">
      <w:pPr>
        <w:spacing w:line="360" w:lineRule="auto"/>
        <w:jc w:val="both"/>
        <w:rPr>
          <w:rFonts w:ascii="Arial" w:hAnsi="Arial" w:cs="Arial"/>
          <w:b/>
        </w:rPr>
      </w:pPr>
      <w:r w:rsidRPr="00AE0511">
        <w:rPr>
          <w:rFonts w:ascii="Arial" w:hAnsi="Arial" w:cs="Arial"/>
          <w:b/>
        </w:rPr>
        <w:t xml:space="preserve">Art.3  Duración de  actividades </w:t>
      </w:r>
    </w:p>
    <w:p w:rsidR="009E68AE" w:rsidRDefault="009E68AE" w:rsidP="009E68AE">
      <w:pPr>
        <w:spacing w:line="360" w:lineRule="auto"/>
        <w:jc w:val="both"/>
        <w:rPr>
          <w:rFonts w:ascii="Arial" w:hAnsi="Arial" w:cs="Arial"/>
          <w:b/>
        </w:rPr>
      </w:pPr>
      <w:r w:rsidRPr="00AE0511">
        <w:rPr>
          <w:rFonts w:ascii="Arial" w:hAnsi="Arial" w:cs="Arial"/>
        </w:rPr>
        <w:t xml:space="preserve">La empresa se constituye desde  </w:t>
      </w:r>
      <w:r w:rsidRPr="00AE0511">
        <w:rPr>
          <w:rFonts w:ascii="Arial" w:hAnsi="Arial" w:cs="Arial"/>
          <w:b/>
        </w:rPr>
        <w:t>el día miércoles 10</w:t>
      </w:r>
      <w:r w:rsidRPr="00AE0511">
        <w:rPr>
          <w:rFonts w:ascii="Arial" w:hAnsi="Arial" w:cs="Arial"/>
        </w:rPr>
        <w:t xml:space="preserve">  de septiembre del 2014 hasta julio del 2015 </w:t>
      </w:r>
      <w:r w:rsidRPr="00AE0511">
        <w:rPr>
          <w:rFonts w:ascii="Arial" w:hAnsi="Arial" w:cs="Arial"/>
          <w:b/>
        </w:rPr>
        <w:t>con una relación indefinida.</w:t>
      </w:r>
    </w:p>
    <w:p w:rsidR="009E68AE" w:rsidRPr="00AE0511" w:rsidRDefault="009E68AE" w:rsidP="009E68AE">
      <w:pPr>
        <w:spacing w:line="360" w:lineRule="auto"/>
        <w:jc w:val="both"/>
        <w:rPr>
          <w:rFonts w:ascii="Arial" w:hAnsi="Arial" w:cs="Arial"/>
          <w:b/>
        </w:rPr>
      </w:pPr>
    </w:p>
    <w:p w:rsidR="009E68AE" w:rsidRPr="00AE0511" w:rsidRDefault="00273B89" w:rsidP="009E68AE">
      <w:pPr>
        <w:pStyle w:val="Sinespaciado"/>
        <w:jc w:val="both"/>
        <w:rPr>
          <w:rFonts w:ascii="Arial" w:hAnsi="Arial" w:cs="Arial"/>
          <w:b/>
          <w:sz w:val="24"/>
          <w:szCs w:val="24"/>
        </w:rPr>
      </w:pPr>
      <w:r>
        <w:rPr>
          <w:rFonts w:ascii="Arial" w:hAnsi="Arial" w:cs="Arial"/>
          <w:b/>
          <w:sz w:val="24"/>
          <w:szCs w:val="24"/>
        </w:rPr>
        <w:t>CAPÍ</w:t>
      </w:r>
      <w:r w:rsidR="009E68AE" w:rsidRPr="00AE0511">
        <w:rPr>
          <w:rFonts w:ascii="Arial" w:hAnsi="Arial" w:cs="Arial"/>
          <w:b/>
          <w:sz w:val="24"/>
          <w:szCs w:val="24"/>
        </w:rPr>
        <w:t>TULO II</w:t>
      </w:r>
    </w:p>
    <w:p w:rsidR="009E68AE" w:rsidRDefault="009E68AE" w:rsidP="009E68AE">
      <w:pPr>
        <w:pStyle w:val="Sinespaciado"/>
        <w:jc w:val="both"/>
        <w:rPr>
          <w:rFonts w:ascii="Arial" w:hAnsi="Arial" w:cs="Arial"/>
          <w:b/>
          <w:sz w:val="24"/>
          <w:szCs w:val="24"/>
        </w:rPr>
      </w:pPr>
      <w:r w:rsidRPr="00AE0511">
        <w:rPr>
          <w:rFonts w:ascii="Arial" w:hAnsi="Arial" w:cs="Arial"/>
          <w:b/>
          <w:sz w:val="24"/>
          <w:szCs w:val="24"/>
        </w:rPr>
        <w:t>DOMICILIO SOCIAL</w:t>
      </w:r>
    </w:p>
    <w:p w:rsidR="009E68AE" w:rsidRPr="00AE0511" w:rsidRDefault="009E68AE" w:rsidP="009E68AE">
      <w:pPr>
        <w:pStyle w:val="Sinespaciado"/>
        <w:ind w:left="360"/>
        <w:jc w:val="both"/>
        <w:rPr>
          <w:rFonts w:ascii="Arial" w:hAnsi="Arial" w:cs="Arial"/>
          <w:b/>
          <w:sz w:val="24"/>
          <w:szCs w:val="24"/>
        </w:rPr>
      </w:pPr>
    </w:p>
    <w:p w:rsidR="009E68AE" w:rsidRDefault="009E68AE" w:rsidP="009E68AE">
      <w:pPr>
        <w:pStyle w:val="Sinespaciado"/>
        <w:jc w:val="both"/>
        <w:rPr>
          <w:rFonts w:ascii="Arial" w:hAnsi="Arial" w:cs="Arial"/>
          <w:b/>
          <w:sz w:val="24"/>
          <w:szCs w:val="24"/>
        </w:rPr>
      </w:pPr>
      <w:r w:rsidRPr="00AE0511">
        <w:rPr>
          <w:rFonts w:ascii="Arial" w:hAnsi="Arial" w:cs="Arial"/>
          <w:b/>
          <w:sz w:val="24"/>
          <w:szCs w:val="24"/>
        </w:rPr>
        <w:t>Art.4 Domicilio Social</w:t>
      </w:r>
    </w:p>
    <w:p w:rsidR="009E68AE" w:rsidRPr="00AE0511" w:rsidRDefault="009E68AE" w:rsidP="009E68AE">
      <w:pPr>
        <w:pStyle w:val="Sinespaciado"/>
        <w:jc w:val="both"/>
        <w:rPr>
          <w:rFonts w:ascii="Arial" w:hAnsi="Arial" w:cs="Arial"/>
          <w:b/>
          <w:sz w:val="24"/>
          <w:szCs w:val="24"/>
        </w:rPr>
      </w:pPr>
    </w:p>
    <w:p w:rsidR="009E68AE" w:rsidRDefault="009E68AE" w:rsidP="009E68AE">
      <w:pPr>
        <w:spacing w:line="360" w:lineRule="auto"/>
        <w:jc w:val="both"/>
        <w:rPr>
          <w:rFonts w:ascii="Arial" w:hAnsi="Arial" w:cs="Arial"/>
        </w:rPr>
      </w:pPr>
      <w:r w:rsidRPr="00AE0511">
        <w:rPr>
          <w:rFonts w:ascii="Arial" w:hAnsi="Arial" w:cs="Arial"/>
        </w:rPr>
        <w:t>El domicilio social se establece en la Unidad Educativa Tulcán entre las calles Rafael Arellano y García Moreno, parroquia González Suarez, cantón Tulcán, provincia del Carchi, Ecuador.</w:t>
      </w:r>
    </w:p>
    <w:p w:rsidR="009E68AE" w:rsidRDefault="009E68AE" w:rsidP="009E68AE">
      <w:pPr>
        <w:pStyle w:val="Sinespaciado"/>
        <w:rPr>
          <w:rFonts w:ascii="Arial" w:hAnsi="Arial" w:cs="Arial"/>
          <w:b/>
          <w:sz w:val="24"/>
          <w:szCs w:val="24"/>
        </w:rPr>
      </w:pPr>
    </w:p>
    <w:p w:rsidR="009E68AE" w:rsidRDefault="009E68AE" w:rsidP="009E68AE">
      <w:pPr>
        <w:pStyle w:val="Sinespaciado"/>
        <w:rPr>
          <w:rFonts w:ascii="Arial" w:hAnsi="Arial" w:cs="Arial"/>
          <w:b/>
          <w:sz w:val="24"/>
          <w:szCs w:val="24"/>
        </w:rPr>
      </w:pPr>
    </w:p>
    <w:p w:rsidR="009E68AE" w:rsidRPr="00AE0511" w:rsidRDefault="00273B89" w:rsidP="009E68AE">
      <w:pPr>
        <w:pStyle w:val="Sinespaciado"/>
        <w:rPr>
          <w:rFonts w:ascii="Arial" w:hAnsi="Arial" w:cs="Arial"/>
          <w:b/>
          <w:sz w:val="24"/>
          <w:szCs w:val="24"/>
        </w:rPr>
      </w:pPr>
      <w:r>
        <w:rPr>
          <w:rFonts w:ascii="Arial" w:hAnsi="Arial" w:cs="Arial"/>
          <w:b/>
          <w:sz w:val="24"/>
          <w:szCs w:val="24"/>
        </w:rPr>
        <w:t>CAPÍ</w:t>
      </w:r>
      <w:r w:rsidR="009E68AE" w:rsidRPr="00AE0511">
        <w:rPr>
          <w:rFonts w:ascii="Arial" w:hAnsi="Arial" w:cs="Arial"/>
          <w:b/>
          <w:sz w:val="24"/>
          <w:szCs w:val="24"/>
        </w:rPr>
        <w:t>TULO III</w:t>
      </w:r>
    </w:p>
    <w:p w:rsidR="009E68AE" w:rsidRDefault="009E68AE" w:rsidP="009E68AE">
      <w:pPr>
        <w:pStyle w:val="Sinespaciado"/>
        <w:rPr>
          <w:rFonts w:ascii="Arial" w:hAnsi="Arial" w:cs="Arial"/>
          <w:b/>
          <w:sz w:val="24"/>
          <w:szCs w:val="24"/>
        </w:rPr>
      </w:pPr>
      <w:r w:rsidRPr="00AE0511">
        <w:rPr>
          <w:rFonts w:ascii="Arial" w:hAnsi="Arial" w:cs="Arial"/>
          <w:b/>
          <w:sz w:val="24"/>
          <w:szCs w:val="24"/>
        </w:rPr>
        <w:t>RÉGIMEN ECONÓMICO</w:t>
      </w:r>
    </w:p>
    <w:p w:rsidR="009E68AE" w:rsidRDefault="009E68AE" w:rsidP="009E68AE">
      <w:pPr>
        <w:spacing w:line="360" w:lineRule="auto"/>
        <w:jc w:val="both"/>
      </w:pPr>
    </w:p>
    <w:p w:rsidR="009E68AE" w:rsidRPr="00AE0511" w:rsidRDefault="009E68AE" w:rsidP="009E68AE">
      <w:pPr>
        <w:spacing w:line="360" w:lineRule="auto"/>
        <w:jc w:val="both"/>
        <w:rPr>
          <w:rFonts w:ascii="Arial" w:hAnsi="Arial" w:cs="Arial"/>
          <w:b/>
        </w:rPr>
      </w:pPr>
      <w:r w:rsidRPr="00AE0511">
        <w:rPr>
          <w:rFonts w:ascii="Arial" w:hAnsi="Arial" w:cs="Arial"/>
          <w:b/>
        </w:rPr>
        <w:t xml:space="preserve">Art.5 Capital Social </w:t>
      </w:r>
    </w:p>
    <w:p w:rsidR="009E68AE" w:rsidRDefault="009E68AE" w:rsidP="009E68AE">
      <w:pPr>
        <w:spacing w:line="360" w:lineRule="auto"/>
        <w:jc w:val="both"/>
        <w:rPr>
          <w:rFonts w:ascii="Arial" w:hAnsi="Arial" w:cs="Arial"/>
          <w:b/>
        </w:rPr>
      </w:pPr>
      <w:r w:rsidRPr="00AE0511">
        <w:rPr>
          <w:rFonts w:ascii="Arial" w:hAnsi="Arial" w:cs="Arial"/>
        </w:rPr>
        <w:t xml:space="preserve">El capital de inversión en la Mini empresa </w:t>
      </w:r>
      <w:r w:rsidRPr="00AE0511">
        <w:rPr>
          <w:rFonts w:ascii="Arial" w:hAnsi="Arial" w:cs="Arial"/>
          <w:b/>
        </w:rPr>
        <w:t xml:space="preserve">Jamberly  se establece en 160 dólares. El mismo capital que se </w:t>
      </w:r>
      <w:r w:rsidR="00273B89">
        <w:rPr>
          <w:rFonts w:ascii="Arial" w:hAnsi="Arial" w:cs="Arial"/>
          <w:b/>
        </w:rPr>
        <w:t>divide en aportaciones individuales</w:t>
      </w:r>
      <w:r w:rsidRPr="00AE0511">
        <w:rPr>
          <w:rFonts w:ascii="Arial" w:hAnsi="Arial" w:cs="Arial"/>
          <w:b/>
        </w:rPr>
        <w:t xml:space="preserve"> </w:t>
      </w:r>
      <w:r w:rsidR="00273B89">
        <w:rPr>
          <w:rFonts w:ascii="Arial" w:hAnsi="Arial" w:cs="Arial"/>
          <w:b/>
        </w:rPr>
        <w:t xml:space="preserve">de 20 dólares, determinando así </w:t>
      </w:r>
      <w:r w:rsidRPr="00AE0511">
        <w:rPr>
          <w:rFonts w:ascii="Arial" w:hAnsi="Arial" w:cs="Arial"/>
          <w:b/>
        </w:rPr>
        <w:t>derechos y obligaciones</w:t>
      </w:r>
      <w:r w:rsidR="00273B89">
        <w:rPr>
          <w:rFonts w:ascii="Arial" w:hAnsi="Arial" w:cs="Arial"/>
          <w:b/>
        </w:rPr>
        <w:t>.</w:t>
      </w:r>
    </w:p>
    <w:p w:rsidR="00273B89" w:rsidRPr="00AE0511" w:rsidRDefault="00273B89" w:rsidP="009E68AE">
      <w:pPr>
        <w:spacing w:line="360" w:lineRule="auto"/>
        <w:jc w:val="both"/>
        <w:rPr>
          <w:rFonts w:ascii="Arial" w:hAnsi="Arial" w:cs="Arial"/>
          <w:b/>
          <w:sz w:val="16"/>
          <w:szCs w:val="16"/>
        </w:rPr>
      </w:pPr>
    </w:p>
    <w:p w:rsidR="009E68AE" w:rsidRPr="00AE0511" w:rsidRDefault="009E68AE" w:rsidP="009E68AE">
      <w:pPr>
        <w:spacing w:line="360" w:lineRule="auto"/>
        <w:jc w:val="both"/>
        <w:rPr>
          <w:rFonts w:ascii="Arial" w:hAnsi="Arial" w:cs="Arial"/>
          <w:b/>
        </w:rPr>
      </w:pPr>
      <w:r w:rsidRPr="00AE0511">
        <w:rPr>
          <w:rFonts w:ascii="Arial" w:hAnsi="Arial" w:cs="Arial"/>
          <w:b/>
        </w:rPr>
        <w:t>Art.6 Distribución de beneficios</w:t>
      </w:r>
    </w:p>
    <w:p w:rsidR="009E68AE" w:rsidRDefault="009E68AE" w:rsidP="009E68AE">
      <w:pPr>
        <w:spacing w:line="360" w:lineRule="auto"/>
        <w:jc w:val="both"/>
        <w:rPr>
          <w:rFonts w:ascii="Arial" w:hAnsi="Arial" w:cs="Arial"/>
        </w:rPr>
      </w:pPr>
      <w:r w:rsidRPr="00AE0511">
        <w:rPr>
          <w:rFonts w:ascii="Arial" w:hAnsi="Arial" w:cs="Arial"/>
        </w:rPr>
        <w:t xml:space="preserve">Los beneficios que resulten de la inversión económica se distribuirán de la siguiente manera: </w:t>
      </w:r>
      <w:r w:rsidR="001605F0">
        <w:rPr>
          <w:rFonts w:ascii="Arial" w:hAnsi="Arial" w:cs="Arial"/>
        </w:rPr>
        <w:t>el 10% de las utilidades se destinará para Responsabilidad Social Empresarial (RSE) y el saldo, se repartirá en relación al cumplimiento de tareas asignadas.</w:t>
      </w:r>
    </w:p>
    <w:p w:rsidR="001605F0" w:rsidRPr="001605F0" w:rsidRDefault="001605F0" w:rsidP="009E68AE">
      <w:pPr>
        <w:spacing w:line="360" w:lineRule="auto"/>
        <w:jc w:val="both"/>
        <w:rPr>
          <w:rFonts w:ascii="Arial" w:hAnsi="Arial" w:cs="Arial"/>
        </w:rPr>
      </w:pPr>
    </w:p>
    <w:p w:rsidR="009E68AE" w:rsidRPr="00AE0511" w:rsidRDefault="009E68AE" w:rsidP="009E68AE">
      <w:pPr>
        <w:pStyle w:val="Sinespaciado"/>
        <w:rPr>
          <w:rFonts w:ascii="Arial" w:hAnsi="Arial" w:cs="Arial"/>
          <w:b/>
          <w:sz w:val="24"/>
          <w:szCs w:val="24"/>
        </w:rPr>
      </w:pPr>
      <w:r w:rsidRPr="00AE0511">
        <w:rPr>
          <w:rFonts w:ascii="Arial" w:hAnsi="Arial" w:cs="Arial"/>
          <w:b/>
          <w:sz w:val="24"/>
          <w:szCs w:val="24"/>
        </w:rPr>
        <w:t>Capítulo IV</w:t>
      </w:r>
    </w:p>
    <w:p w:rsidR="009E68AE" w:rsidRDefault="009E68AE" w:rsidP="009E68AE">
      <w:pPr>
        <w:pStyle w:val="Sinespaciado"/>
        <w:rPr>
          <w:rFonts w:ascii="Arial" w:hAnsi="Arial" w:cs="Arial"/>
          <w:b/>
          <w:sz w:val="24"/>
          <w:szCs w:val="24"/>
        </w:rPr>
      </w:pPr>
      <w:r w:rsidRPr="00AE0511">
        <w:rPr>
          <w:rFonts w:ascii="Arial" w:hAnsi="Arial" w:cs="Arial"/>
          <w:b/>
          <w:sz w:val="24"/>
          <w:szCs w:val="24"/>
        </w:rPr>
        <w:t xml:space="preserve">ÓRGANOS DE LA SOCIEDAD </w:t>
      </w:r>
    </w:p>
    <w:p w:rsidR="009E68AE" w:rsidRDefault="009E68AE" w:rsidP="009E68AE">
      <w:pPr>
        <w:pStyle w:val="Sinespaciado"/>
        <w:rPr>
          <w:rFonts w:ascii="Arial" w:hAnsi="Arial" w:cs="Arial"/>
          <w:b/>
          <w:sz w:val="24"/>
          <w:szCs w:val="24"/>
        </w:rPr>
      </w:pPr>
    </w:p>
    <w:p w:rsidR="009E68AE" w:rsidRDefault="009E68AE" w:rsidP="009E68AE">
      <w:pPr>
        <w:pStyle w:val="Sinespaciado"/>
        <w:rPr>
          <w:rFonts w:ascii="Arial" w:hAnsi="Arial" w:cs="Arial"/>
          <w:b/>
          <w:sz w:val="24"/>
          <w:szCs w:val="24"/>
        </w:rPr>
      </w:pPr>
      <w:r w:rsidRPr="00AE0511">
        <w:rPr>
          <w:rFonts w:ascii="Arial" w:hAnsi="Arial" w:cs="Arial"/>
          <w:b/>
          <w:sz w:val="24"/>
          <w:szCs w:val="24"/>
        </w:rPr>
        <w:t>Art.7 Régimen y organización de la empresa</w:t>
      </w:r>
    </w:p>
    <w:p w:rsidR="009E68AE" w:rsidRPr="00AE0511" w:rsidRDefault="009E68AE" w:rsidP="009E68AE">
      <w:pPr>
        <w:pStyle w:val="Sinespaciado"/>
        <w:rPr>
          <w:rFonts w:ascii="Arial" w:hAnsi="Arial" w:cs="Arial"/>
          <w:b/>
          <w:sz w:val="24"/>
          <w:szCs w:val="24"/>
        </w:rPr>
      </w:pPr>
      <w:r w:rsidRPr="00AE0511">
        <w:rPr>
          <w:rFonts w:ascii="Arial" w:hAnsi="Arial" w:cs="Arial"/>
          <w:b/>
          <w:sz w:val="24"/>
          <w:szCs w:val="24"/>
        </w:rPr>
        <w:t xml:space="preserve"> </w:t>
      </w:r>
    </w:p>
    <w:p w:rsidR="009E68AE" w:rsidRPr="00AE0511" w:rsidRDefault="009E68AE" w:rsidP="009E68AE">
      <w:pPr>
        <w:spacing w:line="360" w:lineRule="auto"/>
        <w:jc w:val="both"/>
        <w:rPr>
          <w:rFonts w:ascii="Arial" w:hAnsi="Arial" w:cs="Arial"/>
        </w:rPr>
      </w:pPr>
      <w:r w:rsidRPr="00AE0511">
        <w:rPr>
          <w:rFonts w:ascii="Arial" w:hAnsi="Arial" w:cs="Arial"/>
        </w:rPr>
        <w:t>La asignación de tareas a ejecutar en la mini empresa se realizara según las capacidades emprendedoras y habilidades personales de cada socia.</w:t>
      </w:r>
    </w:p>
    <w:p w:rsidR="009E68AE" w:rsidRDefault="009E68AE" w:rsidP="009E68AE">
      <w:pPr>
        <w:spacing w:line="360" w:lineRule="auto"/>
        <w:jc w:val="both"/>
        <w:rPr>
          <w:rFonts w:ascii="Arial" w:hAnsi="Arial" w:cs="Arial"/>
          <w:b/>
          <w:shd w:val="clear" w:color="auto" w:fill="FFFFFF"/>
        </w:rPr>
      </w:pPr>
      <w:r w:rsidRPr="00AE0511">
        <w:rPr>
          <w:rFonts w:ascii="Arial" w:hAnsi="Arial" w:cs="Arial"/>
          <w:b/>
        </w:rPr>
        <w:t xml:space="preserve">Tomando en cuenta  que </w:t>
      </w:r>
      <w:r w:rsidRPr="00AE0511">
        <w:rPr>
          <w:rFonts w:ascii="Arial" w:hAnsi="Arial" w:cs="Arial"/>
          <w:b/>
          <w:shd w:val="clear" w:color="auto" w:fill="FFFFFF"/>
        </w:rPr>
        <w:t>asumir un cargo en cualquier lugar, implica un acto de responsabilidad personal y de arraigo en el libre albedrío, ya que se deberá responder a los resultados esperados por quienes depositaron la confianza al delegar tal o cual funció</w:t>
      </w:r>
      <w:r>
        <w:rPr>
          <w:rFonts w:ascii="Arial" w:hAnsi="Arial" w:cs="Arial"/>
          <w:b/>
          <w:shd w:val="clear" w:color="auto" w:fill="FFFFFF"/>
        </w:rPr>
        <w:t>n</w:t>
      </w:r>
      <w:r w:rsidR="00273B89">
        <w:rPr>
          <w:rFonts w:ascii="Arial" w:hAnsi="Arial" w:cs="Arial"/>
          <w:b/>
          <w:shd w:val="clear" w:color="auto" w:fill="FFFFFF"/>
        </w:rPr>
        <w:t xml:space="preserve">. </w:t>
      </w:r>
      <w:r w:rsidRPr="00AE0511">
        <w:rPr>
          <w:rFonts w:ascii="Arial" w:hAnsi="Arial" w:cs="Arial"/>
          <w:b/>
          <w:shd w:val="clear" w:color="auto" w:fill="FFFFFF"/>
        </w:rPr>
        <w:t xml:space="preserve">Por lo que se </w:t>
      </w:r>
      <w:r>
        <w:rPr>
          <w:rFonts w:ascii="Arial" w:hAnsi="Arial" w:cs="Arial"/>
          <w:b/>
          <w:shd w:val="clear" w:color="auto" w:fill="FFFFFF"/>
        </w:rPr>
        <w:t>h</w:t>
      </w:r>
      <w:r w:rsidRPr="00AE0511">
        <w:rPr>
          <w:rFonts w:ascii="Arial" w:hAnsi="Arial" w:cs="Arial"/>
          <w:b/>
          <w:shd w:val="clear" w:color="auto" w:fill="FFFFFF"/>
        </w:rPr>
        <w:t>a designado las funciones de la siguiente manera</w:t>
      </w:r>
      <w:r>
        <w:rPr>
          <w:rFonts w:ascii="Arial" w:hAnsi="Arial" w:cs="Arial"/>
          <w:b/>
          <w:shd w:val="clear" w:color="auto" w:fill="FFFFFF"/>
        </w:rPr>
        <w:t>:</w:t>
      </w:r>
    </w:p>
    <w:p w:rsidR="009E68AE" w:rsidRPr="00AE0511" w:rsidRDefault="009E68AE" w:rsidP="009E68AE">
      <w:pPr>
        <w:spacing w:line="360" w:lineRule="auto"/>
        <w:jc w:val="both"/>
        <w:rPr>
          <w:rFonts w:ascii="Arial" w:hAnsi="Arial" w:cs="Arial"/>
          <w:b/>
          <w:shd w:val="clear" w:color="auto" w:fill="FFFFFF"/>
        </w:rPr>
      </w:pPr>
    </w:p>
    <w:p w:rsidR="00273B89" w:rsidRDefault="00273B89" w:rsidP="00273B89">
      <w:pPr>
        <w:pStyle w:val="Prrafodelista"/>
        <w:spacing w:after="200" w:line="360" w:lineRule="auto"/>
        <w:jc w:val="both"/>
        <w:rPr>
          <w:rFonts w:ascii="Arial" w:hAnsi="Arial" w:cs="Arial"/>
          <w:b/>
        </w:rPr>
      </w:pPr>
    </w:p>
    <w:p w:rsidR="009E68AE" w:rsidRPr="00AE0511" w:rsidRDefault="009E68AE" w:rsidP="009E68AE">
      <w:pPr>
        <w:pStyle w:val="Prrafodelista"/>
        <w:numPr>
          <w:ilvl w:val="0"/>
          <w:numId w:val="1"/>
        </w:numPr>
        <w:spacing w:after="200" w:line="360" w:lineRule="auto"/>
        <w:jc w:val="both"/>
        <w:rPr>
          <w:rFonts w:ascii="Arial" w:hAnsi="Arial" w:cs="Arial"/>
          <w:b/>
        </w:rPr>
      </w:pPr>
      <w:r w:rsidRPr="00AE0511">
        <w:rPr>
          <w:rFonts w:ascii="Arial" w:hAnsi="Arial" w:cs="Arial"/>
          <w:b/>
        </w:rPr>
        <w:t xml:space="preserve">Montenegro Rosero Nathaly Gabriela          </w:t>
      </w:r>
      <w:r w:rsidRPr="00AE0511">
        <w:rPr>
          <w:rFonts w:ascii="Arial" w:hAnsi="Arial" w:cs="Arial"/>
        </w:rPr>
        <w:t xml:space="preserve">GERENTE </w:t>
      </w:r>
    </w:p>
    <w:p w:rsidR="009E68AE" w:rsidRPr="00AE0511" w:rsidRDefault="009E68AE" w:rsidP="009E68AE">
      <w:pPr>
        <w:pStyle w:val="Prrafodelista"/>
        <w:numPr>
          <w:ilvl w:val="0"/>
          <w:numId w:val="1"/>
        </w:numPr>
        <w:spacing w:after="100" w:afterAutospacing="1" w:line="360" w:lineRule="auto"/>
        <w:jc w:val="both"/>
        <w:rPr>
          <w:rFonts w:ascii="Arial" w:hAnsi="Arial" w:cs="Arial"/>
          <w:b/>
        </w:rPr>
      </w:pPr>
      <w:r w:rsidRPr="00AE0511">
        <w:rPr>
          <w:rFonts w:ascii="Arial" w:hAnsi="Arial" w:cs="Arial"/>
          <w:b/>
        </w:rPr>
        <w:t xml:space="preserve">Cárdenas Lucas Milena Estefanía                </w:t>
      </w:r>
      <w:r w:rsidRPr="00AE0511">
        <w:rPr>
          <w:rFonts w:ascii="Arial" w:hAnsi="Arial" w:cs="Arial"/>
        </w:rPr>
        <w:t>COMUNICACIÓN</w:t>
      </w:r>
      <w:r w:rsidRPr="00AE0511">
        <w:rPr>
          <w:rFonts w:ascii="Arial" w:hAnsi="Arial" w:cs="Arial"/>
          <w:b/>
        </w:rPr>
        <w:t xml:space="preserve"> </w:t>
      </w:r>
    </w:p>
    <w:p w:rsidR="009E68AE" w:rsidRPr="00AE0511" w:rsidRDefault="009E68AE" w:rsidP="009E68AE">
      <w:pPr>
        <w:pStyle w:val="Prrafodelista"/>
        <w:numPr>
          <w:ilvl w:val="0"/>
          <w:numId w:val="1"/>
        </w:numPr>
        <w:spacing w:after="100" w:afterAutospacing="1" w:line="360" w:lineRule="auto"/>
        <w:jc w:val="both"/>
        <w:rPr>
          <w:rFonts w:ascii="Arial" w:hAnsi="Arial" w:cs="Arial"/>
          <w:b/>
        </w:rPr>
      </w:pPr>
      <w:r w:rsidRPr="00AE0511">
        <w:rPr>
          <w:rFonts w:ascii="Arial" w:hAnsi="Arial" w:cs="Arial"/>
          <w:b/>
        </w:rPr>
        <w:t xml:space="preserve">Pozo Ortega Sheslly Dayanna                      </w:t>
      </w:r>
      <w:r w:rsidRPr="00AE0511">
        <w:rPr>
          <w:rFonts w:ascii="Arial" w:hAnsi="Arial" w:cs="Arial"/>
        </w:rPr>
        <w:t>COMUNICACIÓN</w:t>
      </w:r>
    </w:p>
    <w:p w:rsidR="009E68AE" w:rsidRPr="00AE0511" w:rsidRDefault="009E68AE" w:rsidP="009E68AE">
      <w:pPr>
        <w:pStyle w:val="Prrafodelista"/>
        <w:numPr>
          <w:ilvl w:val="0"/>
          <w:numId w:val="1"/>
        </w:numPr>
        <w:spacing w:after="200" w:line="360" w:lineRule="auto"/>
        <w:jc w:val="both"/>
        <w:rPr>
          <w:rFonts w:ascii="Arial" w:hAnsi="Arial" w:cs="Arial"/>
        </w:rPr>
      </w:pPr>
      <w:r w:rsidRPr="00AE0511">
        <w:rPr>
          <w:rFonts w:ascii="Arial" w:hAnsi="Arial" w:cs="Arial"/>
          <w:b/>
        </w:rPr>
        <w:t xml:space="preserve">Garrido Carrera Jazmin Mariuxy                   </w:t>
      </w:r>
      <w:r w:rsidRPr="00AE0511">
        <w:rPr>
          <w:rFonts w:ascii="Arial" w:hAnsi="Arial" w:cs="Arial"/>
        </w:rPr>
        <w:t>CONTABILIDAD</w:t>
      </w:r>
    </w:p>
    <w:p w:rsidR="009E68AE" w:rsidRPr="00AE0511" w:rsidRDefault="009E68AE" w:rsidP="009E68AE">
      <w:pPr>
        <w:pStyle w:val="Prrafodelista"/>
        <w:numPr>
          <w:ilvl w:val="0"/>
          <w:numId w:val="1"/>
        </w:numPr>
        <w:spacing w:after="200" w:line="360" w:lineRule="auto"/>
        <w:jc w:val="both"/>
        <w:rPr>
          <w:rFonts w:ascii="Arial" w:hAnsi="Arial" w:cs="Arial"/>
          <w:b/>
        </w:rPr>
      </w:pPr>
      <w:r w:rsidRPr="00AE0511">
        <w:rPr>
          <w:rFonts w:ascii="Arial" w:hAnsi="Arial" w:cs="Arial"/>
          <w:b/>
        </w:rPr>
        <w:t xml:space="preserve">Crucerira Piarpuezán Steffany Liseth           </w:t>
      </w:r>
      <w:r w:rsidRPr="00AE0511">
        <w:rPr>
          <w:rFonts w:ascii="Arial" w:hAnsi="Arial" w:cs="Arial"/>
        </w:rPr>
        <w:t>VENTAS</w:t>
      </w:r>
    </w:p>
    <w:p w:rsidR="009E68AE" w:rsidRPr="00AE0511" w:rsidRDefault="009E68AE" w:rsidP="009E68AE">
      <w:pPr>
        <w:pStyle w:val="Prrafodelista"/>
        <w:numPr>
          <w:ilvl w:val="0"/>
          <w:numId w:val="1"/>
        </w:numPr>
        <w:spacing w:after="200" w:line="360" w:lineRule="auto"/>
        <w:jc w:val="both"/>
        <w:rPr>
          <w:rFonts w:ascii="Arial" w:hAnsi="Arial" w:cs="Arial"/>
          <w:b/>
        </w:rPr>
      </w:pPr>
      <w:r w:rsidRPr="00AE0511">
        <w:rPr>
          <w:rFonts w:ascii="Arial" w:hAnsi="Arial" w:cs="Arial"/>
          <w:b/>
        </w:rPr>
        <w:t xml:space="preserve">Burbano Terán Mayra Alejandra                   </w:t>
      </w:r>
      <w:r w:rsidRPr="00AE0511">
        <w:rPr>
          <w:rFonts w:ascii="Arial" w:hAnsi="Arial" w:cs="Arial"/>
        </w:rPr>
        <w:t>PRODUCCIÓN</w:t>
      </w:r>
    </w:p>
    <w:p w:rsidR="009E68AE" w:rsidRPr="00AE0511" w:rsidRDefault="009E68AE" w:rsidP="009E68AE">
      <w:pPr>
        <w:pStyle w:val="Prrafodelista"/>
        <w:numPr>
          <w:ilvl w:val="0"/>
          <w:numId w:val="1"/>
        </w:numPr>
        <w:spacing w:after="200" w:line="360" w:lineRule="auto"/>
        <w:jc w:val="both"/>
        <w:rPr>
          <w:rFonts w:ascii="Arial" w:hAnsi="Arial" w:cs="Arial"/>
          <w:b/>
        </w:rPr>
      </w:pPr>
      <w:r w:rsidRPr="00AE0511">
        <w:rPr>
          <w:rFonts w:ascii="Arial" w:hAnsi="Arial" w:cs="Arial"/>
          <w:b/>
        </w:rPr>
        <w:t xml:space="preserve">Castillo Yandún Daniela Elizabeth                </w:t>
      </w:r>
      <w:r w:rsidRPr="00AE0511">
        <w:rPr>
          <w:rFonts w:ascii="Arial" w:hAnsi="Arial" w:cs="Arial"/>
        </w:rPr>
        <w:t>TALENTO HUMANO</w:t>
      </w:r>
    </w:p>
    <w:p w:rsidR="009E68AE" w:rsidRPr="00AE0511" w:rsidRDefault="009E68AE" w:rsidP="009E68AE">
      <w:pPr>
        <w:pStyle w:val="Prrafodelista"/>
        <w:numPr>
          <w:ilvl w:val="0"/>
          <w:numId w:val="1"/>
        </w:numPr>
        <w:spacing w:after="200" w:line="360" w:lineRule="auto"/>
        <w:jc w:val="both"/>
        <w:rPr>
          <w:rFonts w:ascii="Arial" w:hAnsi="Arial" w:cs="Arial"/>
          <w:b/>
        </w:rPr>
      </w:pPr>
      <w:r w:rsidRPr="00AE0511">
        <w:rPr>
          <w:rFonts w:ascii="Arial" w:hAnsi="Arial" w:cs="Arial"/>
          <w:b/>
        </w:rPr>
        <w:t xml:space="preserve">Narváez Castro Carla Milena                         </w:t>
      </w:r>
      <w:r w:rsidRPr="00AE0511">
        <w:rPr>
          <w:rFonts w:ascii="Arial" w:hAnsi="Arial" w:cs="Arial"/>
        </w:rPr>
        <w:t>TALENTO HUMANO</w:t>
      </w:r>
    </w:p>
    <w:p w:rsidR="009E68AE" w:rsidRDefault="009E68AE" w:rsidP="009E68AE">
      <w:pPr>
        <w:spacing w:line="360" w:lineRule="auto"/>
        <w:jc w:val="both"/>
        <w:rPr>
          <w:rFonts w:ascii="Arial" w:hAnsi="Arial" w:cs="Arial"/>
          <w:b/>
        </w:rPr>
      </w:pPr>
      <w:r w:rsidRPr="00AE0511">
        <w:rPr>
          <w:rFonts w:ascii="Arial" w:hAnsi="Arial" w:cs="Arial"/>
        </w:rPr>
        <w:t>Las decisiones serán tomadas en Asamblea General por voto democrático y serán obligatorios para todas las socias</w:t>
      </w:r>
      <w:r w:rsidR="00273B89">
        <w:rPr>
          <w:rFonts w:ascii="Arial" w:hAnsi="Arial" w:cs="Arial"/>
          <w:b/>
        </w:rPr>
        <w:t>.</w:t>
      </w:r>
    </w:p>
    <w:p w:rsidR="00273B89" w:rsidRPr="00AE0511" w:rsidRDefault="00273B89" w:rsidP="009E68AE">
      <w:pPr>
        <w:spacing w:line="360" w:lineRule="auto"/>
        <w:jc w:val="both"/>
        <w:rPr>
          <w:rFonts w:ascii="Arial" w:hAnsi="Arial" w:cs="Arial"/>
          <w:b/>
          <w:sz w:val="16"/>
          <w:szCs w:val="16"/>
        </w:rPr>
      </w:pPr>
    </w:p>
    <w:p w:rsidR="009E68AE" w:rsidRPr="00AE0511" w:rsidRDefault="009E68AE" w:rsidP="009E68AE">
      <w:pPr>
        <w:spacing w:line="360" w:lineRule="auto"/>
        <w:jc w:val="both"/>
        <w:rPr>
          <w:rFonts w:ascii="Arial" w:hAnsi="Arial" w:cs="Arial"/>
          <w:b/>
        </w:rPr>
      </w:pPr>
      <w:r w:rsidRPr="00AE0511">
        <w:rPr>
          <w:rFonts w:ascii="Arial" w:hAnsi="Arial" w:cs="Arial"/>
          <w:b/>
        </w:rPr>
        <w:t xml:space="preserve">Art 8. Las cuentas </w:t>
      </w:r>
    </w:p>
    <w:p w:rsidR="009E68AE" w:rsidRPr="00AE0511" w:rsidRDefault="009E68AE" w:rsidP="009E68AE">
      <w:pPr>
        <w:spacing w:line="360" w:lineRule="auto"/>
        <w:jc w:val="both"/>
        <w:rPr>
          <w:rFonts w:ascii="Arial" w:hAnsi="Arial" w:cs="Arial"/>
          <w:b/>
        </w:rPr>
      </w:pPr>
      <w:r w:rsidRPr="00AE0511">
        <w:rPr>
          <w:rFonts w:ascii="Arial" w:hAnsi="Arial" w:cs="Arial"/>
        </w:rPr>
        <w:t xml:space="preserve">Los informes de cuentas se presentan a las socias cada 15 dias y serán supervisadas previamente por gerente y aprobadas por la asamblea general </w:t>
      </w:r>
      <w:r w:rsidRPr="00AE0511">
        <w:rPr>
          <w:rFonts w:ascii="Arial" w:hAnsi="Arial" w:cs="Arial"/>
          <w:b/>
        </w:rPr>
        <w:t xml:space="preserve">para que no haya ninguna confusión ni desorden dentro de la empresa </w:t>
      </w:r>
    </w:p>
    <w:p w:rsidR="009E68AE" w:rsidRDefault="009E68AE" w:rsidP="009E68AE">
      <w:pPr>
        <w:pStyle w:val="Sinespaciado"/>
        <w:rPr>
          <w:rFonts w:ascii="Arial" w:hAnsi="Arial" w:cs="Arial"/>
          <w:b/>
          <w:sz w:val="24"/>
          <w:szCs w:val="24"/>
        </w:rPr>
      </w:pPr>
    </w:p>
    <w:p w:rsidR="009E68AE" w:rsidRDefault="009E68AE" w:rsidP="009E68AE">
      <w:pPr>
        <w:pStyle w:val="Sinespaciado"/>
        <w:rPr>
          <w:rFonts w:ascii="Arial" w:hAnsi="Arial" w:cs="Arial"/>
          <w:b/>
          <w:sz w:val="24"/>
          <w:szCs w:val="24"/>
        </w:rPr>
      </w:pPr>
    </w:p>
    <w:p w:rsidR="009E68AE" w:rsidRPr="00AE0511" w:rsidRDefault="00273B89" w:rsidP="009E68AE">
      <w:pPr>
        <w:pStyle w:val="Sinespaciado"/>
        <w:rPr>
          <w:rFonts w:ascii="Arial" w:hAnsi="Arial" w:cs="Arial"/>
          <w:b/>
          <w:sz w:val="24"/>
          <w:szCs w:val="24"/>
        </w:rPr>
      </w:pPr>
      <w:r>
        <w:rPr>
          <w:rFonts w:ascii="Arial" w:hAnsi="Arial" w:cs="Arial"/>
          <w:b/>
          <w:sz w:val="24"/>
          <w:szCs w:val="24"/>
        </w:rPr>
        <w:t>CAPÍ</w:t>
      </w:r>
      <w:r w:rsidR="009E68AE" w:rsidRPr="00AE0511">
        <w:rPr>
          <w:rFonts w:ascii="Arial" w:hAnsi="Arial" w:cs="Arial"/>
          <w:b/>
          <w:sz w:val="24"/>
          <w:szCs w:val="24"/>
        </w:rPr>
        <w:t xml:space="preserve">TULO  VI </w:t>
      </w:r>
    </w:p>
    <w:p w:rsidR="009E68AE" w:rsidRDefault="009E68AE" w:rsidP="009E68AE">
      <w:pPr>
        <w:pStyle w:val="Sinespaciado"/>
        <w:rPr>
          <w:rFonts w:ascii="Arial" w:hAnsi="Arial" w:cs="Arial"/>
          <w:b/>
          <w:sz w:val="24"/>
          <w:szCs w:val="24"/>
        </w:rPr>
      </w:pPr>
      <w:r w:rsidRPr="00AE0511">
        <w:rPr>
          <w:rFonts w:ascii="Arial" w:hAnsi="Arial" w:cs="Arial"/>
          <w:b/>
          <w:sz w:val="24"/>
          <w:szCs w:val="24"/>
        </w:rPr>
        <w:t xml:space="preserve">DE LOS SOCIOS </w:t>
      </w:r>
    </w:p>
    <w:p w:rsidR="009E68AE" w:rsidRDefault="009E68AE" w:rsidP="009E68AE">
      <w:pPr>
        <w:pStyle w:val="Sinespaciado"/>
        <w:rPr>
          <w:rFonts w:ascii="Arial" w:hAnsi="Arial" w:cs="Arial"/>
          <w:b/>
          <w:sz w:val="24"/>
          <w:szCs w:val="24"/>
        </w:rPr>
      </w:pPr>
    </w:p>
    <w:p w:rsidR="009E68AE" w:rsidRPr="00AE0511" w:rsidRDefault="009E68AE" w:rsidP="009E68AE">
      <w:pPr>
        <w:spacing w:line="360" w:lineRule="auto"/>
        <w:jc w:val="both"/>
        <w:rPr>
          <w:rFonts w:ascii="Arial" w:hAnsi="Arial" w:cs="Arial"/>
          <w:b/>
        </w:rPr>
      </w:pPr>
      <w:r w:rsidRPr="00AE0511">
        <w:rPr>
          <w:rFonts w:ascii="Arial" w:hAnsi="Arial" w:cs="Arial"/>
          <w:b/>
        </w:rPr>
        <w:t xml:space="preserve">Art.9 Los derechos de los socios </w:t>
      </w:r>
    </w:p>
    <w:p w:rsidR="009E68AE" w:rsidRPr="00AE0511" w:rsidRDefault="009E68AE" w:rsidP="009E68AE">
      <w:pPr>
        <w:spacing w:line="360" w:lineRule="auto"/>
        <w:jc w:val="both"/>
        <w:rPr>
          <w:rFonts w:ascii="Arial" w:hAnsi="Arial" w:cs="Arial"/>
          <w:b/>
        </w:rPr>
      </w:pPr>
      <w:r w:rsidRPr="00AE0511">
        <w:rPr>
          <w:rFonts w:ascii="Arial" w:hAnsi="Arial" w:cs="Arial"/>
          <w:b/>
        </w:rPr>
        <w:t>Los derechos de los socios son lo que cada uno de ellos tiene y puede exigir a la empresa o asamblea general ya sea por una desconformidad o duda de algún estado financiero, o de las diferentes actividades que se haya realizado</w:t>
      </w:r>
      <w:r w:rsidR="00DC0CD7">
        <w:rPr>
          <w:rFonts w:ascii="Arial" w:hAnsi="Arial" w:cs="Arial"/>
          <w:b/>
        </w:rPr>
        <w:t>.</w:t>
      </w:r>
    </w:p>
    <w:p w:rsidR="009E68AE" w:rsidRDefault="009E68AE" w:rsidP="009E68AE">
      <w:pPr>
        <w:spacing w:line="360" w:lineRule="auto"/>
        <w:jc w:val="both"/>
        <w:rPr>
          <w:rFonts w:ascii="Arial" w:hAnsi="Arial" w:cs="Arial"/>
        </w:rPr>
      </w:pPr>
    </w:p>
    <w:p w:rsidR="009E68AE" w:rsidRPr="00AE0511" w:rsidRDefault="009E68AE" w:rsidP="009E68AE">
      <w:pPr>
        <w:spacing w:line="360" w:lineRule="auto"/>
        <w:jc w:val="both"/>
        <w:rPr>
          <w:rFonts w:ascii="Arial" w:hAnsi="Arial" w:cs="Arial"/>
        </w:rPr>
      </w:pPr>
      <w:r w:rsidRPr="00AE0511">
        <w:rPr>
          <w:rFonts w:ascii="Arial" w:hAnsi="Arial" w:cs="Arial"/>
        </w:rPr>
        <w:t>Son derechos de los socios los siguiente</w:t>
      </w:r>
      <w:r>
        <w:rPr>
          <w:rFonts w:ascii="Arial" w:hAnsi="Arial" w:cs="Arial"/>
        </w:rPr>
        <w:t>s:</w:t>
      </w:r>
    </w:p>
    <w:p w:rsidR="00BC47D7" w:rsidRDefault="00BC47D7" w:rsidP="00BC47D7">
      <w:pPr>
        <w:pStyle w:val="Prrafodelista"/>
        <w:spacing w:after="200" w:line="360" w:lineRule="auto"/>
        <w:jc w:val="both"/>
        <w:rPr>
          <w:rFonts w:ascii="Arial" w:hAnsi="Arial" w:cs="Arial"/>
        </w:rPr>
      </w:pPr>
    </w:p>
    <w:p w:rsidR="00BC47D7" w:rsidRDefault="00BC47D7" w:rsidP="00BC47D7">
      <w:pPr>
        <w:pStyle w:val="Prrafodelista"/>
        <w:spacing w:after="200" w:line="360" w:lineRule="auto"/>
        <w:jc w:val="both"/>
        <w:rPr>
          <w:rFonts w:ascii="Arial" w:hAnsi="Arial" w:cs="Arial"/>
        </w:rPr>
      </w:pPr>
    </w:p>
    <w:p w:rsidR="00273B89" w:rsidRPr="00BC47D7" w:rsidRDefault="009E68AE" w:rsidP="00BC47D7">
      <w:pPr>
        <w:pStyle w:val="Prrafodelista"/>
        <w:numPr>
          <w:ilvl w:val="0"/>
          <w:numId w:val="5"/>
        </w:numPr>
        <w:spacing w:after="200" w:line="360" w:lineRule="auto"/>
        <w:jc w:val="both"/>
        <w:rPr>
          <w:rFonts w:ascii="Arial" w:hAnsi="Arial" w:cs="Arial"/>
        </w:rPr>
      </w:pPr>
      <w:r w:rsidRPr="00AE0511">
        <w:rPr>
          <w:rFonts w:ascii="Arial" w:hAnsi="Arial" w:cs="Arial"/>
        </w:rPr>
        <w:t>Voz y voto en las asambleas generales en los términos y condiciones previstos en los presentes estatutos</w:t>
      </w:r>
      <w:r w:rsidR="00BC47D7">
        <w:rPr>
          <w:rFonts w:ascii="Arial" w:hAnsi="Arial" w:cs="Arial"/>
        </w:rPr>
        <w:t>.</w:t>
      </w:r>
      <w:r w:rsidRPr="00AE0511">
        <w:rPr>
          <w:rFonts w:ascii="Arial" w:hAnsi="Arial" w:cs="Arial"/>
        </w:rPr>
        <w:t xml:space="preserve"> </w:t>
      </w:r>
    </w:p>
    <w:p w:rsidR="009E68AE" w:rsidRPr="00AE0511" w:rsidRDefault="009E68AE" w:rsidP="009E68AE">
      <w:pPr>
        <w:pStyle w:val="Prrafodelista"/>
        <w:numPr>
          <w:ilvl w:val="0"/>
          <w:numId w:val="5"/>
        </w:numPr>
        <w:spacing w:after="200" w:line="360" w:lineRule="auto"/>
        <w:jc w:val="both"/>
        <w:rPr>
          <w:rFonts w:ascii="Arial" w:hAnsi="Arial" w:cs="Arial"/>
        </w:rPr>
      </w:pPr>
      <w:r w:rsidRPr="00AE0511">
        <w:rPr>
          <w:rFonts w:ascii="Arial" w:hAnsi="Arial" w:cs="Arial"/>
        </w:rPr>
        <w:t>Elegir y ser elegido para las tareas a ejecutarse en la Empresa.</w:t>
      </w:r>
    </w:p>
    <w:p w:rsidR="009E68AE" w:rsidRPr="00AE0511" w:rsidRDefault="009E68AE" w:rsidP="009E68AE">
      <w:pPr>
        <w:pStyle w:val="Prrafodelista"/>
        <w:numPr>
          <w:ilvl w:val="0"/>
          <w:numId w:val="5"/>
        </w:numPr>
        <w:spacing w:after="200" w:line="360" w:lineRule="auto"/>
        <w:jc w:val="both"/>
        <w:rPr>
          <w:rFonts w:ascii="Arial" w:hAnsi="Arial" w:cs="Arial"/>
        </w:rPr>
      </w:pPr>
      <w:r w:rsidRPr="00AE0511">
        <w:rPr>
          <w:rFonts w:ascii="Arial" w:hAnsi="Arial" w:cs="Arial"/>
        </w:rPr>
        <w:t>Solicitar informe respecto al estado finan</w:t>
      </w:r>
      <w:r>
        <w:rPr>
          <w:rFonts w:ascii="Arial" w:hAnsi="Arial" w:cs="Arial"/>
        </w:rPr>
        <w:t>ciero de la empresa y</w:t>
      </w:r>
      <w:r w:rsidRPr="00AE0511">
        <w:rPr>
          <w:rFonts w:ascii="Arial" w:hAnsi="Arial" w:cs="Arial"/>
        </w:rPr>
        <w:t>, en general sobre la marcha de todos los asuntos que les incumban.</w:t>
      </w:r>
    </w:p>
    <w:p w:rsidR="009E68AE" w:rsidRPr="00AE0511" w:rsidRDefault="009E68AE" w:rsidP="009E68AE">
      <w:pPr>
        <w:pStyle w:val="Prrafodelista"/>
        <w:numPr>
          <w:ilvl w:val="0"/>
          <w:numId w:val="5"/>
        </w:numPr>
        <w:spacing w:after="200" w:line="360" w:lineRule="auto"/>
        <w:jc w:val="both"/>
        <w:rPr>
          <w:rFonts w:ascii="Arial" w:hAnsi="Arial" w:cs="Arial"/>
        </w:rPr>
      </w:pPr>
      <w:r w:rsidRPr="00AE0511">
        <w:rPr>
          <w:rFonts w:ascii="Arial" w:hAnsi="Arial" w:cs="Arial"/>
        </w:rPr>
        <w:t>Presentar proyecto o proposición para el manejamiento de la empresa ante la Asamblea General para su estudio</w:t>
      </w:r>
      <w:r>
        <w:rPr>
          <w:rFonts w:ascii="Arial" w:hAnsi="Arial" w:cs="Arial"/>
        </w:rPr>
        <w:t>.</w:t>
      </w:r>
      <w:r w:rsidRPr="00AE0511">
        <w:rPr>
          <w:rFonts w:ascii="Arial" w:hAnsi="Arial" w:cs="Arial"/>
        </w:rPr>
        <w:t xml:space="preserve"> </w:t>
      </w:r>
    </w:p>
    <w:p w:rsidR="009E68AE" w:rsidRPr="00AE0511" w:rsidRDefault="009E68AE" w:rsidP="009E68AE">
      <w:pPr>
        <w:pStyle w:val="Prrafodelista"/>
        <w:numPr>
          <w:ilvl w:val="0"/>
          <w:numId w:val="5"/>
        </w:numPr>
        <w:spacing w:after="200" w:line="360" w:lineRule="auto"/>
        <w:jc w:val="both"/>
        <w:rPr>
          <w:rFonts w:ascii="Arial" w:hAnsi="Arial" w:cs="Arial"/>
        </w:rPr>
      </w:pPr>
      <w:r w:rsidRPr="00AE0511">
        <w:rPr>
          <w:rFonts w:ascii="Arial" w:hAnsi="Arial" w:cs="Arial"/>
        </w:rPr>
        <w:t>Igualdad de derechos y obligaciones</w:t>
      </w:r>
      <w:r>
        <w:rPr>
          <w:rFonts w:ascii="Arial" w:hAnsi="Arial" w:cs="Arial"/>
        </w:rPr>
        <w:t>.</w:t>
      </w:r>
    </w:p>
    <w:p w:rsidR="009E68AE" w:rsidRPr="00AE0511" w:rsidRDefault="009E68AE" w:rsidP="009E68AE">
      <w:pPr>
        <w:spacing w:line="360" w:lineRule="auto"/>
        <w:jc w:val="both"/>
        <w:rPr>
          <w:rFonts w:ascii="Arial" w:hAnsi="Arial" w:cs="Arial"/>
          <w:b/>
        </w:rPr>
      </w:pPr>
      <w:r w:rsidRPr="00AE0511">
        <w:rPr>
          <w:rFonts w:ascii="Arial" w:hAnsi="Arial" w:cs="Arial"/>
          <w:b/>
        </w:rPr>
        <w:t xml:space="preserve">Art.10 Las Obligaciones de los Socios </w:t>
      </w:r>
    </w:p>
    <w:p w:rsidR="009E68AE" w:rsidRPr="00AE0511" w:rsidRDefault="009E68AE" w:rsidP="009E68AE">
      <w:pPr>
        <w:spacing w:line="360" w:lineRule="auto"/>
        <w:jc w:val="both"/>
        <w:rPr>
          <w:rFonts w:ascii="Arial" w:hAnsi="Arial" w:cs="Arial"/>
        </w:rPr>
      </w:pPr>
      <w:r w:rsidRPr="00AE0511">
        <w:rPr>
          <w:rFonts w:ascii="Arial" w:hAnsi="Arial" w:cs="Arial"/>
        </w:rPr>
        <w:t>Son obligaciones de los socios, los siguientes:</w:t>
      </w:r>
    </w:p>
    <w:p w:rsidR="009E68AE" w:rsidRPr="00AE0511" w:rsidRDefault="009E68AE" w:rsidP="009E68AE">
      <w:pPr>
        <w:pStyle w:val="Prrafodelista"/>
        <w:numPr>
          <w:ilvl w:val="0"/>
          <w:numId w:val="4"/>
        </w:numPr>
        <w:spacing w:after="200" w:line="360" w:lineRule="auto"/>
        <w:jc w:val="both"/>
        <w:rPr>
          <w:rFonts w:ascii="Arial" w:hAnsi="Arial" w:cs="Arial"/>
        </w:rPr>
      </w:pPr>
      <w:r w:rsidRPr="00AE0511">
        <w:rPr>
          <w:rFonts w:ascii="Arial" w:hAnsi="Arial" w:cs="Arial"/>
        </w:rPr>
        <w:t>Cumplir las disposiciones del estatuto y la empresa.</w:t>
      </w:r>
    </w:p>
    <w:p w:rsidR="009E68AE" w:rsidRPr="00AE0511" w:rsidRDefault="009E68AE" w:rsidP="009E68AE">
      <w:pPr>
        <w:pStyle w:val="Prrafodelista"/>
        <w:numPr>
          <w:ilvl w:val="0"/>
          <w:numId w:val="4"/>
        </w:numPr>
        <w:spacing w:after="200" w:line="360" w:lineRule="auto"/>
        <w:jc w:val="both"/>
        <w:rPr>
          <w:rFonts w:ascii="Arial" w:hAnsi="Arial" w:cs="Arial"/>
        </w:rPr>
      </w:pPr>
      <w:r w:rsidRPr="00AE0511">
        <w:rPr>
          <w:rFonts w:ascii="Arial" w:hAnsi="Arial" w:cs="Arial"/>
        </w:rPr>
        <w:t xml:space="preserve">Acatar las resoluciones aprobadas por la Asamblea General </w:t>
      </w:r>
    </w:p>
    <w:p w:rsidR="009E68AE" w:rsidRPr="00AE0511" w:rsidRDefault="009E68AE" w:rsidP="009E68AE">
      <w:pPr>
        <w:pStyle w:val="Prrafodelista"/>
        <w:numPr>
          <w:ilvl w:val="0"/>
          <w:numId w:val="4"/>
        </w:numPr>
        <w:spacing w:after="200" w:line="360" w:lineRule="auto"/>
        <w:jc w:val="both"/>
        <w:rPr>
          <w:rFonts w:ascii="Arial" w:hAnsi="Arial" w:cs="Arial"/>
        </w:rPr>
      </w:pPr>
      <w:r w:rsidRPr="00AE0511">
        <w:rPr>
          <w:rFonts w:ascii="Arial" w:hAnsi="Arial" w:cs="Arial"/>
        </w:rPr>
        <w:t>Cumplir puntualmente sus compromisos contraídos con la cooperativa</w:t>
      </w:r>
    </w:p>
    <w:p w:rsidR="009E68AE" w:rsidRPr="00AE0511" w:rsidRDefault="009E68AE" w:rsidP="009E68AE">
      <w:pPr>
        <w:pStyle w:val="Prrafodelista"/>
        <w:numPr>
          <w:ilvl w:val="0"/>
          <w:numId w:val="4"/>
        </w:numPr>
        <w:spacing w:after="200" w:line="360" w:lineRule="auto"/>
        <w:jc w:val="both"/>
        <w:rPr>
          <w:rFonts w:ascii="Arial" w:hAnsi="Arial" w:cs="Arial"/>
          <w:b/>
        </w:rPr>
      </w:pPr>
      <w:r w:rsidRPr="00AE0511">
        <w:rPr>
          <w:rFonts w:ascii="Arial" w:hAnsi="Arial" w:cs="Arial"/>
          <w:b/>
        </w:rPr>
        <w:t xml:space="preserve">Cumplir con todas las obligaciones económicas. </w:t>
      </w:r>
    </w:p>
    <w:p w:rsidR="009E68AE" w:rsidRPr="00AE0511" w:rsidRDefault="009E68AE" w:rsidP="009E68AE">
      <w:pPr>
        <w:pStyle w:val="Prrafodelista"/>
        <w:numPr>
          <w:ilvl w:val="0"/>
          <w:numId w:val="4"/>
        </w:numPr>
        <w:spacing w:after="200" w:line="360" w:lineRule="auto"/>
        <w:jc w:val="both"/>
        <w:rPr>
          <w:rFonts w:ascii="Arial" w:hAnsi="Arial" w:cs="Arial"/>
        </w:rPr>
      </w:pPr>
      <w:r w:rsidRPr="00AE0511">
        <w:rPr>
          <w:rFonts w:ascii="Arial" w:hAnsi="Arial" w:cs="Arial"/>
        </w:rPr>
        <w:t>Desempeñar fielmente los cargos para los cuales hayan sido elegidos o nombrados.</w:t>
      </w:r>
    </w:p>
    <w:p w:rsidR="009E68AE" w:rsidRPr="00AE0511" w:rsidRDefault="009E68AE" w:rsidP="009E68AE">
      <w:pPr>
        <w:pStyle w:val="Prrafodelista"/>
        <w:numPr>
          <w:ilvl w:val="0"/>
          <w:numId w:val="4"/>
        </w:numPr>
        <w:spacing w:after="200" w:line="360" w:lineRule="auto"/>
        <w:jc w:val="both"/>
        <w:rPr>
          <w:rFonts w:ascii="Arial" w:hAnsi="Arial" w:cs="Arial"/>
          <w:b/>
        </w:rPr>
      </w:pPr>
      <w:r w:rsidRPr="00AE0511">
        <w:rPr>
          <w:rFonts w:ascii="Arial" w:hAnsi="Arial" w:cs="Arial"/>
          <w:b/>
        </w:rPr>
        <w:t xml:space="preserve">Guardar secretos sobre aquellos asuntos de carácter privados y datos importantes de la Mini empresa. </w:t>
      </w:r>
    </w:p>
    <w:p w:rsidR="009E68AE" w:rsidRPr="00AE0511" w:rsidRDefault="009E68AE" w:rsidP="009E68AE">
      <w:pPr>
        <w:pStyle w:val="Prrafodelista"/>
        <w:numPr>
          <w:ilvl w:val="0"/>
          <w:numId w:val="4"/>
        </w:numPr>
        <w:spacing w:after="200" w:line="360" w:lineRule="auto"/>
        <w:jc w:val="both"/>
        <w:rPr>
          <w:rFonts w:ascii="Arial" w:hAnsi="Arial" w:cs="Arial"/>
        </w:rPr>
      </w:pPr>
      <w:r w:rsidRPr="00AE0511">
        <w:rPr>
          <w:rFonts w:ascii="Arial" w:hAnsi="Arial" w:cs="Arial"/>
        </w:rPr>
        <w:t xml:space="preserve">Asistir a todas las reuniones y asambleas seccionales a las que fueren convocados </w:t>
      </w:r>
    </w:p>
    <w:p w:rsidR="009E68AE" w:rsidRPr="00AE0511" w:rsidRDefault="009E68AE" w:rsidP="009E68AE">
      <w:pPr>
        <w:pStyle w:val="Prrafodelista"/>
        <w:numPr>
          <w:ilvl w:val="0"/>
          <w:numId w:val="4"/>
        </w:numPr>
        <w:spacing w:after="200" w:line="360" w:lineRule="auto"/>
        <w:jc w:val="both"/>
        <w:rPr>
          <w:rFonts w:ascii="Arial" w:hAnsi="Arial" w:cs="Arial"/>
        </w:rPr>
      </w:pPr>
      <w:r w:rsidRPr="00AE0511">
        <w:rPr>
          <w:rFonts w:ascii="Arial" w:hAnsi="Arial" w:cs="Arial"/>
        </w:rPr>
        <w:t>Suscribir y pagar las oportunidades y otras obligaciones económicas que recuerde la Asamblea General.</w:t>
      </w:r>
    </w:p>
    <w:p w:rsidR="009E68AE" w:rsidRPr="00273B89" w:rsidRDefault="009E68AE" w:rsidP="00273B89">
      <w:pPr>
        <w:pStyle w:val="Prrafodelista"/>
        <w:numPr>
          <w:ilvl w:val="0"/>
          <w:numId w:val="4"/>
        </w:numPr>
        <w:spacing w:after="200" w:line="360" w:lineRule="auto"/>
        <w:jc w:val="both"/>
        <w:rPr>
          <w:rFonts w:ascii="Arial" w:hAnsi="Arial" w:cs="Arial"/>
          <w:b/>
        </w:rPr>
      </w:pPr>
      <w:r w:rsidRPr="00AE0511">
        <w:rPr>
          <w:rFonts w:ascii="Arial" w:hAnsi="Arial" w:cs="Arial"/>
          <w:b/>
        </w:rPr>
        <w:t>Participar en las actividades que se desarrollan en la Miniempresa para el cumplimento de su fin social.</w:t>
      </w:r>
    </w:p>
    <w:p w:rsidR="00273B89" w:rsidRPr="00BC47D7" w:rsidRDefault="009E68AE" w:rsidP="00273B89">
      <w:pPr>
        <w:pStyle w:val="Prrafodelista"/>
        <w:numPr>
          <w:ilvl w:val="0"/>
          <w:numId w:val="4"/>
        </w:numPr>
        <w:spacing w:after="200" w:line="360" w:lineRule="auto"/>
        <w:jc w:val="both"/>
        <w:rPr>
          <w:rFonts w:ascii="Arial" w:hAnsi="Arial" w:cs="Arial"/>
        </w:rPr>
      </w:pPr>
      <w:r w:rsidRPr="00AE0511">
        <w:rPr>
          <w:rFonts w:ascii="Arial" w:hAnsi="Arial" w:cs="Arial"/>
        </w:rPr>
        <w:t>Respetar los acuerdos generales y decisiones tomadas válidamente por los órganos de la Sociedad</w:t>
      </w:r>
      <w:r w:rsidR="00273B89">
        <w:rPr>
          <w:rFonts w:ascii="Arial" w:hAnsi="Arial" w:cs="Arial"/>
        </w:rPr>
        <w:t>.</w:t>
      </w:r>
    </w:p>
    <w:p w:rsidR="00273B89" w:rsidRDefault="00273B89" w:rsidP="00273B89">
      <w:pPr>
        <w:pStyle w:val="Prrafodelista"/>
        <w:spacing w:after="200" w:line="360" w:lineRule="auto"/>
        <w:jc w:val="both"/>
        <w:rPr>
          <w:rFonts w:ascii="Arial" w:hAnsi="Arial" w:cs="Arial"/>
        </w:rPr>
      </w:pPr>
    </w:p>
    <w:p w:rsidR="009E68AE" w:rsidRPr="00273B89" w:rsidRDefault="009E68AE" w:rsidP="00273B89">
      <w:pPr>
        <w:pStyle w:val="Prrafodelista"/>
        <w:numPr>
          <w:ilvl w:val="0"/>
          <w:numId w:val="4"/>
        </w:numPr>
        <w:spacing w:after="200" w:line="360" w:lineRule="auto"/>
        <w:jc w:val="both"/>
        <w:rPr>
          <w:rFonts w:ascii="Arial" w:hAnsi="Arial" w:cs="Arial"/>
        </w:rPr>
      </w:pPr>
      <w:r w:rsidRPr="00273B89">
        <w:rPr>
          <w:rFonts w:ascii="Arial" w:hAnsi="Arial" w:cs="Arial"/>
        </w:rPr>
        <w:t>Defender de forma solidaria a su empresa, cuando se encuentre en peligro su autonomía, en casos de intervención irregulares y de todas aquellas que estén en contra de las normas legales vigentes.</w:t>
      </w:r>
    </w:p>
    <w:p w:rsidR="009E68AE" w:rsidRPr="00AE0511" w:rsidRDefault="009E68AE" w:rsidP="009E68AE">
      <w:pPr>
        <w:spacing w:line="360" w:lineRule="auto"/>
        <w:jc w:val="both"/>
        <w:rPr>
          <w:rFonts w:ascii="Arial" w:hAnsi="Arial" w:cs="Arial"/>
          <w:b/>
        </w:rPr>
      </w:pPr>
    </w:p>
    <w:p w:rsidR="009E68AE" w:rsidRPr="00AE0511" w:rsidRDefault="009E68AE" w:rsidP="009E68AE">
      <w:pPr>
        <w:pStyle w:val="Sinespaciado"/>
        <w:rPr>
          <w:rFonts w:ascii="Arial" w:hAnsi="Arial" w:cs="Arial"/>
          <w:b/>
          <w:sz w:val="24"/>
          <w:szCs w:val="24"/>
        </w:rPr>
      </w:pPr>
      <w:r w:rsidRPr="00AE0511">
        <w:rPr>
          <w:rFonts w:ascii="Arial" w:hAnsi="Arial" w:cs="Arial"/>
          <w:b/>
          <w:sz w:val="24"/>
          <w:szCs w:val="24"/>
        </w:rPr>
        <w:t>CAPÍTULO VII</w:t>
      </w:r>
    </w:p>
    <w:p w:rsidR="009E68AE" w:rsidRDefault="009E68AE" w:rsidP="009E68AE">
      <w:pPr>
        <w:pStyle w:val="Sinespaciado"/>
        <w:rPr>
          <w:rFonts w:ascii="Arial" w:hAnsi="Arial" w:cs="Arial"/>
          <w:b/>
          <w:sz w:val="24"/>
          <w:szCs w:val="24"/>
        </w:rPr>
      </w:pPr>
      <w:r w:rsidRPr="00AE0511">
        <w:rPr>
          <w:rFonts w:ascii="Arial" w:hAnsi="Arial" w:cs="Arial"/>
          <w:b/>
          <w:sz w:val="24"/>
          <w:szCs w:val="24"/>
        </w:rPr>
        <w:t>DE LA ASAMBLEA GENERAL DE SOCIOS</w:t>
      </w:r>
    </w:p>
    <w:p w:rsidR="009E68AE" w:rsidRPr="00AE0511" w:rsidRDefault="009E68AE" w:rsidP="009E68AE">
      <w:pPr>
        <w:pStyle w:val="Sinespaciado"/>
        <w:rPr>
          <w:rFonts w:ascii="Arial" w:hAnsi="Arial" w:cs="Arial"/>
          <w:b/>
          <w:sz w:val="24"/>
          <w:szCs w:val="24"/>
        </w:rPr>
      </w:pPr>
    </w:p>
    <w:p w:rsidR="009E68AE" w:rsidRPr="00AE0511" w:rsidRDefault="009E68AE" w:rsidP="009E68AE">
      <w:pPr>
        <w:spacing w:line="360" w:lineRule="auto"/>
        <w:jc w:val="both"/>
        <w:rPr>
          <w:rFonts w:ascii="Arial" w:hAnsi="Arial" w:cs="Arial"/>
          <w:b/>
        </w:rPr>
      </w:pPr>
      <w:r w:rsidRPr="00AE0511">
        <w:rPr>
          <w:rFonts w:ascii="Arial" w:hAnsi="Arial" w:cs="Arial"/>
          <w:b/>
        </w:rPr>
        <w:t>Art. 11</w:t>
      </w:r>
      <w:r>
        <w:rPr>
          <w:rFonts w:ascii="Arial" w:hAnsi="Arial" w:cs="Arial"/>
          <w:b/>
        </w:rPr>
        <w:t xml:space="preserve"> </w:t>
      </w:r>
      <w:r w:rsidRPr="00AE0511">
        <w:rPr>
          <w:rFonts w:ascii="Arial" w:hAnsi="Arial" w:cs="Arial"/>
        </w:rPr>
        <w:t>La Asamblea General de Socios es el máximo órgano de gobierno de la Miniempresa y está conformada por todas las socias.</w:t>
      </w:r>
    </w:p>
    <w:p w:rsidR="009E68AE" w:rsidRPr="00AE0511" w:rsidRDefault="009E68AE" w:rsidP="009E68AE">
      <w:pPr>
        <w:spacing w:line="360" w:lineRule="auto"/>
        <w:jc w:val="both"/>
        <w:rPr>
          <w:rFonts w:ascii="Arial" w:hAnsi="Arial" w:cs="Arial"/>
        </w:rPr>
      </w:pPr>
      <w:r w:rsidRPr="00AE0511">
        <w:rPr>
          <w:rFonts w:ascii="Arial" w:hAnsi="Arial" w:cs="Arial"/>
        </w:rPr>
        <w:t>La Asamblea General de Socios se reúne en sesión extraordinaria, convocada y presidida por la Gerente o cuando la mayoría de la Asamblea General lo estime conveniente a los intereses sociales. Y en sesión ordinaria el primer miércoles de cada mes.</w:t>
      </w:r>
    </w:p>
    <w:p w:rsidR="009E68AE" w:rsidRPr="00AE0511" w:rsidRDefault="009E68AE" w:rsidP="009E68AE">
      <w:pPr>
        <w:spacing w:line="360" w:lineRule="auto"/>
        <w:jc w:val="both"/>
        <w:rPr>
          <w:rFonts w:ascii="Arial" w:hAnsi="Arial" w:cs="Arial"/>
        </w:rPr>
      </w:pPr>
      <w:r w:rsidRPr="00AE0511">
        <w:rPr>
          <w:rFonts w:ascii="Arial" w:hAnsi="Arial" w:cs="Arial"/>
        </w:rPr>
        <w:t>La Asamblea General de Socios tiene las siguientes facultades:</w:t>
      </w:r>
    </w:p>
    <w:p w:rsidR="009E68AE" w:rsidRPr="00AE0511" w:rsidRDefault="009E68AE" w:rsidP="009E68AE">
      <w:pPr>
        <w:pStyle w:val="Prrafodelista"/>
        <w:numPr>
          <w:ilvl w:val="0"/>
          <w:numId w:val="6"/>
        </w:numPr>
        <w:spacing w:after="160" w:line="360" w:lineRule="auto"/>
        <w:jc w:val="both"/>
        <w:rPr>
          <w:rFonts w:ascii="Arial" w:hAnsi="Arial" w:cs="Arial"/>
        </w:rPr>
      </w:pPr>
      <w:r w:rsidRPr="00AE0511">
        <w:rPr>
          <w:rFonts w:ascii="Arial" w:hAnsi="Arial" w:cs="Arial"/>
        </w:rPr>
        <w:t>Aprobar el aumento o reducción del capital social.</w:t>
      </w:r>
    </w:p>
    <w:p w:rsidR="009E68AE" w:rsidRPr="00AE0511" w:rsidRDefault="009E68AE" w:rsidP="009E68AE">
      <w:pPr>
        <w:pStyle w:val="Prrafodelista"/>
        <w:numPr>
          <w:ilvl w:val="0"/>
          <w:numId w:val="6"/>
        </w:numPr>
        <w:spacing w:after="160" w:line="360" w:lineRule="auto"/>
        <w:jc w:val="both"/>
        <w:rPr>
          <w:rFonts w:ascii="Arial" w:hAnsi="Arial" w:cs="Arial"/>
        </w:rPr>
      </w:pPr>
      <w:r w:rsidRPr="00AE0511">
        <w:rPr>
          <w:rFonts w:ascii="Arial" w:hAnsi="Arial" w:cs="Arial"/>
        </w:rPr>
        <w:t>Emitir obligaciones.</w:t>
      </w:r>
    </w:p>
    <w:p w:rsidR="009E68AE" w:rsidRPr="00AE0511" w:rsidRDefault="009E68AE" w:rsidP="009E68AE">
      <w:pPr>
        <w:pStyle w:val="Prrafodelista"/>
        <w:numPr>
          <w:ilvl w:val="0"/>
          <w:numId w:val="6"/>
        </w:numPr>
        <w:spacing w:after="160" w:line="360" w:lineRule="auto"/>
        <w:jc w:val="both"/>
        <w:rPr>
          <w:rFonts w:ascii="Arial" w:hAnsi="Arial" w:cs="Arial"/>
        </w:rPr>
      </w:pPr>
      <w:r w:rsidRPr="00AE0511">
        <w:rPr>
          <w:rFonts w:ascii="Arial" w:hAnsi="Arial" w:cs="Arial"/>
        </w:rPr>
        <w:t>Dispones investigaciones y auditoría.</w:t>
      </w:r>
    </w:p>
    <w:p w:rsidR="009E68AE" w:rsidRPr="00AE0511" w:rsidRDefault="009E68AE" w:rsidP="009E68AE">
      <w:pPr>
        <w:pStyle w:val="Prrafodelista"/>
        <w:numPr>
          <w:ilvl w:val="0"/>
          <w:numId w:val="6"/>
        </w:numPr>
        <w:spacing w:after="160" w:line="360" w:lineRule="auto"/>
        <w:jc w:val="both"/>
        <w:rPr>
          <w:rFonts w:ascii="Arial" w:hAnsi="Arial" w:cs="Arial"/>
        </w:rPr>
      </w:pPr>
      <w:r w:rsidRPr="00AE0511">
        <w:rPr>
          <w:rFonts w:ascii="Arial" w:hAnsi="Arial" w:cs="Arial"/>
        </w:rPr>
        <w:t>Aprobar la gestión social, las cuentas, el balance general y el proyecto de desarrollo institucional.</w:t>
      </w:r>
    </w:p>
    <w:p w:rsidR="009E68AE" w:rsidRPr="00AE0511" w:rsidRDefault="009E68AE" w:rsidP="009E68AE">
      <w:pPr>
        <w:pStyle w:val="Prrafodelista"/>
        <w:numPr>
          <w:ilvl w:val="0"/>
          <w:numId w:val="6"/>
        </w:numPr>
        <w:spacing w:after="160" w:line="360" w:lineRule="auto"/>
        <w:jc w:val="both"/>
        <w:rPr>
          <w:rFonts w:ascii="Arial" w:hAnsi="Arial" w:cs="Arial"/>
        </w:rPr>
      </w:pPr>
      <w:r w:rsidRPr="00AE0511">
        <w:rPr>
          <w:rFonts w:ascii="Arial" w:hAnsi="Arial" w:cs="Arial"/>
        </w:rPr>
        <w:t>Asuntos varios.</w:t>
      </w:r>
    </w:p>
    <w:p w:rsidR="009E68AE" w:rsidRPr="00AE0511" w:rsidRDefault="009E68AE" w:rsidP="009E68AE">
      <w:pPr>
        <w:spacing w:line="360" w:lineRule="auto"/>
        <w:jc w:val="both"/>
        <w:rPr>
          <w:rFonts w:ascii="Arial" w:hAnsi="Arial" w:cs="Arial"/>
        </w:rPr>
      </w:pPr>
    </w:p>
    <w:p w:rsidR="009E68AE" w:rsidRPr="00AE0511" w:rsidRDefault="009E68AE" w:rsidP="009E68AE">
      <w:pPr>
        <w:pStyle w:val="Sinespaciado"/>
        <w:rPr>
          <w:rFonts w:ascii="Arial" w:hAnsi="Arial" w:cs="Arial"/>
          <w:b/>
          <w:sz w:val="24"/>
          <w:szCs w:val="24"/>
        </w:rPr>
      </w:pPr>
      <w:r w:rsidRPr="00AE0511">
        <w:rPr>
          <w:rFonts w:ascii="Arial" w:hAnsi="Arial" w:cs="Arial"/>
          <w:b/>
          <w:sz w:val="24"/>
          <w:szCs w:val="24"/>
        </w:rPr>
        <w:t>CAPÍTULO VIII</w:t>
      </w:r>
    </w:p>
    <w:p w:rsidR="009E68AE" w:rsidRDefault="009E68AE" w:rsidP="009E68AE">
      <w:pPr>
        <w:pStyle w:val="Sinespaciado"/>
        <w:rPr>
          <w:rFonts w:ascii="Arial" w:hAnsi="Arial" w:cs="Arial"/>
          <w:b/>
          <w:sz w:val="24"/>
          <w:szCs w:val="24"/>
        </w:rPr>
      </w:pPr>
      <w:r w:rsidRPr="00AE0511">
        <w:rPr>
          <w:rFonts w:ascii="Arial" w:hAnsi="Arial" w:cs="Arial"/>
          <w:b/>
          <w:sz w:val="24"/>
          <w:szCs w:val="24"/>
        </w:rPr>
        <w:t>DE LA GERENCIA</w:t>
      </w:r>
    </w:p>
    <w:p w:rsidR="009E68AE" w:rsidRPr="00AE0511" w:rsidRDefault="009E68AE" w:rsidP="009E68AE">
      <w:pPr>
        <w:pStyle w:val="Sinespaciado"/>
        <w:rPr>
          <w:rFonts w:ascii="Arial" w:hAnsi="Arial" w:cs="Arial"/>
          <w:b/>
          <w:sz w:val="24"/>
          <w:szCs w:val="24"/>
        </w:rPr>
      </w:pPr>
    </w:p>
    <w:p w:rsidR="009E68AE" w:rsidRPr="00AE0511" w:rsidRDefault="009E68AE" w:rsidP="009E68AE">
      <w:pPr>
        <w:spacing w:line="360" w:lineRule="auto"/>
        <w:jc w:val="both"/>
        <w:rPr>
          <w:rFonts w:ascii="Arial" w:hAnsi="Arial" w:cs="Arial"/>
          <w:b/>
        </w:rPr>
      </w:pPr>
      <w:r w:rsidRPr="00AE0511">
        <w:rPr>
          <w:rFonts w:ascii="Arial" w:hAnsi="Arial" w:cs="Arial"/>
          <w:b/>
        </w:rPr>
        <w:t>Art. 12 De Gerencia.</w:t>
      </w:r>
    </w:p>
    <w:p w:rsidR="009E68AE" w:rsidRPr="00AE0511" w:rsidRDefault="009E68AE" w:rsidP="009E68AE">
      <w:pPr>
        <w:spacing w:line="360" w:lineRule="auto"/>
        <w:jc w:val="both"/>
        <w:rPr>
          <w:rFonts w:ascii="Arial" w:hAnsi="Arial" w:cs="Arial"/>
        </w:rPr>
      </w:pPr>
      <w:r w:rsidRPr="00AE0511">
        <w:rPr>
          <w:rFonts w:ascii="Arial" w:hAnsi="Arial" w:cs="Arial"/>
        </w:rPr>
        <w:t>Son facultades del Gerente:</w:t>
      </w:r>
    </w:p>
    <w:p w:rsidR="009E68AE" w:rsidRDefault="009E68AE" w:rsidP="009E68AE">
      <w:pPr>
        <w:pStyle w:val="Prrafodelista"/>
        <w:spacing w:after="160" w:line="360" w:lineRule="auto"/>
        <w:jc w:val="both"/>
        <w:rPr>
          <w:rFonts w:ascii="Arial" w:hAnsi="Arial" w:cs="Arial"/>
        </w:rPr>
      </w:pPr>
    </w:p>
    <w:p w:rsidR="009E68AE" w:rsidRPr="00AE0511" w:rsidRDefault="009E68AE" w:rsidP="009E68AE">
      <w:pPr>
        <w:pStyle w:val="Prrafodelista"/>
        <w:numPr>
          <w:ilvl w:val="0"/>
          <w:numId w:val="7"/>
        </w:numPr>
        <w:spacing w:after="160" w:line="360" w:lineRule="auto"/>
        <w:jc w:val="both"/>
        <w:rPr>
          <w:rFonts w:ascii="Arial" w:hAnsi="Arial" w:cs="Arial"/>
        </w:rPr>
      </w:pPr>
      <w:r w:rsidRPr="00AE0511">
        <w:rPr>
          <w:rFonts w:ascii="Arial" w:hAnsi="Arial" w:cs="Arial"/>
        </w:rPr>
        <w:t>Representar a la sociedad en todo momento y circunstancia.</w:t>
      </w:r>
    </w:p>
    <w:p w:rsidR="00273B89" w:rsidRDefault="00273B89" w:rsidP="00273B89">
      <w:pPr>
        <w:pStyle w:val="Prrafodelista"/>
        <w:spacing w:after="160" w:line="360" w:lineRule="auto"/>
        <w:jc w:val="both"/>
        <w:rPr>
          <w:rFonts w:ascii="Arial" w:hAnsi="Arial" w:cs="Arial"/>
        </w:rPr>
      </w:pPr>
    </w:p>
    <w:p w:rsidR="009E68AE" w:rsidRPr="00AE0511" w:rsidRDefault="009E68AE" w:rsidP="009E68AE">
      <w:pPr>
        <w:pStyle w:val="Prrafodelista"/>
        <w:numPr>
          <w:ilvl w:val="0"/>
          <w:numId w:val="7"/>
        </w:numPr>
        <w:spacing w:after="160" w:line="360" w:lineRule="auto"/>
        <w:jc w:val="both"/>
        <w:rPr>
          <w:rFonts w:ascii="Arial" w:hAnsi="Arial" w:cs="Arial"/>
        </w:rPr>
      </w:pPr>
      <w:r w:rsidRPr="00AE0511">
        <w:rPr>
          <w:rFonts w:ascii="Arial" w:hAnsi="Arial" w:cs="Arial"/>
        </w:rPr>
        <w:t>Realizar los actos de gestión y administración necesarios para la buena marcha de la sociedad.</w:t>
      </w:r>
    </w:p>
    <w:p w:rsidR="009E68AE" w:rsidRPr="00AE0511" w:rsidRDefault="009E68AE" w:rsidP="009E68AE">
      <w:pPr>
        <w:pStyle w:val="Prrafodelista"/>
        <w:numPr>
          <w:ilvl w:val="0"/>
          <w:numId w:val="7"/>
        </w:numPr>
        <w:spacing w:after="160" w:line="360" w:lineRule="auto"/>
        <w:jc w:val="both"/>
        <w:rPr>
          <w:rFonts w:ascii="Arial" w:hAnsi="Arial" w:cs="Arial"/>
        </w:rPr>
      </w:pPr>
      <w:r w:rsidRPr="00AE0511">
        <w:rPr>
          <w:rFonts w:ascii="Arial" w:hAnsi="Arial" w:cs="Arial"/>
        </w:rPr>
        <w:t>Efectuar todo tipo de operaciones bancarias, firmar contratos y r</w:t>
      </w:r>
      <w:r w:rsidR="00273B89">
        <w:rPr>
          <w:rFonts w:ascii="Arial" w:hAnsi="Arial" w:cs="Arial"/>
        </w:rPr>
        <w:t>ealizar todo tipo de actos tendie</w:t>
      </w:r>
      <w:r w:rsidRPr="00AE0511">
        <w:rPr>
          <w:rFonts w:ascii="Arial" w:hAnsi="Arial" w:cs="Arial"/>
        </w:rPr>
        <w:t>ntes al desarrollo del objeto social de la sociedad, sin limitación alguna.</w:t>
      </w:r>
    </w:p>
    <w:p w:rsidR="009E68AE" w:rsidRPr="009E68AE" w:rsidRDefault="009E68AE" w:rsidP="009E68AE">
      <w:pPr>
        <w:pStyle w:val="Prrafodelista"/>
        <w:numPr>
          <w:ilvl w:val="0"/>
          <w:numId w:val="7"/>
        </w:numPr>
        <w:spacing w:after="160" w:line="360" w:lineRule="auto"/>
        <w:jc w:val="both"/>
        <w:rPr>
          <w:rFonts w:ascii="Arial" w:hAnsi="Arial" w:cs="Arial"/>
        </w:rPr>
      </w:pPr>
      <w:r w:rsidRPr="00AE0511">
        <w:rPr>
          <w:rFonts w:ascii="Arial" w:hAnsi="Arial" w:cs="Arial"/>
        </w:rPr>
        <w:t>Dar cuenta de sus actos y gestiones a la Asamblea General de socios.</w:t>
      </w:r>
    </w:p>
    <w:p w:rsidR="009E68AE" w:rsidRPr="00AE0511" w:rsidRDefault="009E68AE" w:rsidP="009E68AE">
      <w:pPr>
        <w:pStyle w:val="Prrafodelista"/>
        <w:numPr>
          <w:ilvl w:val="0"/>
          <w:numId w:val="7"/>
        </w:numPr>
        <w:spacing w:after="160" w:line="360" w:lineRule="auto"/>
        <w:jc w:val="both"/>
        <w:rPr>
          <w:rFonts w:ascii="Arial" w:hAnsi="Arial" w:cs="Arial"/>
        </w:rPr>
      </w:pPr>
      <w:r w:rsidRPr="00AE0511">
        <w:rPr>
          <w:rFonts w:ascii="Arial" w:hAnsi="Arial" w:cs="Arial"/>
        </w:rPr>
        <w:t>Y ejercer las demás facultades conferidas por la ley, el presente estatuto y la Asamblea General</w:t>
      </w:r>
    </w:p>
    <w:p w:rsidR="009E68AE" w:rsidRPr="00AE0511" w:rsidRDefault="009E68AE" w:rsidP="009E68AE">
      <w:pPr>
        <w:spacing w:line="360" w:lineRule="auto"/>
        <w:jc w:val="both"/>
        <w:rPr>
          <w:rFonts w:ascii="Arial" w:hAnsi="Arial" w:cs="Arial"/>
          <w:b/>
        </w:rPr>
      </w:pPr>
    </w:p>
    <w:p w:rsidR="009E68AE" w:rsidRPr="00AE0511" w:rsidRDefault="009E68AE" w:rsidP="009E68AE">
      <w:pPr>
        <w:pStyle w:val="Sinespaciado"/>
        <w:rPr>
          <w:rFonts w:ascii="Arial" w:hAnsi="Arial" w:cs="Arial"/>
          <w:b/>
          <w:sz w:val="24"/>
          <w:szCs w:val="24"/>
        </w:rPr>
      </w:pPr>
      <w:r w:rsidRPr="00AE0511">
        <w:rPr>
          <w:rFonts w:ascii="Arial" w:hAnsi="Arial" w:cs="Arial"/>
          <w:b/>
          <w:sz w:val="24"/>
          <w:szCs w:val="24"/>
        </w:rPr>
        <w:t>CAPÍTULO IX</w:t>
      </w:r>
    </w:p>
    <w:p w:rsidR="009E68AE" w:rsidRDefault="009E68AE" w:rsidP="009E68AE">
      <w:pPr>
        <w:pStyle w:val="Sinespaciado"/>
        <w:rPr>
          <w:rFonts w:ascii="Arial" w:hAnsi="Arial" w:cs="Arial"/>
          <w:b/>
          <w:sz w:val="24"/>
          <w:szCs w:val="24"/>
        </w:rPr>
      </w:pPr>
      <w:r w:rsidRPr="00AE0511">
        <w:rPr>
          <w:rFonts w:ascii="Arial" w:hAnsi="Arial" w:cs="Arial"/>
          <w:b/>
          <w:sz w:val="24"/>
          <w:szCs w:val="24"/>
        </w:rPr>
        <w:t>DE LA MODIFICACIÓN DEL ESTATUTO Y OTROS</w:t>
      </w:r>
    </w:p>
    <w:p w:rsidR="009E68AE" w:rsidRPr="00AE0511" w:rsidRDefault="009E68AE" w:rsidP="009E68AE">
      <w:pPr>
        <w:pStyle w:val="Sinespaciado"/>
        <w:rPr>
          <w:rFonts w:ascii="Arial" w:hAnsi="Arial" w:cs="Arial"/>
          <w:b/>
          <w:sz w:val="24"/>
          <w:szCs w:val="24"/>
        </w:rPr>
      </w:pPr>
    </w:p>
    <w:p w:rsidR="009E68AE" w:rsidRPr="00AE0511" w:rsidRDefault="009E68AE" w:rsidP="009E68AE">
      <w:pPr>
        <w:spacing w:line="360" w:lineRule="auto"/>
        <w:jc w:val="both"/>
        <w:rPr>
          <w:rFonts w:ascii="Arial" w:hAnsi="Arial" w:cs="Arial"/>
          <w:b/>
        </w:rPr>
      </w:pPr>
      <w:r w:rsidRPr="00AE0511">
        <w:rPr>
          <w:rFonts w:ascii="Arial" w:hAnsi="Arial" w:cs="Arial"/>
          <w:b/>
        </w:rPr>
        <w:t>Art. 13 De la modificación del Estatuto</w:t>
      </w:r>
    </w:p>
    <w:p w:rsidR="009E68AE" w:rsidRDefault="009E68AE" w:rsidP="009E68AE">
      <w:pPr>
        <w:spacing w:line="360" w:lineRule="auto"/>
        <w:jc w:val="both"/>
        <w:rPr>
          <w:rFonts w:ascii="Arial" w:hAnsi="Arial" w:cs="Arial"/>
          <w:b/>
        </w:rPr>
      </w:pPr>
      <w:r w:rsidRPr="00AE0511">
        <w:rPr>
          <w:rFonts w:ascii="Arial" w:hAnsi="Arial" w:cs="Arial"/>
          <w:b/>
        </w:rPr>
        <w:t>En caso de que haya una necesidad de modificación de algún artículo perteneciente al estatuto realizado, o ya sea la completa modificación de él</w:t>
      </w:r>
      <w:r w:rsidR="00273B89">
        <w:rPr>
          <w:rFonts w:ascii="Arial" w:hAnsi="Arial" w:cs="Arial"/>
          <w:b/>
        </w:rPr>
        <w:t xml:space="preserve"> y </w:t>
      </w:r>
      <w:r w:rsidRPr="00273B89">
        <w:rPr>
          <w:rFonts w:ascii="Arial" w:hAnsi="Arial" w:cs="Arial"/>
          <w:b/>
        </w:rPr>
        <w:t>liquidación de la Miniempresa,</w:t>
      </w:r>
      <w:r w:rsidRPr="00AE0511">
        <w:rPr>
          <w:rFonts w:ascii="Arial" w:hAnsi="Arial" w:cs="Arial"/>
        </w:rPr>
        <w:t xml:space="preserve"> </w:t>
      </w:r>
      <w:r w:rsidRPr="00AE0511">
        <w:rPr>
          <w:rFonts w:ascii="Arial" w:hAnsi="Arial" w:cs="Arial"/>
          <w:b/>
        </w:rPr>
        <w:t>esto tendrá que ser aprobado en Asamblea General con la participación de todas las socias</w:t>
      </w:r>
      <w:r w:rsidR="00273B89">
        <w:rPr>
          <w:rFonts w:ascii="Arial" w:hAnsi="Arial" w:cs="Arial"/>
          <w:b/>
        </w:rPr>
        <w:t>.</w:t>
      </w:r>
    </w:p>
    <w:p w:rsidR="009E68AE" w:rsidRPr="00AE0511" w:rsidRDefault="009E68AE" w:rsidP="009E68AE">
      <w:pPr>
        <w:spacing w:line="360" w:lineRule="auto"/>
        <w:jc w:val="both"/>
        <w:rPr>
          <w:rFonts w:ascii="Arial" w:hAnsi="Arial" w:cs="Arial"/>
          <w:b/>
        </w:rPr>
      </w:pPr>
    </w:p>
    <w:p w:rsidR="009E68AE" w:rsidRPr="00AE0511" w:rsidRDefault="009E68AE" w:rsidP="009E68AE">
      <w:pPr>
        <w:pStyle w:val="Sinespaciado"/>
        <w:rPr>
          <w:rFonts w:ascii="Arial" w:hAnsi="Arial" w:cs="Arial"/>
          <w:b/>
          <w:sz w:val="24"/>
          <w:szCs w:val="24"/>
        </w:rPr>
      </w:pPr>
      <w:r w:rsidRPr="00AE0511">
        <w:rPr>
          <w:rFonts w:ascii="Arial" w:hAnsi="Arial" w:cs="Arial"/>
          <w:b/>
          <w:sz w:val="24"/>
          <w:szCs w:val="24"/>
        </w:rPr>
        <w:t>CAPÍTULO X</w:t>
      </w:r>
    </w:p>
    <w:p w:rsidR="009E68AE" w:rsidRDefault="009E68AE" w:rsidP="009E68AE">
      <w:pPr>
        <w:pStyle w:val="Sinespaciado"/>
        <w:rPr>
          <w:rFonts w:ascii="Arial" w:hAnsi="Arial" w:cs="Arial"/>
          <w:b/>
          <w:sz w:val="24"/>
          <w:szCs w:val="24"/>
        </w:rPr>
      </w:pPr>
      <w:r w:rsidRPr="00AE0511">
        <w:rPr>
          <w:rFonts w:ascii="Arial" w:hAnsi="Arial" w:cs="Arial"/>
          <w:b/>
          <w:sz w:val="24"/>
          <w:szCs w:val="24"/>
        </w:rPr>
        <w:t>DISOLUCIÓN</w:t>
      </w:r>
    </w:p>
    <w:p w:rsidR="009E68AE" w:rsidRPr="00AE0511" w:rsidRDefault="009E68AE" w:rsidP="009E68AE">
      <w:pPr>
        <w:pStyle w:val="Sinespaciado"/>
        <w:rPr>
          <w:rFonts w:ascii="Arial" w:hAnsi="Arial" w:cs="Arial"/>
          <w:b/>
          <w:sz w:val="24"/>
          <w:szCs w:val="24"/>
        </w:rPr>
      </w:pPr>
    </w:p>
    <w:p w:rsidR="009E68AE" w:rsidRPr="00AE0511" w:rsidRDefault="009E68AE" w:rsidP="009E68AE">
      <w:pPr>
        <w:spacing w:line="360" w:lineRule="auto"/>
        <w:jc w:val="both"/>
        <w:rPr>
          <w:rFonts w:ascii="Arial" w:hAnsi="Arial" w:cs="Arial"/>
          <w:b/>
        </w:rPr>
      </w:pPr>
      <w:r w:rsidRPr="00AE0511">
        <w:rPr>
          <w:rFonts w:ascii="Arial" w:hAnsi="Arial" w:cs="Arial"/>
          <w:b/>
        </w:rPr>
        <w:t>Art. 14. Disolución</w:t>
      </w:r>
    </w:p>
    <w:p w:rsidR="009E68AE" w:rsidRPr="00273B89" w:rsidRDefault="009E68AE" w:rsidP="00273B89">
      <w:pPr>
        <w:spacing w:line="360" w:lineRule="auto"/>
        <w:jc w:val="both"/>
        <w:rPr>
          <w:rFonts w:ascii="Arial" w:hAnsi="Arial" w:cs="Arial"/>
          <w:b/>
        </w:rPr>
      </w:pPr>
      <w:r w:rsidRPr="00AE0511">
        <w:rPr>
          <w:rFonts w:ascii="Arial" w:hAnsi="Arial" w:cs="Arial"/>
          <w:b/>
        </w:rPr>
        <w:t xml:space="preserve">Se dará la disolución de la Miniempresa al finalizar el presenta año lectivo, en el cual se hará la devolución de todo el capital aportado durante el período de funcionamiento de la misma, así como también de las utilidades obtenidas durante las actividades comerciales realizadas. </w:t>
      </w:r>
    </w:p>
    <w:p w:rsidR="009E68AE" w:rsidRDefault="009E68AE" w:rsidP="009E68AE">
      <w:pPr>
        <w:spacing w:line="360" w:lineRule="auto"/>
        <w:jc w:val="both"/>
        <w:rPr>
          <w:rFonts w:ascii="Arial" w:hAnsi="Arial" w:cs="Arial"/>
          <w:b/>
        </w:rPr>
      </w:pPr>
    </w:p>
    <w:p w:rsidR="00273B89" w:rsidRDefault="00273B89" w:rsidP="009E68AE">
      <w:pPr>
        <w:spacing w:line="360" w:lineRule="auto"/>
        <w:jc w:val="both"/>
        <w:rPr>
          <w:rFonts w:ascii="Arial" w:hAnsi="Arial" w:cs="Arial"/>
          <w:b/>
        </w:rPr>
      </w:pPr>
    </w:p>
    <w:p w:rsidR="00273B89" w:rsidRDefault="00273B89" w:rsidP="009E68AE">
      <w:pPr>
        <w:spacing w:line="360" w:lineRule="auto"/>
        <w:jc w:val="both"/>
        <w:rPr>
          <w:rFonts w:ascii="Arial" w:hAnsi="Arial" w:cs="Arial"/>
          <w:b/>
        </w:rPr>
      </w:pPr>
    </w:p>
    <w:p w:rsidR="00273B89" w:rsidRDefault="00273B89" w:rsidP="009E68AE">
      <w:pPr>
        <w:spacing w:line="360" w:lineRule="auto"/>
        <w:jc w:val="both"/>
        <w:rPr>
          <w:rFonts w:ascii="Arial" w:hAnsi="Arial" w:cs="Arial"/>
          <w:b/>
        </w:rPr>
      </w:pPr>
    </w:p>
    <w:p w:rsidR="009E68AE" w:rsidRDefault="009E68AE" w:rsidP="009E68AE">
      <w:pPr>
        <w:spacing w:line="360" w:lineRule="auto"/>
        <w:jc w:val="both"/>
        <w:rPr>
          <w:rFonts w:ascii="Arial" w:hAnsi="Arial" w:cs="Arial"/>
          <w:b/>
          <w:sz w:val="16"/>
          <w:szCs w:val="16"/>
        </w:rPr>
      </w:pPr>
      <w:r w:rsidRPr="00AE0511">
        <w:rPr>
          <w:rFonts w:ascii="Arial" w:hAnsi="Arial" w:cs="Arial"/>
          <w:b/>
        </w:rPr>
        <w:t>Art. 15 Otras disposiciones</w:t>
      </w:r>
    </w:p>
    <w:p w:rsidR="009E68AE" w:rsidRPr="009E68AE" w:rsidRDefault="009E68AE" w:rsidP="009E68AE">
      <w:pPr>
        <w:spacing w:line="360" w:lineRule="auto"/>
        <w:jc w:val="both"/>
        <w:rPr>
          <w:rFonts w:ascii="Arial" w:hAnsi="Arial" w:cs="Arial"/>
          <w:b/>
          <w:sz w:val="16"/>
          <w:szCs w:val="16"/>
        </w:rPr>
      </w:pPr>
    </w:p>
    <w:p w:rsidR="009E68AE" w:rsidRPr="00AE0511" w:rsidRDefault="009E68AE" w:rsidP="009E68AE">
      <w:pPr>
        <w:spacing w:line="360" w:lineRule="auto"/>
        <w:jc w:val="both"/>
        <w:rPr>
          <w:rFonts w:ascii="Arial" w:hAnsi="Arial" w:cs="Arial"/>
          <w:b/>
        </w:rPr>
      </w:pPr>
      <w:r w:rsidRPr="00AE0511">
        <w:rPr>
          <w:rFonts w:ascii="Arial" w:hAnsi="Arial" w:cs="Arial"/>
          <w:b/>
        </w:rPr>
        <w:t xml:space="preserve">Las </w:t>
      </w:r>
      <w:r w:rsidR="00273B89">
        <w:rPr>
          <w:rFonts w:ascii="Arial" w:hAnsi="Arial" w:cs="Arial"/>
          <w:b/>
        </w:rPr>
        <w:t>socias</w:t>
      </w:r>
      <w:r w:rsidRPr="00AE0511">
        <w:rPr>
          <w:rFonts w:ascii="Arial" w:hAnsi="Arial" w:cs="Arial"/>
          <w:b/>
        </w:rPr>
        <w:t xml:space="preserve"> que no se presenten a reuniones citadas, serán amonestadas económicamente con:</w:t>
      </w:r>
    </w:p>
    <w:p w:rsidR="009E68AE" w:rsidRPr="00AE0511" w:rsidRDefault="009E68AE" w:rsidP="009E68AE">
      <w:pPr>
        <w:spacing w:line="360" w:lineRule="auto"/>
        <w:jc w:val="both"/>
        <w:rPr>
          <w:rFonts w:ascii="Arial" w:hAnsi="Arial" w:cs="Arial"/>
          <w:b/>
        </w:rPr>
      </w:pPr>
      <w:r w:rsidRPr="00AE0511">
        <w:rPr>
          <w:rFonts w:ascii="Arial" w:hAnsi="Arial" w:cs="Arial"/>
          <w:b/>
        </w:rPr>
        <w:t>Cada  atraso de 1 a 40 minutos con $ 0,75 ctvs.</w:t>
      </w:r>
    </w:p>
    <w:p w:rsidR="009E68AE" w:rsidRPr="00AE0511" w:rsidRDefault="009E68AE" w:rsidP="009E68AE">
      <w:pPr>
        <w:spacing w:line="360" w:lineRule="auto"/>
        <w:jc w:val="both"/>
        <w:rPr>
          <w:rFonts w:ascii="Arial" w:hAnsi="Arial" w:cs="Arial"/>
        </w:rPr>
      </w:pPr>
      <w:r w:rsidRPr="00AE0511">
        <w:rPr>
          <w:rFonts w:ascii="Arial" w:hAnsi="Arial" w:cs="Arial"/>
          <w:b/>
        </w:rPr>
        <w:t>Cada atraso que propase de 40 minutos $ 1,25.</w:t>
      </w:r>
    </w:p>
    <w:p w:rsidR="009E68AE" w:rsidRPr="00AE0511" w:rsidRDefault="009E68AE" w:rsidP="009E68AE">
      <w:pPr>
        <w:spacing w:line="360" w:lineRule="auto"/>
        <w:jc w:val="both"/>
        <w:rPr>
          <w:rFonts w:ascii="Arial" w:hAnsi="Arial" w:cs="Arial"/>
        </w:rPr>
      </w:pPr>
      <w:r w:rsidRPr="00AE0511">
        <w:rPr>
          <w:rFonts w:ascii="Arial" w:hAnsi="Arial" w:cs="Arial"/>
        </w:rPr>
        <w:t>Cada inasistencia injustificada,  según la gravedad del asunto la sanción será tomada en la Asamblea.</w:t>
      </w:r>
    </w:p>
    <w:p w:rsidR="009E68AE" w:rsidRDefault="009E68AE" w:rsidP="009E68AE">
      <w:pPr>
        <w:spacing w:line="360" w:lineRule="auto"/>
        <w:jc w:val="both"/>
        <w:rPr>
          <w:rFonts w:ascii="Arial" w:hAnsi="Arial" w:cs="Arial"/>
        </w:rPr>
      </w:pPr>
      <w:r w:rsidRPr="00AE0511">
        <w:rPr>
          <w:rFonts w:ascii="Arial" w:hAnsi="Arial" w:cs="Arial"/>
          <w:b/>
        </w:rPr>
        <w:t>Cada inasistencia injustificada</w:t>
      </w:r>
      <w:r w:rsidRPr="00AE0511">
        <w:rPr>
          <w:rFonts w:ascii="Arial" w:hAnsi="Arial" w:cs="Arial"/>
        </w:rPr>
        <w:t xml:space="preserve"> </w:t>
      </w:r>
      <w:r w:rsidRPr="00AE0511">
        <w:rPr>
          <w:rFonts w:ascii="Arial" w:hAnsi="Arial" w:cs="Arial"/>
          <w:b/>
        </w:rPr>
        <w:t>será de</w:t>
      </w:r>
      <w:r w:rsidRPr="00AE0511">
        <w:rPr>
          <w:rFonts w:ascii="Arial" w:hAnsi="Arial" w:cs="Arial"/>
        </w:rPr>
        <w:t xml:space="preserve"> </w:t>
      </w:r>
      <w:r w:rsidRPr="00AE0511">
        <w:rPr>
          <w:rFonts w:ascii="Arial" w:hAnsi="Arial" w:cs="Arial"/>
          <w:b/>
        </w:rPr>
        <w:t xml:space="preserve">$ 2,50.  </w:t>
      </w:r>
    </w:p>
    <w:p w:rsidR="009E68AE" w:rsidRPr="00AE0511" w:rsidRDefault="009E68AE" w:rsidP="009E68AE">
      <w:pPr>
        <w:spacing w:line="360" w:lineRule="auto"/>
        <w:jc w:val="both"/>
        <w:rPr>
          <w:rFonts w:ascii="Arial" w:hAnsi="Arial" w:cs="Arial"/>
        </w:rPr>
      </w:pPr>
    </w:p>
    <w:p w:rsidR="009E68AE" w:rsidRPr="00AE0511" w:rsidRDefault="009E68AE" w:rsidP="009E68AE">
      <w:pPr>
        <w:spacing w:line="360" w:lineRule="auto"/>
        <w:jc w:val="both"/>
        <w:rPr>
          <w:rFonts w:ascii="Arial" w:hAnsi="Arial" w:cs="Arial"/>
        </w:rPr>
      </w:pPr>
      <w:r w:rsidRPr="00AE0511">
        <w:rPr>
          <w:rFonts w:ascii="Arial" w:hAnsi="Arial" w:cs="Arial"/>
        </w:rPr>
        <w:t xml:space="preserve">Para constancia y fe de lo actuado, firman las socias en la ciudad de Tulcán a los </w:t>
      </w:r>
      <w:r w:rsidRPr="00AE0511">
        <w:rPr>
          <w:rFonts w:ascii="Arial" w:hAnsi="Arial" w:cs="Arial"/>
          <w:b/>
        </w:rPr>
        <w:t xml:space="preserve">dos días </w:t>
      </w:r>
      <w:r w:rsidRPr="00AE0511">
        <w:rPr>
          <w:rFonts w:ascii="Arial" w:hAnsi="Arial" w:cs="Arial"/>
        </w:rPr>
        <w:t xml:space="preserve">del mes de </w:t>
      </w:r>
      <w:r w:rsidRPr="00AE0511">
        <w:rPr>
          <w:rFonts w:ascii="Arial" w:hAnsi="Arial" w:cs="Arial"/>
          <w:b/>
        </w:rPr>
        <w:t>diciembre</w:t>
      </w:r>
      <w:r w:rsidRPr="00AE0511">
        <w:rPr>
          <w:rFonts w:ascii="Arial" w:hAnsi="Arial" w:cs="Arial"/>
        </w:rPr>
        <w:t xml:space="preserve"> del 2014.</w:t>
      </w:r>
    </w:p>
    <w:p w:rsidR="009E68AE" w:rsidRDefault="009E68AE" w:rsidP="00BB09C0">
      <w:pPr>
        <w:spacing w:line="360" w:lineRule="auto"/>
        <w:rPr>
          <w:rFonts w:ascii="Arial" w:hAnsi="Arial" w:cs="Arial"/>
          <w:b/>
        </w:rPr>
      </w:pPr>
    </w:p>
    <w:p w:rsidR="00273B89" w:rsidRDefault="00273B89" w:rsidP="001605F0">
      <w:pPr>
        <w:spacing w:after="160" w:line="360" w:lineRule="auto"/>
        <w:rPr>
          <w:rFonts w:ascii="Arial" w:hAnsi="Arial" w:cs="Arial"/>
        </w:rPr>
      </w:pPr>
      <w:r w:rsidRPr="00273B89">
        <w:rPr>
          <w:rFonts w:ascii="Arial" w:hAnsi="Arial" w:cs="Arial"/>
        </w:rPr>
        <w:t>Nathaly Gabriela Montenegro Rosero</w:t>
      </w:r>
    </w:p>
    <w:p w:rsidR="00273B89" w:rsidRPr="00273B89" w:rsidRDefault="00273B89" w:rsidP="001605F0">
      <w:pPr>
        <w:spacing w:after="160" w:line="360" w:lineRule="auto"/>
        <w:rPr>
          <w:rFonts w:ascii="Arial" w:hAnsi="Arial" w:cs="Arial"/>
        </w:rPr>
      </w:pPr>
      <w:r w:rsidRPr="00273B89">
        <w:rPr>
          <w:rFonts w:ascii="Arial" w:hAnsi="Arial" w:cs="Arial"/>
        </w:rPr>
        <w:t>Jazmin Mariuxy Garrido Carrera</w:t>
      </w:r>
    </w:p>
    <w:p w:rsidR="00273B89" w:rsidRDefault="00273B89" w:rsidP="001605F0">
      <w:pPr>
        <w:spacing w:after="160" w:line="360" w:lineRule="auto"/>
        <w:rPr>
          <w:rFonts w:ascii="Arial" w:hAnsi="Arial" w:cs="Arial"/>
        </w:rPr>
      </w:pPr>
      <w:r w:rsidRPr="00273B89">
        <w:rPr>
          <w:rFonts w:ascii="Arial" w:hAnsi="Arial" w:cs="Arial"/>
        </w:rPr>
        <w:t>Milena Estefanía Cárdenas Lucas</w:t>
      </w:r>
    </w:p>
    <w:p w:rsidR="00273B89" w:rsidRPr="00273B89" w:rsidRDefault="00273B89" w:rsidP="001605F0">
      <w:pPr>
        <w:spacing w:after="160" w:line="360" w:lineRule="auto"/>
        <w:rPr>
          <w:rFonts w:ascii="Arial" w:hAnsi="Arial" w:cs="Arial"/>
        </w:rPr>
      </w:pPr>
      <w:r w:rsidRPr="00273B89">
        <w:rPr>
          <w:rFonts w:ascii="Arial" w:hAnsi="Arial" w:cs="Arial"/>
        </w:rPr>
        <w:t>Sheslly Dayanna Pozo Ortega</w:t>
      </w:r>
    </w:p>
    <w:p w:rsidR="00273B89" w:rsidRDefault="00273B89" w:rsidP="001605F0">
      <w:pPr>
        <w:spacing w:after="160" w:line="360" w:lineRule="auto"/>
        <w:rPr>
          <w:rFonts w:ascii="Arial" w:hAnsi="Arial" w:cs="Arial"/>
        </w:rPr>
      </w:pPr>
      <w:r w:rsidRPr="00273B89">
        <w:rPr>
          <w:rFonts w:ascii="Arial" w:hAnsi="Arial" w:cs="Arial"/>
        </w:rPr>
        <w:t>Mayra Alejandra Burbano Terán</w:t>
      </w:r>
    </w:p>
    <w:p w:rsidR="00273B89" w:rsidRPr="00273B89" w:rsidRDefault="00273B89" w:rsidP="001605F0">
      <w:pPr>
        <w:spacing w:after="160" w:line="360" w:lineRule="auto"/>
        <w:rPr>
          <w:rFonts w:ascii="Arial" w:hAnsi="Arial" w:cs="Arial"/>
        </w:rPr>
      </w:pPr>
      <w:r w:rsidRPr="00273B89">
        <w:rPr>
          <w:rFonts w:ascii="Arial" w:hAnsi="Arial" w:cs="Arial"/>
        </w:rPr>
        <w:t>Steffany Liseth Crucerira Piarpuezán</w:t>
      </w:r>
    </w:p>
    <w:p w:rsidR="00273B89" w:rsidRPr="00273B89" w:rsidRDefault="00273B89" w:rsidP="001605F0">
      <w:pPr>
        <w:spacing w:after="160" w:line="360" w:lineRule="auto"/>
        <w:rPr>
          <w:rFonts w:ascii="Arial" w:hAnsi="Arial" w:cs="Arial"/>
        </w:rPr>
      </w:pPr>
      <w:r w:rsidRPr="00273B89">
        <w:rPr>
          <w:rFonts w:ascii="Arial" w:hAnsi="Arial" w:cs="Arial"/>
        </w:rPr>
        <w:t>Daniela Elizabeth Castillo Yandún</w:t>
      </w:r>
    </w:p>
    <w:p w:rsidR="00273B89" w:rsidRPr="00273B89" w:rsidRDefault="00273B89" w:rsidP="001605F0">
      <w:pPr>
        <w:spacing w:after="160" w:line="360" w:lineRule="auto"/>
        <w:rPr>
          <w:rFonts w:ascii="Arial" w:hAnsi="Arial" w:cs="Arial"/>
        </w:rPr>
      </w:pPr>
      <w:r w:rsidRPr="00273B89">
        <w:rPr>
          <w:rFonts w:ascii="Arial" w:hAnsi="Arial" w:cs="Arial"/>
        </w:rPr>
        <w:t>Carla Milena Narváez Castro</w:t>
      </w:r>
    </w:p>
    <w:p w:rsidR="00BB09C0" w:rsidRPr="00273B89" w:rsidRDefault="00BB09C0" w:rsidP="00BB09C0">
      <w:pPr>
        <w:spacing w:line="360" w:lineRule="auto"/>
        <w:rPr>
          <w:rFonts w:ascii="Arial" w:hAnsi="Arial" w:cs="Arial"/>
        </w:rPr>
      </w:pPr>
    </w:p>
    <w:p w:rsidR="00FA2056" w:rsidRPr="00273B89" w:rsidRDefault="00FA2056" w:rsidP="00BB09C0">
      <w:pPr>
        <w:spacing w:line="360" w:lineRule="auto"/>
        <w:rPr>
          <w:rFonts w:ascii="Arial" w:hAnsi="Arial" w:cs="Arial"/>
        </w:rPr>
      </w:pPr>
    </w:p>
    <w:sectPr w:rsidR="00FA2056" w:rsidRPr="00273B89" w:rsidSect="00355F69">
      <w:headerReference w:type="even" r:id="rId8"/>
      <w:headerReference w:type="default" r:id="rId9"/>
      <w:footerReference w:type="default" r:id="rId10"/>
      <w:headerReference w:type="first" r:id="rId11"/>
      <w:pgSz w:w="11906" w:h="16838"/>
      <w:pgMar w:top="1417" w:right="1701" w:bottom="1417" w:left="1701" w:header="567" w:footer="1701" w:gutter="0"/>
      <w:pgBorders w:offsetFrom="page">
        <w:top w:val="single" w:sz="48" w:space="24" w:color="92D050"/>
        <w:left w:val="single" w:sz="48" w:space="24" w:color="92D050"/>
        <w:bottom w:val="single" w:sz="48" w:space="24" w:color="92D050"/>
        <w:right w:val="single" w:sz="48" w:space="24" w:color="92D05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5F26" w:rsidRDefault="00775F26" w:rsidP="00587205">
      <w:r>
        <w:separator/>
      </w:r>
    </w:p>
  </w:endnote>
  <w:endnote w:type="continuationSeparator" w:id="1">
    <w:p w:rsidR="00775F26" w:rsidRDefault="00775F26" w:rsidP="005872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77D" w:rsidRPr="00514237" w:rsidRDefault="00E0477D">
    <w:pPr>
      <w:pStyle w:val="Piedepgina"/>
      <w:rPr>
        <w:color w:val="000000" w:themeColor="text1"/>
      </w:rPr>
    </w:pPr>
    <w:r w:rsidRPr="003261CA">
      <w:rPr>
        <w:noProof/>
        <w:lang w:eastAsia="es-ES"/>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2082" type="#_x0000_t107" style="position:absolute;margin-left:-49.1pt;margin-top:12.6pt;width:519.9pt;height:46.85pt;z-index:251667456" strokecolor="#92d050">
          <v:textbox style="mso-next-textbox:#_x0000_s2082">
            <w:txbxContent>
              <w:p w:rsidR="00E0477D" w:rsidRPr="00497AFA" w:rsidRDefault="00E0477D" w:rsidP="001A4EB1">
                <w:pPr>
                  <w:jc w:val="center"/>
                  <w:rPr>
                    <w:rFonts w:asciiTheme="majorHAnsi" w:hAnsiTheme="majorHAnsi"/>
                    <w:b/>
                    <w:sz w:val="30"/>
                    <w:szCs w:val="30"/>
                  </w:rPr>
                </w:pPr>
                <w:r>
                  <w:rPr>
                    <w:rFonts w:asciiTheme="majorHAnsi" w:hAnsiTheme="majorHAnsi"/>
                    <w:b/>
                    <w:sz w:val="30"/>
                    <w:szCs w:val="30"/>
                  </w:rPr>
                  <w:t>“LA DULZURA DE TU IMAGINACIÓ</w:t>
                </w:r>
                <w:r w:rsidRPr="00497AFA">
                  <w:rPr>
                    <w:rFonts w:asciiTheme="majorHAnsi" w:hAnsiTheme="majorHAnsi"/>
                    <w:b/>
                    <w:sz w:val="30"/>
                    <w:szCs w:val="30"/>
                  </w:rPr>
                  <w:t>N”</w:t>
                </w:r>
              </w:p>
            </w:txbxContent>
          </v:textbox>
        </v:shape>
      </w:pict>
    </w: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5F26" w:rsidRDefault="00775F26" w:rsidP="00587205">
      <w:r>
        <w:separator/>
      </w:r>
    </w:p>
  </w:footnote>
  <w:footnote w:type="continuationSeparator" w:id="1">
    <w:p w:rsidR="00775F26" w:rsidRDefault="00775F26" w:rsidP="005872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77D" w:rsidRDefault="00E0477D">
    <w:pPr>
      <w:pStyle w:val="Encabezado"/>
    </w:pPr>
    <w:r w:rsidRPr="003261CA">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0192" o:spid="_x0000_s2080" type="#_x0000_t75" style="position:absolute;margin-left:0;margin-top:0;width:290.4pt;height:421pt;z-index:-251651072;mso-position-horizontal:center;mso-position-horizontal-relative:margin;mso-position-vertical:center;mso-position-vertical-relative:margin" o:allowincell="f">
          <v:imagedata r:id="rId1" o:title="IMG_0001"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77D" w:rsidRPr="00DF4350" w:rsidRDefault="00E0477D" w:rsidP="00DF4350">
    <w:pPr>
      <w:jc w:val="center"/>
      <w:rPr>
        <w:rFonts w:asciiTheme="majorHAnsi" w:hAnsiTheme="majorHAnsi"/>
        <w:b/>
        <w:sz w:val="44"/>
        <w:szCs w:val="44"/>
      </w:rPr>
    </w:pPr>
    <w:r>
      <w:rPr>
        <w:noProof/>
        <w:lang w:val="es-ES" w:eastAsia="es-ES"/>
      </w:rPr>
      <w:drawing>
        <wp:anchor distT="0" distB="0" distL="114300" distR="114300" simplePos="0" relativeHeight="251662336" behindDoc="0" locked="0" layoutInCell="1" allowOverlap="1">
          <wp:simplePos x="0" y="0"/>
          <wp:positionH relativeFrom="margin">
            <wp:posOffset>-370205</wp:posOffset>
          </wp:positionH>
          <wp:positionV relativeFrom="margin">
            <wp:posOffset>-1639570</wp:posOffset>
          </wp:positionV>
          <wp:extent cx="2312670" cy="1690370"/>
          <wp:effectExtent l="19050" t="0" r="0" b="0"/>
          <wp:wrapSquare wrapText="bothSides"/>
          <wp:docPr id="7" name="Imagen 7" descr="https://fbcdn-sphotos-h-a.akamaihd.net/hphotos-ak-xpa1/v/t35.0-12/10682702_855860954447500_1011468097_o.jpg?oh=65149b786e6f1c54c73566946170f115&amp;oe=54242CCA&amp;__gda__=1411672234_7a48cbaba37add660d4d5e3a8593fc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fbcdn-sphotos-h-a.akamaihd.net/hphotos-ak-xpa1/v/t35.0-12/10682702_855860954447500_1011468097_o.jpg?oh=65149b786e6f1c54c73566946170f115&amp;oe=54242CCA&amp;__gda__=1411672234_7a48cbaba37add660d4d5e3a8593fcf7"/>
                  <pic:cNvPicPr>
                    <a:picLocks noChangeAspect="1" noChangeArrowheads="1"/>
                  </pic:cNvPicPr>
                </pic:nvPicPr>
                <pic:blipFill>
                  <a:blip r:embed="rId1"/>
                  <a:srcRect l="25291" t="15728" r="35693" b="34047"/>
                  <a:stretch>
                    <a:fillRect/>
                  </a:stretch>
                </pic:blipFill>
                <pic:spPr bwMode="auto">
                  <a:xfrm>
                    <a:off x="0" y="0"/>
                    <a:ext cx="2312670" cy="1690370"/>
                  </a:xfrm>
                  <a:prstGeom prst="rect">
                    <a:avLst/>
                  </a:prstGeom>
                  <a:ln>
                    <a:noFill/>
                  </a:ln>
                  <a:effectLst>
                    <a:softEdge rad="112500"/>
                  </a:effectLst>
                </pic:spPr>
              </pic:pic>
            </a:graphicData>
          </a:graphic>
        </wp:anchor>
      </w:drawing>
    </w:r>
    <w:r>
      <w:rPr>
        <w:rFonts w:asciiTheme="majorHAnsi" w:hAnsiTheme="majorHAnsi"/>
        <w:b/>
        <w:sz w:val="44"/>
        <w:szCs w:val="44"/>
      </w:rPr>
      <w:t xml:space="preserve">             </w:t>
    </w:r>
  </w:p>
  <w:p w:rsidR="00E0477D" w:rsidRPr="00D3004D" w:rsidRDefault="00E0477D" w:rsidP="00B544F5">
    <w:pPr>
      <w:jc w:val="center"/>
      <w:rPr>
        <w:rFonts w:asciiTheme="majorHAnsi" w:hAnsiTheme="majorHAnsi"/>
        <w:b/>
        <w:sz w:val="16"/>
        <w:szCs w:val="16"/>
      </w:rPr>
    </w:pPr>
    <w:r>
      <w:rPr>
        <w:rFonts w:asciiTheme="majorHAnsi" w:hAnsiTheme="majorHAnsi"/>
        <w:b/>
        <w:sz w:val="44"/>
        <w:szCs w:val="44"/>
      </w:rPr>
      <w:t xml:space="preserve">             </w:t>
    </w:r>
  </w:p>
  <w:p w:rsidR="00E0477D" w:rsidRPr="00497AFA" w:rsidRDefault="00E0477D" w:rsidP="00B544F5">
    <w:pPr>
      <w:pStyle w:val="Sinespaciado"/>
      <w:jc w:val="center"/>
      <w:rPr>
        <w:rFonts w:asciiTheme="majorHAnsi" w:hAnsiTheme="majorHAnsi"/>
        <w:sz w:val="24"/>
        <w:szCs w:val="24"/>
      </w:rPr>
    </w:pPr>
    <w:r>
      <w:rPr>
        <w:rFonts w:asciiTheme="majorHAnsi" w:hAnsiTheme="majorHAnsi"/>
        <w:sz w:val="24"/>
        <w:szCs w:val="24"/>
      </w:rPr>
      <w:t xml:space="preserve">                                                                    </w:t>
    </w:r>
    <w:r w:rsidRPr="00497AFA">
      <w:rPr>
        <w:rFonts w:asciiTheme="majorHAnsi" w:hAnsiTheme="majorHAnsi"/>
        <w:sz w:val="24"/>
        <w:szCs w:val="24"/>
      </w:rPr>
      <w:t>Rafael Arellano y García Moreno</w:t>
    </w:r>
  </w:p>
  <w:p w:rsidR="00E0477D" w:rsidRPr="00497AFA" w:rsidRDefault="00E0477D" w:rsidP="00B544F5">
    <w:pPr>
      <w:pStyle w:val="Sinespaciado"/>
      <w:jc w:val="center"/>
      <w:rPr>
        <w:rFonts w:asciiTheme="majorHAnsi" w:hAnsiTheme="majorHAnsi"/>
        <w:sz w:val="24"/>
        <w:szCs w:val="24"/>
      </w:rPr>
    </w:pPr>
    <w:r w:rsidRPr="00497AFA">
      <w:rPr>
        <w:rFonts w:asciiTheme="majorHAnsi" w:hAnsiTheme="majorHAnsi"/>
        <w:sz w:val="24"/>
        <w:szCs w:val="24"/>
      </w:rPr>
      <w:t xml:space="preserve">                                                                   </w:t>
    </w:r>
    <w:r>
      <w:rPr>
        <w:rFonts w:asciiTheme="majorHAnsi" w:hAnsiTheme="majorHAnsi"/>
        <w:sz w:val="24"/>
        <w:szCs w:val="24"/>
      </w:rPr>
      <w:t xml:space="preserve"> </w:t>
    </w:r>
    <w:hyperlink r:id="rId2" w:history="1">
      <w:r w:rsidRPr="00497AFA">
        <w:rPr>
          <w:rStyle w:val="Hipervnculo"/>
          <w:rFonts w:asciiTheme="majorHAnsi" w:eastAsia="Times New Roman" w:hAnsiTheme="majorHAnsi" w:cs="Times New Roman"/>
          <w:color w:val="auto"/>
          <w:sz w:val="24"/>
          <w:szCs w:val="24"/>
          <w:u w:val="none"/>
          <w:lang w:eastAsia="es-ES"/>
        </w:rPr>
        <w:t>jamberlyemprende@gmail.com</w:t>
      </w:r>
    </w:hyperlink>
  </w:p>
  <w:p w:rsidR="00E0477D" w:rsidRPr="00497AFA" w:rsidRDefault="00E0477D" w:rsidP="00B544F5">
    <w:pPr>
      <w:pStyle w:val="Sinespaciado"/>
      <w:jc w:val="center"/>
      <w:rPr>
        <w:rFonts w:asciiTheme="majorHAnsi" w:hAnsiTheme="majorHAnsi"/>
        <w:sz w:val="24"/>
        <w:szCs w:val="24"/>
      </w:rPr>
    </w:pPr>
    <w:r w:rsidRPr="00497AFA">
      <w:rPr>
        <w:rFonts w:asciiTheme="majorHAnsi" w:hAnsiTheme="majorHAnsi"/>
        <w:sz w:val="24"/>
        <w:szCs w:val="24"/>
      </w:rPr>
      <w:t xml:space="preserve">                                            </w:t>
    </w:r>
    <w:r>
      <w:rPr>
        <w:rFonts w:asciiTheme="majorHAnsi" w:hAnsiTheme="majorHAnsi"/>
        <w:sz w:val="24"/>
        <w:szCs w:val="24"/>
      </w:rPr>
      <w:t xml:space="preserve">                       Telf</w:t>
    </w:r>
    <w:r w:rsidRPr="00497AFA">
      <w:rPr>
        <w:rFonts w:asciiTheme="majorHAnsi" w:hAnsiTheme="majorHAnsi"/>
        <w:sz w:val="24"/>
        <w:szCs w:val="24"/>
      </w:rPr>
      <w:t>: 0998137438 / 0979285203</w:t>
    </w:r>
  </w:p>
  <w:p w:rsidR="00E0477D" w:rsidRDefault="00E0477D" w:rsidP="00B544F5">
    <w:pPr>
      <w:jc w:val="center"/>
      <w:rPr>
        <w:rFonts w:asciiTheme="majorHAnsi" w:hAnsiTheme="majorHAnsi"/>
        <w:sz w:val="16"/>
        <w:szCs w:val="16"/>
      </w:rPr>
    </w:pPr>
    <w:r w:rsidRPr="00497AFA">
      <w:rPr>
        <w:rFonts w:asciiTheme="majorHAnsi" w:hAnsiTheme="majorHAnsi"/>
      </w:rPr>
      <w:t xml:space="preserve">                                        </w:t>
    </w:r>
    <w:r>
      <w:rPr>
        <w:rFonts w:asciiTheme="majorHAnsi" w:hAnsiTheme="majorHAnsi"/>
      </w:rPr>
      <w:t xml:space="preserve">                            </w:t>
    </w:r>
    <w:r w:rsidRPr="00497AFA">
      <w:rPr>
        <w:rFonts w:asciiTheme="majorHAnsi" w:hAnsiTheme="majorHAnsi"/>
      </w:rPr>
      <w:t>TULCÁN- CARCHI- ECUADOR</w:t>
    </w:r>
  </w:p>
  <w:p w:rsidR="00E0477D" w:rsidRPr="00B544F5" w:rsidRDefault="00E0477D" w:rsidP="00B544F5">
    <w:pPr>
      <w:jc w:val="center"/>
      <w:rPr>
        <w:rFonts w:asciiTheme="majorHAnsi" w:hAnsiTheme="majorHAnsi"/>
        <w:b/>
        <w:sz w:val="28"/>
        <w:szCs w:val="28"/>
      </w:rPr>
    </w:pPr>
    <w:r>
      <w:t xml:space="preserve">      </w:t>
    </w:r>
  </w:p>
  <w:p w:rsidR="00E0477D" w:rsidRPr="00B544F5" w:rsidRDefault="00E0477D" w:rsidP="00B544F5">
    <w:pPr>
      <w:pStyle w:val="Sinespaciado"/>
      <w:jc w:val="center"/>
      <w:rPr>
        <w:sz w:val="24"/>
        <w:szCs w:val="24"/>
      </w:rPr>
    </w:pPr>
    <w:r w:rsidRPr="00497AFA">
      <w:rPr>
        <w:rFonts w:asciiTheme="majorHAnsi" w:hAnsiTheme="majorHAnsi"/>
        <w:sz w:val="24"/>
        <w:szCs w:val="24"/>
      </w:rPr>
      <w:t xml:space="preserve">                                                                  </w:t>
    </w:r>
    <w:r>
      <w:rPr>
        <w:rFonts w:asciiTheme="majorHAnsi" w:hAnsiTheme="majorHAnsi"/>
        <w:sz w:val="24"/>
        <w:szCs w:val="24"/>
      </w:rPr>
      <w:t xml:space="preserve">  </w:t>
    </w:r>
    <w:r w:rsidRPr="003261CA">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0193" o:spid="_x0000_s2081" type="#_x0000_t75" style="position:absolute;left:0;text-align:left;margin-left:0;margin-top:0;width:350.25pt;height:507.75pt;z-index:-251650048;mso-position-horizontal:center;mso-position-horizontal-relative:margin;mso-position-vertical:center;mso-position-vertical-relative:margin" o:allowincell="f">
          <v:imagedata r:id="rId3" o:title="IMG_0001"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77D" w:rsidRDefault="00E0477D">
    <w:pPr>
      <w:pStyle w:val="Encabezado"/>
    </w:pPr>
    <w:r w:rsidRPr="003261CA">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0191" o:spid="_x0000_s2079" type="#_x0000_t75" style="position:absolute;margin-left:0;margin-top:0;width:290.4pt;height:421pt;z-index:-251652096;mso-position-horizontal:center;mso-position-horizontal-relative:margin;mso-position-vertical:center;mso-position-vertical-relative:margin" o:allowincell="f">
          <v:imagedata r:id="rId1" o:title="IMG_0001"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20163"/>
    <w:multiLevelType w:val="hybridMultilevel"/>
    <w:tmpl w:val="E35AAC96"/>
    <w:lvl w:ilvl="0" w:tplc="22B01242">
      <w:numFmt w:val="bullet"/>
      <w:lvlText w:val=""/>
      <w:lvlJc w:val="left"/>
      <w:pPr>
        <w:ind w:left="720" w:hanging="360"/>
      </w:pPr>
      <w:rPr>
        <w:rFonts w:ascii="Symbol" w:eastAsiaTheme="minorHAnsi" w:hAnsi="Symbol"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nsid w:val="148C6AB9"/>
    <w:multiLevelType w:val="hybridMultilevel"/>
    <w:tmpl w:val="F50EDA0C"/>
    <w:lvl w:ilvl="0" w:tplc="176E3700">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7CF25A2"/>
    <w:multiLevelType w:val="hybridMultilevel"/>
    <w:tmpl w:val="904061FA"/>
    <w:lvl w:ilvl="0" w:tplc="7F626858">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DCF5018"/>
    <w:multiLevelType w:val="hybridMultilevel"/>
    <w:tmpl w:val="CDC69D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D9E0B49"/>
    <w:multiLevelType w:val="hybridMultilevel"/>
    <w:tmpl w:val="43C2B8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52E5FD8"/>
    <w:multiLevelType w:val="hybridMultilevel"/>
    <w:tmpl w:val="61848E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76E04627"/>
    <w:multiLevelType w:val="hybridMultilevel"/>
    <w:tmpl w:val="139CA30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hyphenationZone w:val="425"/>
  <w:drawingGridHorizontalSpacing w:val="120"/>
  <w:displayHorizontalDrawingGridEvery w:val="2"/>
  <w:characterSpacingControl w:val="doNotCompress"/>
  <w:hdrShapeDefaults>
    <o:shapedefaults v:ext="edit" spidmax="27650">
      <o:colormenu v:ext="edit" fillcolor="#92d050" strokecolor="#92d050"/>
    </o:shapedefaults>
    <o:shapelayout v:ext="edit">
      <o:idmap v:ext="edit" data="2"/>
    </o:shapelayout>
  </w:hdrShapeDefaults>
  <w:footnotePr>
    <w:footnote w:id="0"/>
    <w:footnote w:id="1"/>
  </w:footnotePr>
  <w:endnotePr>
    <w:endnote w:id="0"/>
    <w:endnote w:id="1"/>
  </w:endnotePr>
  <w:compat/>
  <w:rsids>
    <w:rsidRoot w:val="00BA5CFF"/>
    <w:rsid w:val="00015E45"/>
    <w:rsid w:val="000167E5"/>
    <w:rsid w:val="0008682E"/>
    <w:rsid w:val="001460C2"/>
    <w:rsid w:val="001605F0"/>
    <w:rsid w:val="001A4EB1"/>
    <w:rsid w:val="001B33D7"/>
    <w:rsid w:val="00222C8E"/>
    <w:rsid w:val="00273B89"/>
    <w:rsid w:val="003261CA"/>
    <w:rsid w:val="00341532"/>
    <w:rsid w:val="00355F69"/>
    <w:rsid w:val="003939C2"/>
    <w:rsid w:val="003A049D"/>
    <w:rsid w:val="003D76E6"/>
    <w:rsid w:val="003E495F"/>
    <w:rsid w:val="003F455F"/>
    <w:rsid w:val="00422D9E"/>
    <w:rsid w:val="00433717"/>
    <w:rsid w:val="00440B2C"/>
    <w:rsid w:val="00472550"/>
    <w:rsid w:val="00497AFA"/>
    <w:rsid w:val="00514237"/>
    <w:rsid w:val="00587205"/>
    <w:rsid w:val="005B5B39"/>
    <w:rsid w:val="006329C7"/>
    <w:rsid w:val="006350C1"/>
    <w:rsid w:val="006B1511"/>
    <w:rsid w:val="0077271A"/>
    <w:rsid w:val="00775F26"/>
    <w:rsid w:val="007B347F"/>
    <w:rsid w:val="00843830"/>
    <w:rsid w:val="00844375"/>
    <w:rsid w:val="00875ECC"/>
    <w:rsid w:val="00967809"/>
    <w:rsid w:val="009A690E"/>
    <w:rsid w:val="009D4B84"/>
    <w:rsid w:val="009E68AE"/>
    <w:rsid w:val="00A00B17"/>
    <w:rsid w:val="00A24D00"/>
    <w:rsid w:val="00A348E6"/>
    <w:rsid w:val="00B019DA"/>
    <w:rsid w:val="00B544F5"/>
    <w:rsid w:val="00BA5CFF"/>
    <w:rsid w:val="00BB09C0"/>
    <w:rsid w:val="00BC47D7"/>
    <w:rsid w:val="00BF0A7C"/>
    <w:rsid w:val="00C04CFF"/>
    <w:rsid w:val="00C67923"/>
    <w:rsid w:val="00D21862"/>
    <w:rsid w:val="00D3004D"/>
    <w:rsid w:val="00D9326A"/>
    <w:rsid w:val="00D95181"/>
    <w:rsid w:val="00DC0CD7"/>
    <w:rsid w:val="00DE285C"/>
    <w:rsid w:val="00DF4350"/>
    <w:rsid w:val="00E0477D"/>
    <w:rsid w:val="00E54955"/>
    <w:rsid w:val="00E776B0"/>
    <w:rsid w:val="00E83003"/>
    <w:rsid w:val="00E92EFF"/>
    <w:rsid w:val="00F1633F"/>
    <w:rsid w:val="00F8516C"/>
    <w:rsid w:val="00FA2056"/>
    <w:rsid w:val="00FB75E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7650">
      <o:colormenu v:ext="edit" fillcolor="#92d050" strokecolor="#92d05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04D"/>
    <w:pPr>
      <w:spacing w:after="0" w:line="240" w:lineRule="auto"/>
    </w:pPr>
    <w:rPr>
      <w:rFonts w:cs="Times New Roman"/>
      <w:sz w:val="24"/>
      <w:szCs w:val="24"/>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ida">
    <w:name w:val="ida"/>
    <w:basedOn w:val="Fuentedeprrafopredeter"/>
    <w:rsid w:val="0008682E"/>
  </w:style>
  <w:style w:type="paragraph" w:styleId="Textodeglobo">
    <w:name w:val="Balloon Text"/>
    <w:basedOn w:val="Normal"/>
    <w:link w:val="TextodegloboCar"/>
    <w:uiPriority w:val="99"/>
    <w:semiHidden/>
    <w:unhideWhenUsed/>
    <w:rsid w:val="0008682E"/>
    <w:rPr>
      <w:rFonts w:ascii="Tahoma" w:hAnsi="Tahoma" w:cs="Tahoma"/>
      <w:sz w:val="16"/>
      <w:szCs w:val="16"/>
    </w:rPr>
  </w:style>
  <w:style w:type="character" w:customStyle="1" w:styleId="TextodegloboCar">
    <w:name w:val="Texto de globo Car"/>
    <w:basedOn w:val="Fuentedeprrafopredeter"/>
    <w:link w:val="Textodeglobo"/>
    <w:uiPriority w:val="99"/>
    <w:semiHidden/>
    <w:rsid w:val="0008682E"/>
    <w:rPr>
      <w:rFonts w:ascii="Tahoma" w:hAnsi="Tahoma" w:cs="Tahoma"/>
      <w:sz w:val="16"/>
      <w:szCs w:val="16"/>
    </w:rPr>
  </w:style>
  <w:style w:type="character" w:styleId="Hipervnculo">
    <w:name w:val="Hyperlink"/>
    <w:basedOn w:val="Fuentedeprrafopredeter"/>
    <w:uiPriority w:val="99"/>
    <w:unhideWhenUsed/>
    <w:rsid w:val="0008682E"/>
    <w:rPr>
      <w:color w:val="0000FF" w:themeColor="hyperlink"/>
      <w:u w:val="single"/>
    </w:rPr>
  </w:style>
  <w:style w:type="paragraph" w:styleId="Encabezado">
    <w:name w:val="header"/>
    <w:basedOn w:val="Normal"/>
    <w:link w:val="EncabezadoCar"/>
    <w:uiPriority w:val="99"/>
    <w:unhideWhenUsed/>
    <w:rsid w:val="00587205"/>
    <w:pPr>
      <w:tabs>
        <w:tab w:val="center" w:pos="4252"/>
        <w:tab w:val="right" w:pos="8504"/>
      </w:tabs>
    </w:pPr>
  </w:style>
  <w:style w:type="character" w:customStyle="1" w:styleId="EncabezadoCar">
    <w:name w:val="Encabezado Car"/>
    <w:basedOn w:val="Fuentedeprrafopredeter"/>
    <w:link w:val="Encabezado"/>
    <w:uiPriority w:val="99"/>
    <w:rsid w:val="00587205"/>
  </w:style>
  <w:style w:type="paragraph" w:styleId="Piedepgina">
    <w:name w:val="footer"/>
    <w:basedOn w:val="Normal"/>
    <w:link w:val="PiedepginaCar"/>
    <w:uiPriority w:val="99"/>
    <w:unhideWhenUsed/>
    <w:rsid w:val="00587205"/>
    <w:pPr>
      <w:tabs>
        <w:tab w:val="center" w:pos="4252"/>
        <w:tab w:val="right" w:pos="8504"/>
      </w:tabs>
    </w:pPr>
  </w:style>
  <w:style w:type="character" w:customStyle="1" w:styleId="PiedepginaCar">
    <w:name w:val="Pie de página Car"/>
    <w:basedOn w:val="Fuentedeprrafopredeter"/>
    <w:link w:val="Piedepgina"/>
    <w:uiPriority w:val="99"/>
    <w:rsid w:val="00587205"/>
  </w:style>
  <w:style w:type="paragraph" w:styleId="Sinespaciado">
    <w:name w:val="No Spacing"/>
    <w:link w:val="SinespaciadoCar"/>
    <w:uiPriority w:val="1"/>
    <w:qFormat/>
    <w:rsid w:val="00514237"/>
    <w:pPr>
      <w:spacing w:after="0" w:line="240" w:lineRule="auto"/>
    </w:pPr>
  </w:style>
  <w:style w:type="character" w:customStyle="1" w:styleId="SinespaciadoCar">
    <w:name w:val="Sin espaciado Car"/>
    <w:basedOn w:val="Fuentedeprrafopredeter"/>
    <w:link w:val="Sinespaciado"/>
    <w:uiPriority w:val="1"/>
    <w:rsid w:val="00440B2C"/>
  </w:style>
  <w:style w:type="paragraph" w:styleId="Prrafodelista">
    <w:name w:val="List Paragraph"/>
    <w:basedOn w:val="Normal"/>
    <w:uiPriority w:val="34"/>
    <w:qFormat/>
    <w:rsid w:val="00B544F5"/>
    <w:pPr>
      <w:ind w:left="720"/>
      <w:contextualSpacing/>
    </w:pPr>
  </w:style>
  <w:style w:type="table" w:styleId="Tablaconcuadrcula">
    <w:name w:val="Table Grid"/>
    <w:basedOn w:val="Tablanormal"/>
    <w:uiPriority w:val="59"/>
    <w:rsid w:val="00D3004D"/>
    <w:pPr>
      <w:spacing w:after="0" w:line="240" w:lineRule="auto"/>
    </w:pPr>
    <w:rPr>
      <w:rFonts w:cs="Times New Roman"/>
      <w:lang w:val="es-E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92861141">
      <w:bodyDiv w:val="1"/>
      <w:marLeft w:val="0"/>
      <w:marRight w:val="0"/>
      <w:marTop w:val="0"/>
      <w:marBottom w:val="0"/>
      <w:divBdr>
        <w:top w:val="none" w:sz="0" w:space="0" w:color="auto"/>
        <w:left w:val="none" w:sz="0" w:space="0" w:color="auto"/>
        <w:bottom w:val="none" w:sz="0" w:space="0" w:color="auto"/>
        <w:right w:val="none" w:sz="0" w:space="0" w:color="auto"/>
      </w:divBdr>
      <w:divsChild>
        <w:div w:id="538785533">
          <w:marLeft w:val="0"/>
          <w:marRight w:val="0"/>
          <w:marTop w:val="0"/>
          <w:marBottom w:val="0"/>
          <w:divBdr>
            <w:top w:val="none" w:sz="0" w:space="0" w:color="auto"/>
            <w:left w:val="none" w:sz="0" w:space="0" w:color="auto"/>
            <w:bottom w:val="none" w:sz="0" w:space="0" w:color="auto"/>
            <w:right w:val="none" w:sz="0" w:space="0" w:color="auto"/>
          </w:divBdr>
          <w:divsChild>
            <w:div w:id="559486753">
              <w:marLeft w:val="0"/>
              <w:marRight w:val="0"/>
              <w:marTop w:val="0"/>
              <w:marBottom w:val="0"/>
              <w:divBdr>
                <w:top w:val="none" w:sz="0" w:space="0" w:color="auto"/>
                <w:left w:val="none" w:sz="0" w:space="0" w:color="auto"/>
                <w:bottom w:val="none" w:sz="0" w:space="0" w:color="auto"/>
                <w:right w:val="none" w:sz="0" w:space="0" w:color="auto"/>
              </w:divBdr>
            </w:div>
            <w:div w:id="116948221">
              <w:marLeft w:val="0"/>
              <w:marRight w:val="0"/>
              <w:marTop w:val="0"/>
              <w:marBottom w:val="0"/>
              <w:divBdr>
                <w:top w:val="none" w:sz="0" w:space="0" w:color="auto"/>
                <w:left w:val="none" w:sz="0" w:space="0" w:color="auto"/>
                <w:bottom w:val="none" w:sz="0" w:space="0" w:color="auto"/>
                <w:right w:val="none" w:sz="0" w:space="0" w:color="auto"/>
              </w:divBdr>
              <w:divsChild>
                <w:div w:id="161798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jamberlyemprende@gmail.com" TargetMode="External"/><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09F6F-68A6-42CB-AD48-8FD8ACE67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8</Pages>
  <Words>1353</Words>
  <Characters>7443</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7</cp:revision>
  <cp:lastPrinted>2014-09-24T04:38:00Z</cp:lastPrinted>
  <dcterms:created xsi:type="dcterms:W3CDTF">2014-12-02T05:27:00Z</dcterms:created>
  <dcterms:modified xsi:type="dcterms:W3CDTF">2014-12-16T02:53:00Z</dcterms:modified>
</cp:coreProperties>
</file>