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C4" w:rsidRPr="0070683E" w:rsidRDefault="0070683E" w:rsidP="00D9637D">
      <w:pPr>
        <w:jc w:val="both"/>
        <w:rPr>
          <w:rFonts w:ascii="Bookman Old Style" w:hAnsi="Bookman Old Style"/>
          <w:sz w:val="72"/>
          <w:szCs w:val="72"/>
        </w:rPr>
      </w:pPr>
      <w:r w:rsidRPr="0070683E">
        <w:rPr>
          <w:rFonts w:ascii="Bookman Old Style" w:hAnsi="Bookman Old Style"/>
          <w:sz w:val="72"/>
          <w:szCs w:val="72"/>
        </w:rPr>
        <w:t>Estatutos de You Buy.</w:t>
      </w:r>
    </w:p>
    <w:p w:rsidR="00DF0C07" w:rsidRPr="00D9637D" w:rsidRDefault="00DF0C07" w:rsidP="00D9637D">
      <w:pPr>
        <w:pStyle w:val="Prrafodelista"/>
        <w:numPr>
          <w:ilvl w:val="1"/>
          <w:numId w:val="1"/>
        </w:numPr>
        <w:jc w:val="both"/>
        <w:rPr>
          <w:rFonts w:ascii="Franklin Gothic Demi" w:hAnsi="Franklin Gothic Demi"/>
          <w:b/>
          <w:sz w:val="28"/>
          <w:szCs w:val="28"/>
        </w:rPr>
      </w:pPr>
      <w:r w:rsidRPr="00D9637D">
        <w:rPr>
          <w:rFonts w:ascii="Franklin Gothic Demi" w:hAnsi="Franklin Gothic Demi"/>
          <w:b/>
          <w:sz w:val="28"/>
          <w:szCs w:val="28"/>
        </w:rPr>
        <w:t xml:space="preserve"> </w:t>
      </w:r>
      <w:r w:rsidR="00D9637D">
        <w:rPr>
          <w:rFonts w:ascii="Franklin Gothic Demi" w:hAnsi="Franklin Gothic Demi"/>
          <w:b/>
          <w:sz w:val="28"/>
          <w:szCs w:val="28"/>
        </w:rPr>
        <w:t>D</w:t>
      </w:r>
      <w:r w:rsidRPr="00D9637D">
        <w:rPr>
          <w:rFonts w:ascii="Franklin Gothic Demi" w:hAnsi="Franklin Gothic Demi"/>
          <w:b/>
          <w:sz w:val="28"/>
          <w:szCs w:val="28"/>
        </w:rPr>
        <w:t>enominación y ámbito social de actuación.</w:t>
      </w:r>
    </w:p>
    <w:p w:rsidR="00DF0C07" w:rsidRDefault="00DF0C07" w:rsidP="00D9637D">
      <w:pPr>
        <w:numPr>
          <w:ilvl w:val="0"/>
          <w:numId w:val="1"/>
        </w:numPr>
        <w:spacing w:after="0" w:line="240" w:lineRule="auto"/>
        <w:jc w:val="both"/>
        <w:rPr>
          <w:rFonts w:ascii="Franklin Gothic Demi" w:hAnsi="Franklin Gothic Demi"/>
          <w:b/>
          <w:sz w:val="28"/>
          <w:szCs w:val="28"/>
        </w:rPr>
      </w:pPr>
      <w:r>
        <w:rPr>
          <w:rFonts w:ascii="Franklin Gothic Demi" w:hAnsi="Franklin Gothic Demi"/>
          <w:b/>
          <w:sz w:val="28"/>
          <w:szCs w:val="28"/>
        </w:rPr>
        <w:t>Artículo 1: nombre y razón social</w:t>
      </w:r>
      <w:r>
        <w:rPr>
          <w:rFonts w:ascii="Franklin Gothic Demi" w:hAnsi="Franklin Gothic Demi"/>
          <w:sz w:val="28"/>
          <w:szCs w:val="28"/>
        </w:rPr>
        <w:t>.</w:t>
      </w:r>
    </w:p>
    <w:p w:rsidR="0070683E" w:rsidRDefault="00DF0C07" w:rsidP="00D9637D">
      <w:pPr>
        <w:ind w:left="720"/>
        <w:jc w:val="both"/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>La cooperativa funcionará con el nombre de “You</w:t>
      </w:r>
      <w:r w:rsidR="006503DA">
        <w:rPr>
          <w:rFonts w:ascii="Franklin Gothic Demi" w:hAnsi="Franklin Gothic Demi"/>
          <w:sz w:val="28"/>
          <w:szCs w:val="28"/>
        </w:rPr>
        <w:t xml:space="preserve"> </w:t>
      </w:r>
      <w:r>
        <w:rPr>
          <w:rFonts w:ascii="Franklin Gothic Demi" w:hAnsi="Franklin Gothic Demi"/>
          <w:sz w:val="28"/>
          <w:szCs w:val="28"/>
        </w:rPr>
        <w:t>Buy”.S.Coop</w:t>
      </w:r>
      <w:r w:rsidR="0070683E">
        <w:rPr>
          <w:rFonts w:ascii="Franklin Gothic Demi" w:hAnsi="Franklin Gothic Demi"/>
          <w:sz w:val="28"/>
          <w:szCs w:val="28"/>
        </w:rPr>
        <w:t>.</w:t>
      </w:r>
    </w:p>
    <w:p w:rsidR="00DF0C07" w:rsidRDefault="00DF0C07" w:rsidP="00D9637D">
      <w:pPr>
        <w:numPr>
          <w:ilvl w:val="0"/>
          <w:numId w:val="1"/>
        </w:numPr>
        <w:spacing w:after="0" w:line="240" w:lineRule="auto"/>
        <w:jc w:val="both"/>
        <w:rPr>
          <w:rFonts w:ascii="Franklin Gothic Demi" w:hAnsi="Franklin Gothic Demi"/>
          <w:b/>
          <w:sz w:val="28"/>
          <w:szCs w:val="28"/>
        </w:rPr>
      </w:pPr>
      <w:r>
        <w:rPr>
          <w:rFonts w:ascii="Franklin Gothic Demi" w:hAnsi="Franklin Gothic Demi"/>
          <w:b/>
          <w:sz w:val="28"/>
          <w:szCs w:val="28"/>
        </w:rPr>
        <w:t>Artículo 2</w:t>
      </w:r>
      <w:r>
        <w:rPr>
          <w:rFonts w:ascii="Franklin Gothic Demi" w:hAnsi="Franklin Gothic Demi"/>
          <w:sz w:val="28"/>
          <w:szCs w:val="28"/>
        </w:rPr>
        <w:t xml:space="preserve">: </w:t>
      </w:r>
      <w:r>
        <w:rPr>
          <w:rFonts w:ascii="Franklin Gothic Demi" w:hAnsi="Franklin Gothic Demi"/>
          <w:b/>
          <w:sz w:val="28"/>
          <w:szCs w:val="28"/>
        </w:rPr>
        <w:t>objeto social.</w:t>
      </w:r>
    </w:p>
    <w:p w:rsidR="00DF0C07" w:rsidRDefault="00DF0C07" w:rsidP="00D9637D">
      <w:pPr>
        <w:ind w:left="720" w:hanging="360"/>
        <w:jc w:val="both"/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>La cooperativa tiene por objeto las siguientes actividades:</w:t>
      </w:r>
    </w:p>
    <w:p w:rsidR="00DF0C07" w:rsidRDefault="00DF0C07" w:rsidP="00D9637D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>Aprender a trabajar en equipo.</w:t>
      </w:r>
    </w:p>
    <w:p w:rsidR="00DF0C07" w:rsidRDefault="00DF0C07" w:rsidP="00D9637D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>Conocer la documentación necesaria para hacer una  empresa.</w:t>
      </w:r>
    </w:p>
    <w:p w:rsidR="00DF0C07" w:rsidRDefault="00DF0C07" w:rsidP="00D9637D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>Ser emprendedores para adquirir una orientación profesional.</w:t>
      </w:r>
    </w:p>
    <w:p w:rsidR="00DF0C07" w:rsidRDefault="00DF0C07" w:rsidP="00D9637D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>Aprender a relacionarnos con entidades y empresas locales.</w:t>
      </w:r>
    </w:p>
    <w:p w:rsidR="00DF0C07" w:rsidRDefault="00DF0C07" w:rsidP="00D9637D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>Intentar hacer un comercio justo.</w:t>
      </w:r>
    </w:p>
    <w:p w:rsidR="00DF0C07" w:rsidRDefault="00DF0C07" w:rsidP="00D9637D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>Trabajar para que la empresa sea rentable.</w:t>
      </w:r>
    </w:p>
    <w:p w:rsidR="00DF0C07" w:rsidRDefault="00DF0C07" w:rsidP="00D9637D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>Conocer jóvenes empresarios de otras regiones o países.</w:t>
      </w:r>
    </w:p>
    <w:p w:rsidR="00DF0C07" w:rsidRDefault="00DF0C07" w:rsidP="00D9637D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>Ser autónomos.</w:t>
      </w:r>
    </w:p>
    <w:p w:rsidR="00D9637D" w:rsidRPr="0070683E" w:rsidRDefault="00D9637D" w:rsidP="00D9637D">
      <w:pPr>
        <w:spacing w:after="0" w:line="240" w:lineRule="auto"/>
        <w:ind w:left="1080"/>
        <w:jc w:val="both"/>
        <w:rPr>
          <w:rFonts w:ascii="Franklin Gothic Demi" w:hAnsi="Franklin Gothic Demi"/>
          <w:sz w:val="28"/>
          <w:szCs w:val="28"/>
        </w:rPr>
      </w:pPr>
    </w:p>
    <w:p w:rsidR="00DF0C07" w:rsidRDefault="00DF0C07" w:rsidP="00D9637D">
      <w:pPr>
        <w:numPr>
          <w:ilvl w:val="0"/>
          <w:numId w:val="1"/>
        </w:numPr>
        <w:spacing w:after="0" w:line="240" w:lineRule="auto"/>
        <w:jc w:val="both"/>
        <w:rPr>
          <w:rFonts w:ascii="Franklin Gothic Demi" w:hAnsi="Franklin Gothic Demi"/>
          <w:b/>
          <w:sz w:val="28"/>
          <w:szCs w:val="28"/>
        </w:rPr>
      </w:pPr>
      <w:r>
        <w:rPr>
          <w:rFonts w:ascii="Franklin Gothic Demi" w:hAnsi="Franklin Gothic Demi"/>
          <w:b/>
          <w:sz w:val="28"/>
          <w:szCs w:val="28"/>
        </w:rPr>
        <w:t>Artículo 3: duración.</w:t>
      </w:r>
    </w:p>
    <w:p w:rsidR="0070683E" w:rsidRDefault="00DF0C07" w:rsidP="00D9637D">
      <w:pPr>
        <w:ind w:left="720"/>
        <w:jc w:val="both"/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>La cooperativa se constituye desde el día: 7 de noviembre hasta el 20 de junio del 2013.</w:t>
      </w:r>
    </w:p>
    <w:p w:rsidR="00DF0C07" w:rsidRDefault="00D9637D" w:rsidP="00D9637D">
      <w:pPr>
        <w:ind w:left="720"/>
        <w:jc w:val="both"/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b/>
          <w:sz w:val="28"/>
          <w:szCs w:val="28"/>
          <w:u w:val="single"/>
        </w:rPr>
        <w:t xml:space="preserve">2 </w:t>
      </w:r>
      <w:r w:rsidRPr="00D9637D">
        <w:rPr>
          <w:rFonts w:ascii="Franklin Gothic Demi" w:hAnsi="Franklin Gothic Demi"/>
          <w:b/>
          <w:sz w:val="28"/>
          <w:szCs w:val="28"/>
        </w:rPr>
        <w:t>Domicilio</w:t>
      </w:r>
      <w:r w:rsidR="00DF0C07" w:rsidRPr="00D9637D">
        <w:rPr>
          <w:rFonts w:ascii="Franklin Gothic Demi" w:hAnsi="Franklin Gothic Demi"/>
          <w:b/>
          <w:sz w:val="28"/>
          <w:szCs w:val="28"/>
        </w:rPr>
        <w:t xml:space="preserve"> </w:t>
      </w:r>
      <w:r w:rsidR="00DF0C07">
        <w:rPr>
          <w:rFonts w:ascii="Franklin Gothic Demi" w:hAnsi="Franklin Gothic Demi"/>
          <w:b/>
          <w:sz w:val="28"/>
          <w:szCs w:val="28"/>
        </w:rPr>
        <w:t>social.</w:t>
      </w:r>
    </w:p>
    <w:p w:rsidR="00DF0C07" w:rsidRDefault="00DF0C07" w:rsidP="00D9637D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360" w:firstLine="0"/>
        <w:jc w:val="both"/>
        <w:rPr>
          <w:rFonts w:ascii="Franklin Gothic Demi" w:hAnsi="Franklin Gothic Demi"/>
          <w:b/>
          <w:sz w:val="28"/>
          <w:szCs w:val="28"/>
        </w:rPr>
      </w:pPr>
      <w:r>
        <w:rPr>
          <w:rFonts w:ascii="Franklin Gothic Demi" w:hAnsi="Franklin Gothic Demi"/>
          <w:b/>
          <w:sz w:val="28"/>
          <w:szCs w:val="28"/>
        </w:rPr>
        <w:t>Artículo 4:</w:t>
      </w:r>
      <w:r>
        <w:rPr>
          <w:rFonts w:ascii="Franklin Gothic Demi" w:hAnsi="Franklin Gothic Demi"/>
          <w:sz w:val="28"/>
          <w:szCs w:val="28"/>
        </w:rPr>
        <w:t xml:space="preserve"> </w:t>
      </w:r>
      <w:r>
        <w:rPr>
          <w:rFonts w:ascii="Franklin Gothic Demi" w:hAnsi="Franklin Gothic Demi"/>
          <w:b/>
          <w:sz w:val="28"/>
          <w:szCs w:val="28"/>
        </w:rPr>
        <w:t>domicilio.</w:t>
      </w:r>
    </w:p>
    <w:p w:rsidR="00DF0C07" w:rsidRDefault="00DF0C07" w:rsidP="00D9637D">
      <w:pPr>
        <w:tabs>
          <w:tab w:val="num" w:pos="720"/>
        </w:tabs>
        <w:ind w:left="360"/>
        <w:jc w:val="both"/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 xml:space="preserve">El domicilio social es: </w:t>
      </w:r>
    </w:p>
    <w:p w:rsidR="00DF0C07" w:rsidRDefault="00DF0C07" w:rsidP="00D9637D">
      <w:pPr>
        <w:tabs>
          <w:tab w:val="num" w:pos="720"/>
        </w:tabs>
        <w:ind w:left="360"/>
        <w:jc w:val="both"/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>IES Santa Cristina de Lena.</w:t>
      </w:r>
    </w:p>
    <w:p w:rsidR="00DF0C07" w:rsidRDefault="00DF0C07" w:rsidP="00D9637D">
      <w:pPr>
        <w:tabs>
          <w:tab w:val="num" w:pos="720"/>
        </w:tabs>
        <w:ind w:left="360"/>
        <w:jc w:val="both"/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>33630 ; Pola de Lena – Asturias – España.</w:t>
      </w:r>
    </w:p>
    <w:p w:rsidR="00DF0C07" w:rsidRDefault="00DF0C07" w:rsidP="00D9637D">
      <w:pPr>
        <w:tabs>
          <w:tab w:val="num" w:pos="720"/>
        </w:tabs>
        <w:ind w:left="360"/>
        <w:jc w:val="both"/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 xml:space="preserve">E-mail </w:t>
      </w:r>
      <w:hyperlink r:id="rId5" w:history="1">
        <w:r w:rsidRPr="004C292E">
          <w:rPr>
            <w:rStyle w:val="Hipervnculo"/>
            <w:rFonts w:ascii="Franklin Gothic Demi" w:hAnsi="Franklin Gothic Demi"/>
            <w:sz w:val="28"/>
            <w:szCs w:val="28"/>
          </w:rPr>
          <w:t>4esantacristina@gmail.com</w:t>
        </w:r>
      </w:hyperlink>
    </w:p>
    <w:p w:rsidR="00DF0C07" w:rsidRDefault="00DF0C07" w:rsidP="00D9637D">
      <w:pPr>
        <w:jc w:val="both"/>
        <w:rPr>
          <w:rFonts w:ascii="Franklin Gothic Demi" w:hAnsi="Franklin Gothic Demi"/>
          <w:b/>
          <w:sz w:val="28"/>
          <w:szCs w:val="28"/>
        </w:rPr>
      </w:pPr>
      <w:r>
        <w:rPr>
          <w:rFonts w:ascii="Franklin Gothic Demi" w:hAnsi="Franklin Gothic Demi"/>
          <w:b/>
          <w:sz w:val="28"/>
          <w:szCs w:val="28"/>
          <w:u w:val="single"/>
        </w:rPr>
        <w:t>3</w:t>
      </w:r>
      <w:r w:rsidR="00D9637D">
        <w:rPr>
          <w:rFonts w:ascii="Franklin Gothic Demi" w:hAnsi="Franklin Gothic Demi"/>
          <w:b/>
          <w:sz w:val="28"/>
          <w:szCs w:val="28"/>
          <w:u w:val="single"/>
        </w:rPr>
        <w:t xml:space="preserve"> Régimen</w:t>
      </w:r>
      <w:r>
        <w:rPr>
          <w:rFonts w:ascii="Franklin Gothic Demi" w:hAnsi="Franklin Gothic Demi"/>
          <w:b/>
          <w:sz w:val="28"/>
          <w:szCs w:val="28"/>
        </w:rPr>
        <w:t xml:space="preserve"> económico.</w:t>
      </w:r>
    </w:p>
    <w:p w:rsidR="00DF0C07" w:rsidRDefault="00DF0C07" w:rsidP="00D9637D">
      <w:pPr>
        <w:numPr>
          <w:ilvl w:val="0"/>
          <w:numId w:val="3"/>
        </w:numPr>
        <w:spacing w:after="0" w:line="240" w:lineRule="auto"/>
        <w:jc w:val="both"/>
        <w:rPr>
          <w:rFonts w:ascii="Franklin Gothic Demi" w:hAnsi="Franklin Gothic Demi"/>
          <w:b/>
          <w:sz w:val="28"/>
          <w:szCs w:val="28"/>
        </w:rPr>
      </w:pPr>
      <w:r>
        <w:rPr>
          <w:rFonts w:ascii="Franklin Gothic Demi" w:hAnsi="Franklin Gothic Demi"/>
          <w:b/>
          <w:sz w:val="28"/>
          <w:szCs w:val="28"/>
        </w:rPr>
        <w:t>Artículo 5: capital social.</w:t>
      </w:r>
    </w:p>
    <w:p w:rsidR="00DF0C07" w:rsidRDefault="00DF0C07" w:rsidP="00D9637D">
      <w:pPr>
        <w:ind w:left="360"/>
        <w:jc w:val="both"/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>El capital de inversión se fija en 10€ que serán abonados en el mes de febrero. Cada participación otorga a cada titular derechos y obligaciones.</w:t>
      </w:r>
    </w:p>
    <w:p w:rsidR="00DF0C07" w:rsidRDefault="00DF0C07" w:rsidP="00D9637D">
      <w:pPr>
        <w:numPr>
          <w:ilvl w:val="0"/>
          <w:numId w:val="3"/>
        </w:numPr>
        <w:spacing w:after="0" w:line="240" w:lineRule="auto"/>
        <w:jc w:val="both"/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b/>
          <w:sz w:val="28"/>
          <w:szCs w:val="28"/>
        </w:rPr>
        <w:t>Artículo 6: distribución de beneficios.</w:t>
      </w:r>
    </w:p>
    <w:p w:rsidR="00D917E3" w:rsidRDefault="00DF0C07" w:rsidP="00D9637D">
      <w:pPr>
        <w:ind w:left="360" w:hanging="360"/>
        <w:jc w:val="both"/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 xml:space="preserve">     La entrega de beneficios si </w:t>
      </w:r>
      <w:r w:rsidR="00D917E3">
        <w:rPr>
          <w:rFonts w:ascii="Franklin Gothic Demi" w:hAnsi="Franklin Gothic Demi"/>
          <w:sz w:val="28"/>
          <w:szCs w:val="28"/>
        </w:rPr>
        <w:t>los hubiera se realizaría</w:t>
      </w:r>
      <w:r>
        <w:rPr>
          <w:rFonts w:ascii="Franklin Gothic Demi" w:hAnsi="Franklin Gothic Demi"/>
          <w:sz w:val="28"/>
          <w:szCs w:val="28"/>
        </w:rPr>
        <w:t xml:space="preserve"> equitativamente, siempre </w:t>
      </w:r>
      <w:r w:rsidR="00D917E3">
        <w:rPr>
          <w:rFonts w:ascii="Franklin Gothic Demi" w:hAnsi="Franklin Gothic Demi"/>
          <w:sz w:val="28"/>
          <w:szCs w:val="28"/>
        </w:rPr>
        <w:t>que no  se produjeran sanciones, el día del mercado.</w:t>
      </w:r>
    </w:p>
    <w:p w:rsidR="00D917E3" w:rsidRDefault="00D917E3" w:rsidP="00D9637D">
      <w:pPr>
        <w:jc w:val="both"/>
        <w:rPr>
          <w:rFonts w:ascii="Franklin Gothic Demi" w:hAnsi="Franklin Gothic Demi"/>
          <w:b/>
          <w:sz w:val="28"/>
          <w:szCs w:val="28"/>
        </w:rPr>
      </w:pPr>
      <w:r>
        <w:rPr>
          <w:rFonts w:ascii="Franklin Gothic Demi" w:hAnsi="Franklin Gothic Demi"/>
          <w:b/>
          <w:sz w:val="28"/>
          <w:szCs w:val="28"/>
          <w:u w:val="single"/>
        </w:rPr>
        <w:t>4</w:t>
      </w:r>
      <w:r w:rsidR="00D9637D">
        <w:rPr>
          <w:rFonts w:ascii="Franklin Gothic Demi" w:hAnsi="Franklin Gothic Demi"/>
          <w:b/>
          <w:sz w:val="28"/>
          <w:szCs w:val="28"/>
          <w:u w:val="single"/>
        </w:rPr>
        <w:t xml:space="preserve"> </w:t>
      </w:r>
      <w:r>
        <w:rPr>
          <w:rFonts w:ascii="Franklin Gothic Demi" w:hAnsi="Franklin Gothic Demi"/>
          <w:b/>
          <w:sz w:val="28"/>
          <w:szCs w:val="28"/>
        </w:rPr>
        <w:t>Órganos de la Sociedad</w:t>
      </w:r>
      <w:r w:rsidR="00906E65">
        <w:rPr>
          <w:rFonts w:ascii="Franklin Gothic Demi" w:hAnsi="Franklin Gothic Demi"/>
          <w:b/>
          <w:sz w:val="28"/>
          <w:szCs w:val="28"/>
        </w:rPr>
        <w:t>.</w:t>
      </w:r>
    </w:p>
    <w:p w:rsidR="00D917E3" w:rsidRDefault="00D917E3" w:rsidP="00D9637D">
      <w:pPr>
        <w:numPr>
          <w:ilvl w:val="0"/>
          <w:numId w:val="3"/>
        </w:numPr>
        <w:spacing w:after="0" w:line="240" w:lineRule="auto"/>
        <w:jc w:val="both"/>
        <w:rPr>
          <w:rFonts w:ascii="Franklin Gothic Demi" w:hAnsi="Franklin Gothic Demi"/>
          <w:b/>
          <w:sz w:val="28"/>
          <w:szCs w:val="28"/>
        </w:rPr>
      </w:pPr>
      <w:r>
        <w:rPr>
          <w:rFonts w:ascii="Franklin Gothic Demi" w:hAnsi="Franklin Gothic Demi"/>
          <w:b/>
          <w:sz w:val="28"/>
          <w:szCs w:val="28"/>
        </w:rPr>
        <w:t>Artículo 7:</w:t>
      </w:r>
      <w:r>
        <w:rPr>
          <w:rFonts w:ascii="Franklin Gothic Demi" w:hAnsi="Franklin Gothic Demi"/>
          <w:sz w:val="28"/>
          <w:szCs w:val="28"/>
        </w:rPr>
        <w:t xml:space="preserve"> </w:t>
      </w:r>
      <w:r>
        <w:rPr>
          <w:rFonts w:ascii="Franklin Gothic Demi" w:hAnsi="Franklin Gothic Demi"/>
          <w:b/>
          <w:sz w:val="28"/>
          <w:szCs w:val="28"/>
        </w:rPr>
        <w:t>régimen y organización de la cooperativa.</w:t>
      </w:r>
    </w:p>
    <w:p w:rsidR="0070683E" w:rsidRPr="0070683E" w:rsidRDefault="0070683E" w:rsidP="00D9637D">
      <w:pPr>
        <w:spacing w:after="0" w:line="240" w:lineRule="auto"/>
        <w:ind w:left="720"/>
        <w:jc w:val="both"/>
        <w:rPr>
          <w:rFonts w:ascii="Franklin Gothic Demi" w:hAnsi="Franklin Gothic Demi"/>
          <w:b/>
          <w:sz w:val="28"/>
          <w:szCs w:val="28"/>
        </w:rPr>
      </w:pPr>
    </w:p>
    <w:p w:rsidR="00D917E3" w:rsidRDefault="00D917E3" w:rsidP="00D9637D">
      <w:pPr>
        <w:ind w:left="720"/>
        <w:jc w:val="both"/>
        <w:rPr>
          <w:rFonts w:ascii="Franklin Gothic Demi" w:hAnsi="Franklin Gothic Demi"/>
          <w:b/>
          <w:sz w:val="28"/>
          <w:szCs w:val="28"/>
          <w:u w:val="single"/>
        </w:rPr>
      </w:pPr>
      <w:r>
        <w:rPr>
          <w:rFonts w:ascii="Franklin Gothic Demi" w:hAnsi="Franklin Gothic Demi"/>
          <w:b/>
          <w:sz w:val="28"/>
          <w:szCs w:val="28"/>
          <w:u w:val="single"/>
        </w:rPr>
        <w:t>Dirección:</w:t>
      </w:r>
    </w:p>
    <w:p w:rsidR="00D917E3" w:rsidRPr="00D917E3" w:rsidRDefault="00D917E3" w:rsidP="00D9637D">
      <w:pPr>
        <w:pStyle w:val="Prrafodelista"/>
        <w:numPr>
          <w:ilvl w:val="0"/>
          <w:numId w:val="4"/>
        </w:numPr>
        <w:jc w:val="both"/>
        <w:rPr>
          <w:rFonts w:ascii="Franklin Gothic Demi" w:hAnsi="Franklin Gothic Demi"/>
          <w:b/>
          <w:sz w:val="28"/>
          <w:szCs w:val="28"/>
          <w:u w:val="single"/>
        </w:rPr>
      </w:pPr>
      <w:r>
        <w:rPr>
          <w:rFonts w:ascii="Franklin Gothic Demi" w:hAnsi="Franklin Gothic Demi"/>
          <w:sz w:val="28"/>
          <w:szCs w:val="28"/>
        </w:rPr>
        <w:t xml:space="preserve">Controlar a la </w:t>
      </w:r>
      <w:r w:rsidR="00D9637D">
        <w:rPr>
          <w:rFonts w:ascii="Franklin Gothic Demi" w:hAnsi="Franklin Gothic Demi"/>
          <w:sz w:val="28"/>
          <w:szCs w:val="28"/>
        </w:rPr>
        <w:t>cooperativa</w:t>
      </w:r>
      <w:r>
        <w:rPr>
          <w:rFonts w:ascii="Franklin Gothic Demi" w:hAnsi="Franklin Gothic Demi"/>
          <w:sz w:val="28"/>
          <w:szCs w:val="28"/>
        </w:rPr>
        <w:t>.</w:t>
      </w:r>
    </w:p>
    <w:p w:rsidR="00D917E3" w:rsidRPr="00D917E3" w:rsidRDefault="00D917E3" w:rsidP="00D9637D">
      <w:pPr>
        <w:pStyle w:val="Prrafodelista"/>
        <w:numPr>
          <w:ilvl w:val="0"/>
          <w:numId w:val="4"/>
        </w:numPr>
        <w:jc w:val="both"/>
        <w:rPr>
          <w:rFonts w:ascii="Franklin Gothic Demi" w:hAnsi="Franklin Gothic Demi"/>
          <w:b/>
          <w:sz w:val="28"/>
          <w:szCs w:val="28"/>
          <w:u w:val="single"/>
        </w:rPr>
      </w:pPr>
      <w:r>
        <w:rPr>
          <w:rFonts w:ascii="Franklin Gothic Demi" w:hAnsi="Franklin Gothic Demi"/>
          <w:sz w:val="28"/>
          <w:szCs w:val="28"/>
        </w:rPr>
        <w:t>Estar al tanto de todos los asuntos.</w:t>
      </w:r>
    </w:p>
    <w:p w:rsidR="00D917E3" w:rsidRPr="00D917E3" w:rsidRDefault="00D917E3" w:rsidP="00D9637D">
      <w:pPr>
        <w:pStyle w:val="Prrafodelista"/>
        <w:numPr>
          <w:ilvl w:val="0"/>
          <w:numId w:val="4"/>
        </w:numPr>
        <w:jc w:val="both"/>
        <w:rPr>
          <w:rFonts w:ascii="Franklin Gothic Demi" w:hAnsi="Franklin Gothic Demi"/>
          <w:b/>
          <w:sz w:val="28"/>
          <w:szCs w:val="28"/>
          <w:u w:val="single"/>
        </w:rPr>
      </w:pPr>
      <w:r w:rsidRPr="00D917E3">
        <w:rPr>
          <w:rFonts w:ascii="Franklin Gothic Demi" w:hAnsi="Franklin Gothic Demi"/>
          <w:sz w:val="28"/>
          <w:szCs w:val="28"/>
        </w:rPr>
        <w:t>Registrar las entradas y salidas de dinero.</w:t>
      </w:r>
    </w:p>
    <w:p w:rsidR="00D917E3" w:rsidRPr="00D917E3" w:rsidRDefault="00D917E3" w:rsidP="00D9637D">
      <w:pPr>
        <w:ind w:left="585"/>
        <w:jc w:val="both"/>
        <w:rPr>
          <w:rFonts w:ascii="Franklin Gothic Demi" w:hAnsi="Franklin Gothic Demi"/>
          <w:b/>
          <w:sz w:val="28"/>
          <w:szCs w:val="28"/>
          <w:u w:val="single"/>
        </w:rPr>
      </w:pPr>
      <w:r>
        <w:rPr>
          <w:rFonts w:ascii="Franklin Gothic Demi" w:hAnsi="Franklin Gothic Demi"/>
          <w:b/>
          <w:sz w:val="28"/>
          <w:szCs w:val="28"/>
          <w:u w:val="single"/>
        </w:rPr>
        <w:t>Comp</w:t>
      </w:r>
      <w:r w:rsidR="00906E65">
        <w:rPr>
          <w:rFonts w:ascii="Franklin Gothic Demi" w:hAnsi="Franklin Gothic Demi"/>
          <w:b/>
          <w:sz w:val="28"/>
          <w:szCs w:val="28"/>
          <w:u w:val="single"/>
        </w:rPr>
        <w:t>r</w:t>
      </w:r>
      <w:r>
        <w:rPr>
          <w:rFonts w:ascii="Franklin Gothic Demi" w:hAnsi="Franklin Gothic Demi"/>
          <w:b/>
          <w:sz w:val="28"/>
          <w:szCs w:val="28"/>
          <w:u w:val="single"/>
        </w:rPr>
        <w:t>as:</w:t>
      </w:r>
    </w:p>
    <w:p w:rsidR="00D917E3" w:rsidRPr="00D917E3" w:rsidRDefault="00D917E3" w:rsidP="00D9637D">
      <w:pPr>
        <w:spacing w:after="0" w:line="240" w:lineRule="auto"/>
        <w:jc w:val="both"/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b/>
          <w:sz w:val="28"/>
          <w:szCs w:val="28"/>
        </w:rPr>
        <w:t xml:space="preserve"> </w:t>
      </w:r>
      <w:r w:rsidR="00906E65">
        <w:rPr>
          <w:rFonts w:ascii="Franklin Gothic Demi" w:hAnsi="Franklin Gothic Demi"/>
          <w:b/>
          <w:sz w:val="28"/>
          <w:szCs w:val="28"/>
        </w:rPr>
        <w:t xml:space="preserve"> </w:t>
      </w:r>
      <w:r>
        <w:rPr>
          <w:rFonts w:ascii="Franklin Gothic Demi" w:hAnsi="Franklin Gothic Demi"/>
          <w:b/>
          <w:sz w:val="28"/>
          <w:szCs w:val="28"/>
        </w:rPr>
        <w:t xml:space="preserve">  </w:t>
      </w:r>
      <w:r w:rsidRPr="00D917E3">
        <w:rPr>
          <w:rFonts w:ascii="Franklin Gothic Demi" w:hAnsi="Franklin Gothic Demi"/>
          <w:b/>
          <w:sz w:val="28"/>
          <w:szCs w:val="28"/>
        </w:rPr>
        <w:t>1</w:t>
      </w:r>
      <w:r w:rsidRPr="00D917E3">
        <w:rPr>
          <w:rFonts w:ascii="Franklin Gothic Demi" w:hAnsi="Franklin Gothic Demi"/>
          <w:sz w:val="28"/>
          <w:szCs w:val="28"/>
        </w:rPr>
        <w:t>.</w:t>
      </w:r>
      <w:r>
        <w:rPr>
          <w:rFonts w:ascii="Franklin Gothic Demi" w:hAnsi="Franklin Gothic Demi"/>
          <w:sz w:val="28"/>
          <w:szCs w:val="28"/>
        </w:rPr>
        <w:t xml:space="preserve"> </w:t>
      </w:r>
      <w:r w:rsidRPr="00D917E3">
        <w:rPr>
          <w:rFonts w:ascii="Franklin Gothic Demi" w:hAnsi="Franklin Gothic Demi"/>
          <w:sz w:val="28"/>
          <w:szCs w:val="28"/>
        </w:rPr>
        <w:t>Determinar el precio de venta de los productos y la rentabilidad.</w:t>
      </w:r>
    </w:p>
    <w:p w:rsidR="00D917E3" w:rsidRPr="00D917E3" w:rsidRDefault="00D917E3" w:rsidP="00D9637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Franklin Gothic Demi" w:hAnsi="Franklin Gothic Demi"/>
          <w:b/>
          <w:sz w:val="28"/>
          <w:szCs w:val="28"/>
          <w:u w:val="single"/>
        </w:rPr>
      </w:pPr>
      <w:r w:rsidRPr="00D917E3">
        <w:rPr>
          <w:rFonts w:ascii="Franklin Gothic Demi" w:hAnsi="Franklin Gothic Demi"/>
          <w:sz w:val="28"/>
          <w:szCs w:val="28"/>
        </w:rPr>
        <w:t>Registrar las ventas el día de mercado.</w:t>
      </w:r>
    </w:p>
    <w:p w:rsidR="00D917E3" w:rsidRPr="00D9637D" w:rsidRDefault="00D917E3" w:rsidP="00D9637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Franklin Gothic Demi" w:hAnsi="Franklin Gothic Demi"/>
          <w:b/>
          <w:sz w:val="28"/>
          <w:szCs w:val="28"/>
          <w:u w:val="single"/>
        </w:rPr>
      </w:pPr>
      <w:r w:rsidRPr="00D917E3">
        <w:rPr>
          <w:rFonts w:ascii="Franklin Gothic Demi" w:hAnsi="Franklin Gothic Demi"/>
          <w:sz w:val="28"/>
          <w:szCs w:val="28"/>
        </w:rPr>
        <w:t>Hacer balance de ingresos y gastos para disolver la cooperativa.</w:t>
      </w:r>
    </w:p>
    <w:p w:rsidR="00D9637D" w:rsidRPr="00D9637D" w:rsidRDefault="00D9637D" w:rsidP="00D9637D">
      <w:pPr>
        <w:pStyle w:val="Prrafodelista"/>
        <w:spacing w:after="0" w:line="240" w:lineRule="auto"/>
        <w:ind w:left="644"/>
        <w:jc w:val="both"/>
        <w:rPr>
          <w:rFonts w:ascii="Franklin Gothic Demi" w:hAnsi="Franklin Gothic Demi"/>
          <w:b/>
          <w:sz w:val="28"/>
          <w:szCs w:val="28"/>
          <w:u w:val="single"/>
        </w:rPr>
      </w:pPr>
    </w:p>
    <w:p w:rsidR="00D917E3" w:rsidRDefault="00D917E3" w:rsidP="00D9637D">
      <w:pPr>
        <w:ind w:left="585"/>
        <w:jc w:val="both"/>
        <w:rPr>
          <w:rFonts w:ascii="Franklin Gothic Demi" w:hAnsi="Franklin Gothic Demi"/>
          <w:b/>
          <w:sz w:val="28"/>
          <w:szCs w:val="28"/>
          <w:u w:val="single"/>
        </w:rPr>
      </w:pPr>
      <w:r>
        <w:rPr>
          <w:rFonts w:ascii="Franklin Gothic Demi" w:hAnsi="Franklin Gothic Demi"/>
          <w:b/>
          <w:sz w:val="28"/>
          <w:szCs w:val="28"/>
          <w:u w:val="single"/>
        </w:rPr>
        <w:t>Administración y Compras:</w:t>
      </w:r>
    </w:p>
    <w:p w:rsidR="00D917E3" w:rsidRDefault="00D917E3" w:rsidP="00D9637D">
      <w:pPr>
        <w:numPr>
          <w:ilvl w:val="0"/>
          <w:numId w:val="5"/>
        </w:numPr>
        <w:spacing w:after="0" w:line="240" w:lineRule="auto"/>
        <w:jc w:val="both"/>
        <w:rPr>
          <w:rFonts w:ascii="Franklin Gothic Demi" w:hAnsi="Franklin Gothic Demi"/>
          <w:b/>
          <w:sz w:val="28"/>
          <w:szCs w:val="28"/>
          <w:u w:val="single"/>
        </w:rPr>
      </w:pPr>
      <w:r>
        <w:rPr>
          <w:rFonts w:ascii="Franklin Gothic Demi" w:hAnsi="Franklin Gothic Demi"/>
          <w:sz w:val="28"/>
          <w:szCs w:val="28"/>
        </w:rPr>
        <w:t>Guardar las actas en la carpeta y en un archivador.</w:t>
      </w:r>
    </w:p>
    <w:p w:rsidR="00D917E3" w:rsidRDefault="00D917E3" w:rsidP="00D9637D">
      <w:pPr>
        <w:numPr>
          <w:ilvl w:val="0"/>
          <w:numId w:val="5"/>
        </w:numPr>
        <w:spacing w:after="0" w:line="240" w:lineRule="auto"/>
        <w:jc w:val="both"/>
        <w:rPr>
          <w:rFonts w:ascii="Franklin Gothic Demi" w:hAnsi="Franklin Gothic Demi"/>
          <w:b/>
          <w:sz w:val="28"/>
          <w:szCs w:val="28"/>
          <w:u w:val="single"/>
        </w:rPr>
      </w:pPr>
      <w:r>
        <w:rPr>
          <w:rFonts w:ascii="Franklin Gothic Demi" w:hAnsi="Franklin Gothic Demi"/>
          <w:sz w:val="28"/>
          <w:szCs w:val="28"/>
        </w:rPr>
        <w:t>Guardar los estatutos, la foto, quienes somos, el organismo…</w:t>
      </w:r>
    </w:p>
    <w:p w:rsidR="00D917E3" w:rsidRDefault="00D917E3" w:rsidP="00D9637D">
      <w:pPr>
        <w:numPr>
          <w:ilvl w:val="0"/>
          <w:numId w:val="5"/>
        </w:numPr>
        <w:spacing w:after="0" w:line="240" w:lineRule="auto"/>
        <w:jc w:val="both"/>
        <w:rPr>
          <w:rFonts w:ascii="Franklin Gothic Demi" w:hAnsi="Franklin Gothic Demi"/>
          <w:b/>
          <w:sz w:val="28"/>
          <w:szCs w:val="28"/>
          <w:u w:val="single"/>
        </w:rPr>
      </w:pPr>
      <w:r>
        <w:rPr>
          <w:rFonts w:ascii="Franklin Gothic Demi" w:hAnsi="Franklin Gothic Demi"/>
          <w:sz w:val="28"/>
          <w:szCs w:val="28"/>
        </w:rPr>
        <w:t>Guardar los documentos que aporten marketing, finanzas…</w:t>
      </w:r>
    </w:p>
    <w:p w:rsidR="00D917E3" w:rsidRDefault="00D917E3" w:rsidP="00D9637D">
      <w:pPr>
        <w:numPr>
          <w:ilvl w:val="0"/>
          <w:numId w:val="5"/>
        </w:numPr>
        <w:spacing w:after="0" w:line="240" w:lineRule="auto"/>
        <w:jc w:val="both"/>
        <w:rPr>
          <w:rFonts w:ascii="Franklin Gothic Demi" w:hAnsi="Franklin Gothic Demi"/>
          <w:b/>
          <w:sz w:val="28"/>
          <w:szCs w:val="28"/>
          <w:u w:val="single"/>
        </w:rPr>
      </w:pPr>
      <w:r>
        <w:rPr>
          <w:rFonts w:ascii="Franklin Gothic Demi" w:hAnsi="Franklin Gothic Demi"/>
          <w:sz w:val="28"/>
          <w:szCs w:val="28"/>
        </w:rPr>
        <w:t>Hacer un modelo de convocatoria de asamblea general.</w:t>
      </w:r>
    </w:p>
    <w:p w:rsidR="00D917E3" w:rsidRDefault="00D917E3" w:rsidP="00D9637D">
      <w:pPr>
        <w:numPr>
          <w:ilvl w:val="0"/>
          <w:numId w:val="5"/>
        </w:numPr>
        <w:spacing w:after="0" w:line="240" w:lineRule="auto"/>
        <w:jc w:val="both"/>
        <w:rPr>
          <w:rFonts w:ascii="Franklin Gothic Demi" w:hAnsi="Franklin Gothic Demi"/>
          <w:b/>
          <w:sz w:val="28"/>
          <w:szCs w:val="28"/>
          <w:u w:val="single"/>
        </w:rPr>
      </w:pPr>
      <w:r>
        <w:rPr>
          <w:rFonts w:ascii="Franklin Gothic Demi" w:hAnsi="Franklin Gothic Demi"/>
          <w:sz w:val="28"/>
          <w:szCs w:val="28"/>
        </w:rPr>
        <w:t>Convocar asamblea general.</w:t>
      </w:r>
    </w:p>
    <w:p w:rsidR="00D917E3" w:rsidRDefault="00D917E3" w:rsidP="00D9637D">
      <w:pPr>
        <w:numPr>
          <w:ilvl w:val="0"/>
          <w:numId w:val="5"/>
        </w:numPr>
        <w:spacing w:after="0" w:line="240" w:lineRule="auto"/>
        <w:jc w:val="both"/>
        <w:rPr>
          <w:rFonts w:ascii="Franklin Gothic Demi" w:hAnsi="Franklin Gothic Demi"/>
          <w:b/>
          <w:sz w:val="28"/>
          <w:szCs w:val="28"/>
          <w:u w:val="single"/>
        </w:rPr>
      </w:pPr>
      <w:r>
        <w:rPr>
          <w:rFonts w:ascii="Franklin Gothic Demi" w:hAnsi="Franklin Gothic Demi"/>
          <w:sz w:val="28"/>
          <w:szCs w:val="28"/>
        </w:rPr>
        <w:t>Hacer las características de los productos que vamos a vender.</w:t>
      </w:r>
    </w:p>
    <w:p w:rsidR="00D9637D" w:rsidRPr="00D9637D" w:rsidRDefault="00D9637D" w:rsidP="00D9637D">
      <w:pPr>
        <w:spacing w:after="0" w:line="240" w:lineRule="auto"/>
        <w:ind w:left="786"/>
        <w:jc w:val="both"/>
        <w:rPr>
          <w:rFonts w:ascii="Franklin Gothic Demi" w:hAnsi="Franklin Gothic Demi"/>
          <w:b/>
          <w:sz w:val="28"/>
          <w:szCs w:val="28"/>
          <w:u w:val="single"/>
        </w:rPr>
      </w:pPr>
    </w:p>
    <w:p w:rsidR="00D917E3" w:rsidRPr="00D917E3" w:rsidRDefault="00D917E3" w:rsidP="00D9637D">
      <w:pPr>
        <w:ind w:left="510"/>
        <w:jc w:val="both"/>
        <w:rPr>
          <w:rFonts w:ascii="Franklin Gothic Demi" w:hAnsi="Franklin Gothic Demi"/>
          <w:b/>
          <w:sz w:val="28"/>
          <w:szCs w:val="28"/>
          <w:u w:val="single"/>
        </w:rPr>
      </w:pPr>
      <w:r>
        <w:rPr>
          <w:rFonts w:ascii="Franklin Gothic Demi" w:hAnsi="Franklin Gothic Demi"/>
          <w:b/>
          <w:sz w:val="28"/>
          <w:szCs w:val="28"/>
          <w:u w:val="single"/>
        </w:rPr>
        <w:t>Departamento de Marketing:</w:t>
      </w:r>
    </w:p>
    <w:p w:rsidR="00D917E3" w:rsidRDefault="00D917E3" w:rsidP="00D9637D">
      <w:pPr>
        <w:numPr>
          <w:ilvl w:val="0"/>
          <w:numId w:val="6"/>
        </w:numPr>
        <w:spacing w:after="0" w:line="240" w:lineRule="auto"/>
        <w:jc w:val="both"/>
        <w:rPr>
          <w:rFonts w:ascii="Franklin Gothic Demi" w:hAnsi="Franklin Gothic Demi"/>
          <w:b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>Estudio de mercado (conocer nuestros potenciales clientes).</w:t>
      </w:r>
    </w:p>
    <w:p w:rsidR="00D917E3" w:rsidRDefault="00D917E3" w:rsidP="00D9637D">
      <w:pPr>
        <w:numPr>
          <w:ilvl w:val="0"/>
          <w:numId w:val="6"/>
        </w:numPr>
        <w:spacing w:after="0" w:line="240" w:lineRule="auto"/>
        <w:jc w:val="both"/>
        <w:rPr>
          <w:rFonts w:ascii="Franklin Gothic Demi" w:hAnsi="Franklin Gothic Demi"/>
          <w:b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 xml:space="preserve">Darse a conocer. </w:t>
      </w:r>
    </w:p>
    <w:p w:rsidR="00D917E3" w:rsidRDefault="00D917E3" w:rsidP="00D9637D">
      <w:pPr>
        <w:numPr>
          <w:ilvl w:val="0"/>
          <w:numId w:val="6"/>
        </w:numPr>
        <w:spacing w:after="0" w:line="240" w:lineRule="auto"/>
        <w:jc w:val="both"/>
        <w:rPr>
          <w:rFonts w:ascii="Franklin Gothic Demi" w:hAnsi="Franklin Gothic Demi"/>
          <w:b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>Decorar el stand.</w:t>
      </w:r>
    </w:p>
    <w:p w:rsidR="00D917E3" w:rsidRPr="00D917E3" w:rsidRDefault="00D917E3" w:rsidP="00D9637D">
      <w:pPr>
        <w:numPr>
          <w:ilvl w:val="0"/>
          <w:numId w:val="6"/>
        </w:numPr>
        <w:spacing w:after="0" w:line="240" w:lineRule="auto"/>
        <w:jc w:val="both"/>
        <w:rPr>
          <w:rFonts w:ascii="Franklin Gothic Demi" w:hAnsi="Franklin Gothic Demi"/>
          <w:b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>Hacer turnos de trabajo el día de mercado.</w:t>
      </w:r>
    </w:p>
    <w:p w:rsidR="00D917E3" w:rsidRDefault="00D917E3" w:rsidP="00D9637D">
      <w:pPr>
        <w:numPr>
          <w:ilvl w:val="0"/>
          <w:numId w:val="6"/>
        </w:numPr>
        <w:spacing w:after="0" w:line="240" w:lineRule="auto"/>
        <w:jc w:val="both"/>
        <w:rPr>
          <w:rFonts w:ascii="Franklin Gothic Demi" w:hAnsi="Franklin Gothic Demi"/>
          <w:b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lastRenderedPageBreak/>
        <w:t>Elaborar la publicidad (chapas, camisetas, anuncios…)</w:t>
      </w:r>
    </w:p>
    <w:p w:rsidR="00D917E3" w:rsidRDefault="00D917E3" w:rsidP="00D9637D">
      <w:pPr>
        <w:ind w:left="435"/>
        <w:jc w:val="both"/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 xml:space="preserve"> </w:t>
      </w:r>
    </w:p>
    <w:p w:rsidR="00D917E3" w:rsidRDefault="00D917E3" w:rsidP="00D9637D">
      <w:pPr>
        <w:ind w:left="540"/>
        <w:jc w:val="both"/>
        <w:rPr>
          <w:rFonts w:ascii="Franklin Gothic Demi" w:hAnsi="Franklin Gothic Demi"/>
          <w:b/>
          <w:sz w:val="28"/>
          <w:szCs w:val="28"/>
          <w:u w:val="single"/>
        </w:rPr>
      </w:pPr>
      <w:r>
        <w:rPr>
          <w:rFonts w:ascii="Franklin Gothic Demi" w:hAnsi="Franklin Gothic Demi"/>
          <w:b/>
          <w:sz w:val="28"/>
          <w:szCs w:val="28"/>
          <w:u w:val="single"/>
        </w:rPr>
        <w:t>Todos los departamentos:</w:t>
      </w:r>
    </w:p>
    <w:p w:rsidR="00D917E3" w:rsidRDefault="00D917E3" w:rsidP="00D9637D">
      <w:pPr>
        <w:numPr>
          <w:ilvl w:val="0"/>
          <w:numId w:val="7"/>
        </w:numPr>
        <w:spacing w:after="0" w:line="240" w:lineRule="auto"/>
        <w:jc w:val="both"/>
        <w:rPr>
          <w:rFonts w:ascii="Franklin Gothic Demi" w:hAnsi="Franklin Gothic Demi"/>
          <w:b/>
          <w:sz w:val="28"/>
          <w:szCs w:val="28"/>
          <w:u w:val="single"/>
        </w:rPr>
      </w:pPr>
      <w:r>
        <w:rPr>
          <w:rFonts w:ascii="Franklin Gothic Demi" w:hAnsi="Franklin Gothic Demi"/>
          <w:sz w:val="28"/>
          <w:szCs w:val="28"/>
        </w:rPr>
        <w:t>Hacer una carpeta con los correos recibidos y enviados.</w:t>
      </w:r>
    </w:p>
    <w:p w:rsidR="00D917E3" w:rsidRDefault="00D917E3" w:rsidP="00D9637D">
      <w:pPr>
        <w:numPr>
          <w:ilvl w:val="0"/>
          <w:numId w:val="7"/>
        </w:numPr>
        <w:spacing w:after="0" w:line="240" w:lineRule="auto"/>
        <w:jc w:val="both"/>
        <w:rPr>
          <w:rFonts w:ascii="Franklin Gothic Demi" w:hAnsi="Franklin Gothic Demi"/>
          <w:b/>
          <w:sz w:val="28"/>
          <w:szCs w:val="28"/>
          <w:u w:val="single"/>
        </w:rPr>
      </w:pPr>
      <w:r>
        <w:rPr>
          <w:rFonts w:ascii="Franklin Gothic Demi" w:hAnsi="Franklin Gothic Demi"/>
          <w:sz w:val="28"/>
          <w:szCs w:val="28"/>
        </w:rPr>
        <w:t>Comunicación con Valnalón.</w:t>
      </w:r>
    </w:p>
    <w:p w:rsidR="00D917E3" w:rsidRDefault="00D917E3" w:rsidP="00D9637D">
      <w:pPr>
        <w:numPr>
          <w:ilvl w:val="0"/>
          <w:numId w:val="7"/>
        </w:numPr>
        <w:spacing w:after="0" w:line="240" w:lineRule="auto"/>
        <w:jc w:val="both"/>
        <w:rPr>
          <w:rFonts w:ascii="Franklin Gothic Demi" w:hAnsi="Franklin Gothic Demi"/>
          <w:b/>
          <w:sz w:val="28"/>
          <w:szCs w:val="28"/>
          <w:u w:val="single"/>
        </w:rPr>
      </w:pPr>
      <w:r>
        <w:rPr>
          <w:rFonts w:ascii="Franklin Gothic Demi" w:hAnsi="Franklin Gothic Demi"/>
          <w:sz w:val="28"/>
          <w:szCs w:val="28"/>
        </w:rPr>
        <w:t>Comunicación con los socios.</w:t>
      </w:r>
    </w:p>
    <w:p w:rsidR="00D917E3" w:rsidRDefault="00D917E3" w:rsidP="00D9637D">
      <w:pPr>
        <w:numPr>
          <w:ilvl w:val="0"/>
          <w:numId w:val="7"/>
        </w:numPr>
        <w:spacing w:after="0" w:line="240" w:lineRule="auto"/>
        <w:jc w:val="both"/>
        <w:rPr>
          <w:rFonts w:ascii="Franklin Gothic Demi" w:hAnsi="Franklin Gothic Demi"/>
          <w:b/>
          <w:sz w:val="28"/>
          <w:szCs w:val="28"/>
          <w:u w:val="single"/>
        </w:rPr>
      </w:pPr>
      <w:r>
        <w:rPr>
          <w:rFonts w:ascii="Franklin Gothic Demi" w:hAnsi="Franklin Gothic Demi"/>
          <w:sz w:val="28"/>
          <w:szCs w:val="28"/>
        </w:rPr>
        <w:t>Enviar entregables a Valnalón.</w:t>
      </w:r>
    </w:p>
    <w:p w:rsidR="00DF0C07" w:rsidRDefault="00DF0C07" w:rsidP="00D9637D">
      <w:pPr>
        <w:tabs>
          <w:tab w:val="num" w:pos="720"/>
        </w:tabs>
        <w:ind w:left="360"/>
        <w:jc w:val="both"/>
        <w:rPr>
          <w:rFonts w:ascii="Franklin Gothic Demi" w:hAnsi="Franklin Gothic Demi"/>
          <w:sz w:val="28"/>
          <w:szCs w:val="28"/>
        </w:rPr>
      </w:pPr>
    </w:p>
    <w:p w:rsidR="00D917E3" w:rsidRDefault="00D9637D" w:rsidP="00D9637D">
      <w:pPr>
        <w:jc w:val="both"/>
        <w:rPr>
          <w:rFonts w:ascii="Franklin Gothic Demi" w:hAnsi="Franklin Gothic Demi"/>
          <w:b/>
          <w:sz w:val="28"/>
          <w:szCs w:val="28"/>
        </w:rPr>
      </w:pPr>
      <w:bookmarkStart w:id="0" w:name="_GoBack"/>
      <w:bookmarkEnd w:id="0"/>
      <w:r>
        <w:rPr>
          <w:rFonts w:ascii="Franklin Gothic Demi" w:hAnsi="Franklin Gothic Demi"/>
          <w:b/>
          <w:sz w:val="28"/>
          <w:szCs w:val="28"/>
          <w:u w:val="single"/>
        </w:rPr>
        <w:t>5 L</w:t>
      </w:r>
      <w:r w:rsidR="00D917E3">
        <w:rPr>
          <w:rFonts w:ascii="Franklin Gothic Demi" w:hAnsi="Franklin Gothic Demi"/>
          <w:b/>
          <w:sz w:val="28"/>
          <w:szCs w:val="28"/>
        </w:rPr>
        <w:t>ibros y contabilidad.</w:t>
      </w:r>
    </w:p>
    <w:p w:rsidR="00D917E3" w:rsidRDefault="00D917E3" w:rsidP="00D9637D">
      <w:pPr>
        <w:numPr>
          <w:ilvl w:val="0"/>
          <w:numId w:val="13"/>
        </w:numPr>
        <w:spacing w:after="0" w:line="240" w:lineRule="auto"/>
        <w:jc w:val="both"/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b/>
          <w:sz w:val="28"/>
          <w:szCs w:val="28"/>
        </w:rPr>
        <w:t>Art</w:t>
      </w:r>
      <w:r w:rsidR="00906E65">
        <w:rPr>
          <w:rFonts w:ascii="Franklin Gothic Demi" w:hAnsi="Franklin Gothic Demi"/>
          <w:b/>
          <w:sz w:val="28"/>
          <w:szCs w:val="28"/>
        </w:rPr>
        <w:t>í</w:t>
      </w:r>
      <w:r>
        <w:rPr>
          <w:rFonts w:ascii="Franklin Gothic Demi" w:hAnsi="Franklin Gothic Demi"/>
          <w:b/>
          <w:sz w:val="28"/>
          <w:szCs w:val="28"/>
        </w:rPr>
        <w:t>culo 8: las cuentas.</w:t>
      </w:r>
    </w:p>
    <w:p w:rsidR="009D4D72" w:rsidRDefault="00D917E3" w:rsidP="00D9637D">
      <w:pPr>
        <w:jc w:val="both"/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 xml:space="preserve"> Los informes de las cuentas se presentaran a los socios cooperativistas cada trimestre salvo el 1º trimestre ya que se carece de capital.</w:t>
      </w:r>
      <w:r w:rsidR="009D4D72">
        <w:rPr>
          <w:rFonts w:ascii="Franklin Gothic Demi" w:hAnsi="Franklin Gothic Demi"/>
          <w:sz w:val="28"/>
          <w:szCs w:val="28"/>
        </w:rPr>
        <w:t xml:space="preserve"> </w:t>
      </w:r>
    </w:p>
    <w:p w:rsidR="00641013" w:rsidRDefault="00D917E3" w:rsidP="00D9637D">
      <w:pPr>
        <w:jc w:val="both"/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 xml:space="preserve"> Serán supervisadas previamente </w:t>
      </w:r>
      <w:r w:rsidR="009D4D72">
        <w:rPr>
          <w:rFonts w:ascii="Franklin Gothic Demi" w:hAnsi="Franklin Gothic Demi"/>
          <w:sz w:val="28"/>
          <w:szCs w:val="28"/>
        </w:rPr>
        <w:t>por el departamento de finanzas.</w:t>
      </w:r>
    </w:p>
    <w:p w:rsidR="00D917E3" w:rsidRDefault="00D917E3" w:rsidP="00D9637D">
      <w:pPr>
        <w:jc w:val="both"/>
        <w:rPr>
          <w:rFonts w:ascii="Franklin Gothic Demi" w:hAnsi="Franklin Gothic Demi"/>
          <w:b/>
          <w:sz w:val="28"/>
          <w:szCs w:val="28"/>
        </w:rPr>
      </w:pPr>
      <w:r>
        <w:rPr>
          <w:rFonts w:ascii="Franklin Gothic Demi" w:hAnsi="Franklin Gothic Demi"/>
          <w:b/>
          <w:sz w:val="28"/>
          <w:szCs w:val="28"/>
          <w:u w:val="single"/>
        </w:rPr>
        <w:t>6:</w:t>
      </w:r>
      <w:r w:rsidR="00D9637D">
        <w:rPr>
          <w:rFonts w:ascii="Franklin Gothic Demi" w:hAnsi="Franklin Gothic Demi"/>
          <w:b/>
          <w:sz w:val="28"/>
          <w:szCs w:val="28"/>
        </w:rPr>
        <w:t xml:space="preserve"> T</w:t>
      </w:r>
      <w:r>
        <w:rPr>
          <w:rFonts w:ascii="Franklin Gothic Demi" w:hAnsi="Franklin Gothic Demi"/>
          <w:b/>
          <w:sz w:val="28"/>
          <w:szCs w:val="28"/>
        </w:rPr>
        <w:t>ransformación y disolución.</w:t>
      </w:r>
    </w:p>
    <w:p w:rsidR="00D917E3" w:rsidRDefault="00D917E3" w:rsidP="00D9637D">
      <w:pPr>
        <w:numPr>
          <w:ilvl w:val="0"/>
          <w:numId w:val="13"/>
        </w:numPr>
        <w:spacing w:after="0" w:line="240" w:lineRule="auto"/>
        <w:jc w:val="both"/>
        <w:rPr>
          <w:rFonts w:ascii="Franklin Gothic Demi" w:hAnsi="Franklin Gothic Demi"/>
          <w:b/>
          <w:sz w:val="28"/>
          <w:szCs w:val="28"/>
        </w:rPr>
      </w:pPr>
      <w:r>
        <w:rPr>
          <w:rFonts w:ascii="Franklin Gothic Demi" w:hAnsi="Franklin Gothic Demi"/>
          <w:b/>
          <w:sz w:val="28"/>
          <w:szCs w:val="28"/>
        </w:rPr>
        <w:t>Artículo 9: disolución.</w:t>
      </w:r>
    </w:p>
    <w:p w:rsidR="00D917E3" w:rsidRDefault="00D917E3" w:rsidP="00D9637D">
      <w:pPr>
        <w:jc w:val="both"/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>La disolución se realizará el día 20 de junio del 2013.</w:t>
      </w:r>
    </w:p>
    <w:p w:rsidR="00D917E3" w:rsidRDefault="00D917E3" w:rsidP="00D9637D">
      <w:pPr>
        <w:numPr>
          <w:ilvl w:val="0"/>
          <w:numId w:val="13"/>
        </w:numPr>
        <w:spacing w:after="0" w:line="240" w:lineRule="auto"/>
        <w:jc w:val="both"/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b/>
          <w:sz w:val="28"/>
          <w:szCs w:val="28"/>
        </w:rPr>
        <w:t>Artículo 10:</w:t>
      </w:r>
      <w:r>
        <w:rPr>
          <w:rFonts w:ascii="Franklin Gothic Demi" w:hAnsi="Franklin Gothic Demi"/>
          <w:sz w:val="28"/>
          <w:szCs w:val="28"/>
        </w:rPr>
        <w:t xml:space="preserve"> </w:t>
      </w:r>
      <w:r>
        <w:rPr>
          <w:rFonts w:ascii="Franklin Gothic Demi" w:hAnsi="Franklin Gothic Demi"/>
          <w:b/>
          <w:sz w:val="28"/>
          <w:szCs w:val="28"/>
        </w:rPr>
        <w:t>otras disposiciones.</w:t>
      </w:r>
    </w:p>
    <w:p w:rsidR="00D917E3" w:rsidRDefault="00D917E3" w:rsidP="00D9637D">
      <w:pPr>
        <w:ind w:left="-900"/>
        <w:jc w:val="both"/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ab/>
        <w:t xml:space="preserve">          Sanciones:</w:t>
      </w:r>
    </w:p>
    <w:p w:rsidR="00D917E3" w:rsidRDefault="00D917E3" w:rsidP="00D9637D">
      <w:pPr>
        <w:numPr>
          <w:ilvl w:val="1"/>
          <w:numId w:val="13"/>
        </w:numPr>
        <w:spacing w:after="0" w:line="240" w:lineRule="auto"/>
        <w:ind w:left="900"/>
        <w:jc w:val="both"/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>Sanción leve –  Falta  de un compromiso para el  bien de la cooperativa (tres faltas), será sancionada perdiendo el 50% de los beneficios</w:t>
      </w:r>
      <w:r w:rsidR="002A7C23">
        <w:rPr>
          <w:rFonts w:ascii="Franklin Gothic Demi" w:hAnsi="Franklin Gothic Demi"/>
          <w:sz w:val="28"/>
          <w:szCs w:val="28"/>
        </w:rPr>
        <w:t xml:space="preserve"> en el caso de que los haya</w:t>
      </w:r>
      <w:r>
        <w:rPr>
          <w:rFonts w:ascii="Franklin Gothic Demi" w:hAnsi="Franklin Gothic Demi"/>
          <w:sz w:val="28"/>
          <w:szCs w:val="28"/>
        </w:rPr>
        <w:t>.</w:t>
      </w:r>
    </w:p>
    <w:p w:rsidR="00D917E3" w:rsidRDefault="00D917E3" w:rsidP="00D9637D">
      <w:pPr>
        <w:numPr>
          <w:ilvl w:val="1"/>
          <w:numId w:val="13"/>
        </w:numPr>
        <w:spacing w:after="0" w:line="240" w:lineRule="auto"/>
        <w:ind w:left="900"/>
        <w:jc w:val="both"/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>Sanción grave – en caso de hurto se reingresará lo hurtado  y se perderá la totalidad de los beneficios</w:t>
      </w:r>
      <w:r w:rsidR="002A7C23">
        <w:rPr>
          <w:rFonts w:ascii="Franklin Gothic Demi" w:hAnsi="Franklin Gothic Demi"/>
          <w:sz w:val="28"/>
          <w:szCs w:val="28"/>
        </w:rPr>
        <w:t xml:space="preserve"> en el caso de que los haya</w:t>
      </w:r>
      <w:r>
        <w:rPr>
          <w:rFonts w:ascii="Franklin Gothic Demi" w:hAnsi="Franklin Gothic Demi"/>
          <w:sz w:val="28"/>
          <w:szCs w:val="28"/>
        </w:rPr>
        <w:t xml:space="preserve">.  </w:t>
      </w:r>
    </w:p>
    <w:p w:rsidR="00D917E3" w:rsidRPr="00D917E3" w:rsidRDefault="00D917E3" w:rsidP="00D9637D">
      <w:pPr>
        <w:ind w:left="540"/>
        <w:jc w:val="both"/>
        <w:rPr>
          <w:rFonts w:ascii="Franklin Gothic Demi" w:hAnsi="Franklin Gothic Demi"/>
          <w:sz w:val="28"/>
          <w:szCs w:val="28"/>
        </w:rPr>
      </w:pPr>
      <w:r w:rsidRPr="00D917E3">
        <w:rPr>
          <w:rFonts w:ascii="Franklin Gothic Demi" w:hAnsi="Franklin Gothic Demi"/>
          <w:b/>
          <w:sz w:val="28"/>
          <w:szCs w:val="28"/>
        </w:rPr>
        <w:t>3</w:t>
      </w:r>
      <w:r w:rsidRPr="00D917E3">
        <w:rPr>
          <w:rFonts w:ascii="Franklin Gothic Demi" w:hAnsi="Franklin Gothic Demi"/>
          <w:sz w:val="28"/>
          <w:szCs w:val="28"/>
        </w:rPr>
        <w:t>.</w:t>
      </w:r>
      <w:r>
        <w:rPr>
          <w:rFonts w:ascii="Franklin Gothic Demi" w:hAnsi="Franklin Gothic Demi"/>
          <w:sz w:val="28"/>
          <w:szCs w:val="28"/>
        </w:rPr>
        <w:t xml:space="preserve"> </w:t>
      </w:r>
      <w:r w:rsidRPr="00D917E3">
        <w:rPr>
          <w:rFonts w:ascii="Franklin Gothic Demi" w:hAnsi="Franklin Gothic Demi"/>
          <w:sz w:val="28"/>
          <w:szCs w:val="28"/>
        </w:rPr>
        <w:t>A la 3ª falta de respeto tanto a la profesora como a un miembro de la cooperativa, se le asignará una sanción (más capital para invertir, más tareas que hacer</w:t>
      </w:r>
      <w:r w:rsidR="002A7C23">
        <w:rPr>
          <w:rFonts w:ascii="Franklin Gothic Demi" w:hAnsi="Franklin Gothic Demi"/>
          <w:sz w:val="28"/>
          <w:szCs w:val="28"/>
        </w:rPr>
        <w:t>, no ir al mercado</w:t>
      </w:r>
      <w:r w:rsidRPr="00D917E3">
        <w:rPr>
          <w:rFonts w:ascii="Franklin Gothic Demi" w:hAnsi="Franklin Gothic Demi"/>
          <w:sz w:val="28"/>
          <w:szCs w:val="28"/>
        </w:rPr>
        <w:t>…)</w:t>
      </w:r>
    </w:p>
    <w:p w:rsidR="00D917E3" w:rsidRDefault="00906E65" w:rsidP="00D9637D">
      <w:pPr>
        <w:spacing w:after="0" w:line="240" w:lineRule="auto"/>
        <w:jc w:val="both"/>
        <w:rPr>
          <w:rFonts w:ascii="Franklin Gothic Demi" w:hAnsi="Franklin Gothic Demi"/>
          <w:b/>
          <w:sz w:val="28"/>
          <w:szCs w:val="28"/>
        </w:rPr>
      </w:pPr>
      <w:r w:rsidRPr="00906E65">
        <w:rPr>
          <w:rFonts w:ascii="Franklin Gothic Demi" w:hAnsi="Franklin Gothic Demi"/>
          <w:b/>
          <w:sz w:val="28"/>
          <w:szCs w:val="28"/>
          <w:u w:val="single"/>
        </w:rPr>
        <w:t>7</w:t>
      </w:r>
      <w:r w:rsidR="00D917E3">
        <w:rPr>
          <w:rFonts w:ascii="Franklin Gothic Demi" w:hAnsi="Franklin Gothic Demi"/>
          <w:b/>
          <w:sz w:val="28"/>
          <w:szCs w:val="28"/>
        </w:rPr>
        <w:t>:</w:t>
      </w:r>
      <w:r>
        <w:rPr>
          <w:rFonts w:ascii="Franklin Gothic Demi" w:hAnsi="Franklin Gothic Demi"/>
          <w:b/>
          <w:sz w:val="28"/>
          <w:szCs w:val="28"/>
        </w:rPr>
        <w:t xml:space="preserve"> </w:t>
      </w:r>
      <w:r w:rsidR="00D9637D">
        <w:rPr>
          <w:rFonts w:ascii="Franklin Gothic Demi" w:hAnsi="Franklin Gothic Demi"/>
          <w:b/>
          <w:sz w:val="28"/>
          <w:szCs w:val="28"/>
        </w:rPr>
        <w:t>D</w:t>
      </w:r>
      <w:r w:rsidR="00D917E3">
        <w:rPr>
          <w:rFonts w:ascii="Franklin Gothic Demi" w:hAnsi="Franklin Gothic Demi"/>
          <w:b/>
          <w:sz w:val="28"/>
          <w:szCs w:val="28"/>
        </w:rPr>
        <w:t xml:space="preserve">erechos y </w:t>
      </w:r>
      <w:r w:rsidR="00D9637D">
        <w:rPr>
          <w:rFonts w:ascii="Franklin Gothic Demi" w:hAnsi="Franklin Gothic Demi"/>
          <w:b/>
          <w:sz w:val="28"/>
          <w:szCs w:val="28"/>
        </w:rPr>
        <w:t>deb</w:t>
      </w:r>
      <w:r w:rsidR="00D917E3">
        <w:rPr>
          <w:rFonts w:ascii="Franklin Gothic Demi" w:hAnsi="Franklin Gothic Demi"/>
          <w:b/>
          <w:sz w:val="28"/>
          <w:szCs w:val="28"/>
        </w:rPr>
        <w:t>eres de los miembros</w:t>
      </w:r>
      <w:r>
        <w:rPr>
          <w:rFonts w:ascii="Franklin Gothic Demi" w:hAnsi="Franklin Gothic Demi"/>
          <w:b/>
          <w:sz w:val="28"/>
          <w:szCs w:val="28"/>
        </w:rPr>
        <w:t>.</w:t>
      </w:r>
    </w:p>
    <w:p w:rsidR="003B7A74" w:rsidRDefault="003B7A74" w:rsidP="00D9637D">
      <w:pPr>
        <w:jc w:val="both"/>
        <w:rPr>
          <w:rFonts w:ascii="Franklin Gothic Demi" w:hAnsi="Franklin Gothic Demi"/>
          <w:b/>
          <w:sz w:val="28"/>
          <w:szCs w:val="28"/>
          <w:u w:val="single"/>
        </w:rPr>
      </w:pPr>
    </w:p>
    <w:p w:rsidR="00D917E3" w:rsidRDefault="00D917E3" w:rsidP="00D9637D">
      <w:pPr>
        <w:jc w:val="both"/>
        <w:rPr>
          <w:rFonts w:ascii="Franklin Gothic Demi" w:hAnsi="Franklin Gothic Demi"/>
          <w:b/>
          <w:sz w:val="28"/>
          <w:szCs w:val="28"/>
          <w:u w:val="single"/>
        </w:rPr>
      </w:pPr>
      <w:r>
        <w:rPr>
          <w:rFonts w:ascii="Franklin Gothic Demi" w:hAnsi="Franklin Gothic Demi"/>
          <w:b/>
          <w:sz w:val="28"/>
          <w:szCs w:val="28"/>
          <w:u w:val="single"/>
        </w:rPr>
        <w:t>Derechos</w:t>
      </w:r>
      <w:r w:rsidR="00906E65">
        <w:rPr>
          <w:rFonts w:ascii="Franklin Gothic Demi" w:hAnsi="Franklin Gothic Demi"/>
          <w:b/>
          <w:sz w:val="28"/>
          <w:szCs w:val="28"/>
          <w:u w:val="single"/>
        </w:rPr>
        <w:t>:</w:t>
      </w:r>
    </w:p>
    <w:p w:rsidR="00D917E3" w:rsidRDefault="00D917E3" w:rsidP="00D9637D">
      <w:pPr>
        <w:numPr>
          <w:ilvl w:val="0"/>
          <w:numId w:val="14"/>
        </w:numPr>
        <w:spacing w:after="0" w:line="240" w:lineRule="auto"/>
        <w:jc w:val="both"/>
        <w:rPr>
          <w:rFonts w:ascii="Franklin Gothic Demi" w:hAnsi="Franklin Gothic Demi"/>
          <w:b/>
          <w:sz w:val="28"/>
          <w:szCs w:val="28"/>
          <w:u w:val="single"/>
        </w:rPr>
      </w:pPr>
      <w:r>
        <w:rPr>
          <w:rFonts w:ascii="Franklin Gothic Demi" w:hAnsi="Franklin Gothic Demi"/>
          <w:sz w:val="28"/>
          <w:szCs w:val="28"/>
        </w:rPr>
        <w:lastRenderedPageBreak/>
        <w:t>Se podrá participar con voz y voto en la asamblea general para la adopción de acuerdos.</w:t>
      </w:r>
    </w:p>
    <w:p w:rsidR="00D917E3" w:rsidRDefault="00D917E3" w:rsidP="00D9637D">
      <w:pPr>
        <w:numPr>
          <w:ilvl w:val="0"/>
          <w:numId w:val="14"/>
        </w:numPr>
        <w:spacing w:after="0" w:line="240" w:lineRule="auto"/>
        <w:jc w:val="both"/>
        <w:rPr>
          <w:rFonts w:ascii="Franklin Gothic Demi" w:hAnsi="Franklin Gothic Demi"/>
          <w:b/>
          <w:sz w:val="28"/>
          <w:szCs w:val="28"/>
          <w:u w:val="single"/>
        </w:rPr>
      </w:pPr>
      <w:r>
        <w:rPr>
          <w:rFonts w:ascii="Franklin Gothic Demi" w:hAnsi="Franklin Gothic Demi"/>
          <w:sz w:val="28"/>
          <w:szCs w:val="28"/>
        </w:rPr>
        <w:t>Los beneficios se repartirán de manera equitativa entre todos los miembros de la cooperativa.</w:t>
      </w:r>
    </w:p>
    <w:p w:rsidR="00D917E3" w:rsidRDefault="00D917E3" w:rsidP="00D9637D">
      <w:pPr>
        <w:numPr>
          <w:ilvl w:val="0"/>
          <w:numId w:val="14"/>
        </w:numPr>
        <w:spacing w:after="0" w:line="240" w:lineRule="auto"/>
        <w:jc w:val="both"/>
        <w:rPr>
          <w:rFonts w:ascii="Franklin Gothic Demi" w:hAnsi="Franklin Gothic Demi"/>
          <w:b/>
          <w:sz w:val="28"/>
          <w:szCs w:val="28"/>
          <w:u w:val="single"/>
        </w:rPr>
      </w:pPr>
      <w:r>
        <w:rPr>
          <w:rFonts w:ascii="Franklin Gothic Demi" w:hAnsi="Franklin Gothic Demi"/>
          <w:sz w:val="28"/>
          <w:szCs w:val="28"/>
        </w:rPr>
        <w:t>Derecho de estar informado.</w:t>
      </w:r>
    </w:p>
    <w:p w:rsidR="00D917E3" w:rsidRPr="00906E65" w:rsidRDefault="00D917E3" w:rsidP="00D9637D">
      <w:pPr>
        <w:numPr>
          <w:ilvl w:val="0"/>
          <w:numId w:val="14"/>
        </w:numPr>
        <w:spacing w:after="0" w:line="240" w:lineRule="auto"/>
        <w:jc w:val="both"/>
        <w:rPr>
          <w:rFonts w:ascii="Franklin Gothic Demi" w:hAnsi="Franklin Gothic Demi"/>
          <w:b/>
          <w:sz w:val="28"/>
          <w:szCs w:val="28"/>
          <w:u w:val="single"/>
        </w:rPr>
      </w:pPr>
      <w:r>
        <w:rPr>
          <w:rFonts w:ascii="Franklin Gothic Demi" w:hAnsi="Franklin Gothic Demi"/>
          <w:sz w:val="28"/>
          <w:szCs w:val="28"/>
        </w:rPr>
        <w:t>Derecho a elegir y a ser elegido.</w:t>
      </w:r>
    </w:p>
    <w:p w:rsidR="00906E65" w:rsidRPr="00906E65" w:rsidRDefault="00906E65" w:rsidP="00D9637D">
      <w:pPr>
        <w:pStyle w:val="Prrafodelista"/>
        <w:numPr>
          <w:ilvl w:val="0"/>
          <w:numId w:val="14"/>
        </w:numPr>
        <w:tabs>
          <w:tab w:val="num" w:pos="720"/>
        </w:tabs>
        <w:jc w:val="both"/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>Derecho a la libre opinión y elección.</w:t>
      </w:r>
    </w:p>
    <w:p w:rsidR="00906E65" w:rsidRPr="003B7A74" w:rsidRDefault="00906E65" w:rsidP="00D9637D">
      <w:pPr>
        <w:pStyle w:val="Prrafodelista"/>
        <w:numPr>
          <w:ilvl w:val="0"/>
          <w:numId w:val="14"/>
        </w:numPr>
        <w:tabs>
          <w:tab w:val="num" w:pos="720"/>
        </w:tabs>
        <w:jc w:val="both"/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>Derecho de ser escuchado.</w:t>
      </w:r>
    </w:p>
    <w:p w:rsidR="00906E65" w:rsidRDefault="00906E65" w:rsidP="00D9637D">
      <w:pPr>
        <w:jc w:val="both"/>
        <w:rPr>
          <w:rFonts w:ascii="Franklin Gothic Demi" w:hAnsi="Franklin Gothic Demi"/>
          <w:b/>
          <w:sz w:val="28"/>
          <w:szCs w:val="28"/>
          <w:u w:val="single"/>
        </w:rPr>
      </w:pPr>
      <w:r>
        <w:rPr>
          <w:rFonts w:ascii="Franklin Gothic Demi" w:hAnsi="Franklin Gothic Demi"/>
          <w:b/>
          <w:sz w:val="28"/>
          <w:szCs w:val="28"/>
          <w:u w:val="single"/>
        </w:rPr>
        <w:t>Deberes:</w:t>
      </w:r>
    </w:p>
    <w:p w:rsidR="00906E65" w:rsidRDefault="00906E65" w:rsidP="00D9637D">
      <w:pPr>
        <w:numPr>
          <w:ilvl w:val="0"/>
          <w:numId w:val="15"/>
        </w:numPr>
        <w:tabs>
          <w:tab w:val="clear" w:pos="945"/>
          <w:tab w:val="num" w:pos="1080"/>
        </w:tabs>
        <w:spacing w:after="0" w:line="240" w:lineRule="auto"/>
        <w:jc w:val="both"/>
        <w:rPr>
          <w:rFonts w:ascii="Franklin Gothic Demi" w:hAnsi="Franklin Gothic Demi"/>
          <w:b/>
          <w:sz w:val="28"/>
          <w:szCs w:val="28"/>
          <w:u w:val="single"/>
        </w:rPr>
      </w:pPr>
      <w:r>
        <w:rPr>
          <w:rFonts w:ascii="Franklin Gothic Demi" w:hAnsi="Franklin Gothic Demi"/>
          <w:sz w:val="28"/>
          <w:szCs w:val="28"/>
        </w:rPr>
        <w:t>Se deberá trabajar en las tareas asignadas por la cooperativa y las asignadas por el profesor.</w:t>
      </w:r>
    </w:p>
    <w:p w:rsidR="00906E65" w:rsidRDefault="00906E65" w:rsidP="00D9637D">
      <w:pPr>
        <w:numPr>
          <w:ilvl w:val="0"/>
          <w:numId w:val="15"/>
        </w:numPr>
        <w:tabs>
          <w:tab w:val="clear" w:pos="945"/>
          <w:tab w:val="num" w:pos="1080"/>
        </w:tabs>
        <w:spacing w:after="0" w:line="240" w:lineRule="auto"/>
        <w:jc w:val="both"/>
        <w:rPr>
          <w:rFonts w:ascii="Franklin Gothic Demi" w:hAnsi="Franklin Gothic Demi"/>
          <w:b/>
          <w:sz w:val="28"/>
          <w:szCs w:val="28"/>
          <w:u w:val="single"/>
        </w:rPr>
      </w:pPr>
      <w:r>
        <w:rPr>
          <w:rFonts w:ascii="Franklin Gothic Demi" w:hAnsi="Franklin Gothic Demi"/>
          <w:sz w:val="28"/>
          <w:szCs w:val="28"/>
        </w:rPr>
        <w:t>Se deberá actuar responsablemente, respetando los derechos de todos los socios.</w:t>
      </w:r>
    </w:p>
    <w:p w:rsidR="003B7A74" w:rsidRPr="003B7A74" w:rsidRDefault="00906E65" w:rsidP="00D9637D">
      <w:pPr>
        <w:numPr>
          <w:ilvl w:val="0"/>
          <w:numId w:val="15"/>
        </w:numPr>
        <w:tabs>
          <w:tab w:val="clear" w:pos="945"/>
          <w:tab w:val="num" w:pos="1080"/>
        </w:tabs>
        <w:spacing w:after="0" w:line="240" w:lineRule="auto"/>
        <w:jc w:val="both"/>
        <w:rPr>
          <w:rFonts w:ascii="Franklin Gothic Demi" w:hAnsi="Franklin Gothic Demi"/>
          <w:b/>
          <w:sz w:val="28"/>
          <w:szCs w:val="28"/>
          <w:u w:val="single"/>
        </w:rPr>
      </w:pPr>
      <w:r>
        <w:rPr>
          <w:rFonts w:ascii="Franklin Gothic Demi" w:hAnsi="Franklin Gothic Demi"/>
          <w:sz w:val="28"/>
          <w:szCs w:val="28"/>
        </w:rPr>
        <w:t xml:space="preserve">Se deberá hacer </w:t>
      </w:r>
      <w:r w:rsidR="003B7A74">
        <w:rPr>
          <w:rFonts w:ascii="Franklin Gothic Demi" w:hAnsi="Franklin Gothic Demi"/>
          <w:sz w:val="28"/>
          <w:szCs w:val="28"/>
        </w:rPr>
        <w:t>todo lo establecido por mayoría.</w:t>
      </w:r>
    </w:p>
    <w:p w:rsidR="003B7A74" w:rsidRDefault="003B7A74" w:rsidP="00D9637D">
      <w:pPr>
        <w:spacing w:after="0" w:line="240" w:lineRule="auto"/>
        <w:ind w:left="945"/>
        <w:jc w:val="both"/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 xml:space="preserve">                           </w:t>
      </w:r>
      <w:r w:rsidR="00906E65" w:rsidRPr="003B7A74">
        <w:rPr>
          <w:rFonts w:ascii="Franklin Gothic Demi" w:hAnsi="Franklin Gothic Demi"/>
          <w:sz w:val="28"/>
          <w:szCs w:val="28"/>
        </w:rPr>
        <w:t xml:space="preserve"> </w:t>
      </w:r>
    </w:p>
    <w:p w:rsidR="00DF0C07" w:rsidRPr="003B7A74" w:rsidRDefault="003B7A74" w:rsidP="00D9637D">
      <w:pPr>
        <w:spacing w:after="0" w:line="240" w:lineRule="auto"/>
        <w:ind w:left="945"/>
        <w:jc w:val="both"/>
        <w:rPr>
          <w:rFonts w:ascii="Franklin Gothic Demi" w:hAnsi="Franklin Gothic Demi"/>
          <w:b/>
          <w:sz w:val="28"/>
          <w:szCs w:val="28"/>
          <w:u w:val="single"/>
        </w:rPr>
      </w:pPr>
      <w:r>
        <w:rPr>
          <w:rFonts w:ascii="Franklin Gothic Demi" w:hAnsi="Franklin Gothic Demi"/>
          <w:sz w:val="28"/>
          <w:szCs w:val="28"/>
        </w:rPr>
        <w:t xml:space="preserve">                                                        </w:t>
      </w:r>
      <w:r w:rsidR="00906E65" w:rsidRPr="003B7A74">
        <w:rPr>
          <w:rFonts w:ascii="Franklin Gothic Demi" w:hAnsi="Franklin Gothic Demi"/>
          <w:sz w:val="28"/>
          <w:szCs w:val="28"/>
        </w:rPr>
        <w:t xml:space="preserve">     </w:t>
      </w:r>
    </w:p>
    <w:sectPr w:rsidR="00DF0C07" w:rsidRPr="003B7A74" w:rsidSect="00791D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FD2"/>
    <w:multiLevelType w:val="hybridMultilevel"/>
    <w:tmpl w:val="9A7063D4"/>
    <w:lvl w:ilvl="0" w:tplc="5BF09872">
      <w:start w:val="2"/>
      <w:numFmt w:val="decimal"/>
      <w:lvlText w:val="%1."/>
      <w:lvlJc w:val="left"/>
      <w:pPr>
        <w:ind w:left="786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455434"/>
    <w:multiLevelType w:val="hybridMultilevel"/>
    <w:tmpl w:val="F1FE416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5F0191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4245A01"/>
    <w:multiLevelType w:val="hybridMultilevel"/>
    <w:tmpl w:val="26B4520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7D619BB"/>
    <w:multiLevelType w:val="hybridMultilevel"/>
    <w:tmpl w:val="A5A66124"/>
    <w:lvl w:ilvl="0" w:tplc="0C0A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295A2AF3"/>
    <w:multiLevelType w:val="hybridMultilevel"/>
    <w:tmpl w:val="521212E8"/>
    <w:lvl w:ilvl="0" w:tplc="E86E63C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B2029FAE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ascii="Franklin Gothic Demi" w:eastAsiaTheme="minorHAnsi" w:hAnsi="Franklin Gothic Demi" w:cstheme="minorBidi"/>
      </w:rPr>
    </w:lvl>
    <w:lvl w:ilvl="4" w:tplc="0C0A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C0A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5">
    <w:nsid w:val="32731DFE"/>
    <w:multiLevelType w:val="hybridMultilevel"/>
    <w:tmpl w:val="8772B1A8"/>
    <w:lvl w:ilvl="0" w:tplc="262A6BD8">
      <w:start w:val="2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7CA06E2"/>
    <w:multiLevelType w:val="hybridMultilevel"/>
    <w:tmpl w:val="89C8690C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3DCF6057"/>
    <w:multiLevelType w:val="hybridMultilevel"/>
    <w:tmpl w:val="58226B62"/>
    <w:lvl w:ilvl="0" w:tplc="0C0A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42127A75"/>
    <w:multiLevelType w:val="hybridMultilevel"/>
    <w:tmpl w:val="A1F83516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AE6845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172632"/>
    <w:multiLevelType w:val="hybridMultilevel"/>
    <w:tmpl w:val="BF84DE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1830FC"/>
    <w:multiLevelType w:val="hybridMultilevel"/>
    <w:tmpl w:val="5C70B418"/>
    <w:lvl w:ilvl="0" w:tplc="972AA6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3CC32EC"/>
    <w:multiLevelType w:val="hybridMultilevel"/>
    <w:tmpl w:val="3288EBDE"/>
    <w:lvl w:ilvl="0" w:tplc="3B0238D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C0A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C0A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3"/>
  </w:num>
  <w:num w:numId="11">
    <w:abstractNumId w:val="0"/>
  </w:num>
  <w:num w:numId="12">
    <w:abstractNumId w:val="5"/>
  </w:num>
  <w:num w:numId="13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08"/>
  <w:hyphenationZone w:val="425"/>
  <w:characterSpacingControl w:val="doNotCompress"/>
  <w:compat/>
  <w:rsids>
    <w:rsidRoot w:val="00DF0C07"/>
    <w:rsid w:val="00186743"/>
    <w:rsid w:val="002A58C4"/>
    <w:rsid w:val="002A7C23"/>
    <w:rsid w:val="003B7A74"/>
    <w:rsid w:val="00641013"/>
    <w:rsid w:val="006503DA"/>
    <w:rsid w:val="0070683E"/>
    <w:rsid w:val="00791D38"/>
    <w:rsid w:val="00856BB3"/>
    <w:rsid w:val="00906E65"/>
    <w:rsid w:val="009D4D72"/>
    <w:rsid w:val="009F3CF0"/>
    <w:rsid w:val="00D917E3"/>
    <w:rsid w:val="00D9637D"/>
    <w:rsid w:val="00DF0C07"/>
    <w:rsid w:val="00F3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DF0C0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91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DF0C0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91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4esantacrist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618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</dc:creator>
  <cp:lastModifiedBy>-</cp:lastModifiedBy>
  <cp:revision>11</cp:revision>
  <dcterms:created xsi:type="dcterms:W3CDTF">2013-11-24T18:58:00Z</dcterms:created>
  <dcterms:modified xsi:type="dcterms:W3CDTF">2013-12-12T07:49:00Z</dcterms:modified>
</cp:coreProperties>
</file>