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B" w:rsidRPr="00DB4294" w:rsidRDefault="00DB4294" w:rsidP="00A8644B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DB4294">
        <w:rPr>
          <w:color w:val="FF0000"/>
          <w:sz w:val="40"/>
          <w:szCs w:val="40"/>
        </w:rPr>
        <w:t>ESTATUTOS HARVESTMH, S.COOP.</w:t>
      </w: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DENOMINACIÓN COOPERATIVA.</w:t>
      </w:r>
    </w:p>
    <w:p w:rsidR="001E6486" w:rsidRDefault="001E6486" w:rsidP="001E6486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>La cooperativa func</w:t>
      </w:r>
      <w:r w:rsidR="00D769E7">
        <w:rPr>
          <w:sz w:val="24"/>
          <w:szCs w:val="24"/>
        </w:rPr>
        <w:t>ionará bajo el nombre HARVESTMH, S.coop.</w:t>
      </w:r>
    </w:p>
    <w:p w:rsidR="0046655F" w:rsidRPr="001E6486" w:rsidRDefault="0046655F" w:rsidP="001E6486">
      <w:pPr>
        <w:pStyle w:val="Prrafodelista"/>
        <w:rPr>
          <w:sz w:val="24"/>
          <w:szCs w:val="24"/>
        </w:rPr>
      </w:pP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DOMI</w:t>
      </w:r>
      <w:r w:rsidR="003459C6" w:rsidRPr="00E344EB">
        <w:rPr>
          <w:b/>
          <w:sz w:val="32"/>
          <w:szCs w:val="32"/>
          <w:u w:val="single"/>
        </w:rPr>
        <w:t>CILIO</w:t>
      </w:r>
      <w:r w:rsidRPr="00E344EB">
        <w:rPr>
          <w:b/>
          <w:sz w:val="32"/>
          <w:szCs w:val="32"/>
          <w:u w:val="single"/>
        </w:rPr>
        <w:t xml:space="preserve"> SOCIAL.</w:t>
      </w:r>
    </w:p>
    <w:p w:rsidR="001E6486" w:rsidRPr="001E6486" w:rsidRDefault="001E6486" w:rsidP="001E6486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>El domicilio social de la cooperativa se establece</w:t>
      </w:r>
      <w:r w:rsidR="00CB7049">
        <w:rPr>
          <w:sz w:val="24"/>
          <w:szCs w:val="24"/>
        </w:rPr>
        <w:t xml:space="preserve"> en el IES</w:t>
      </w:r>
      <w:r w:rsidR="00D643B2">
        <w:rPr>
          <w:sz w:val="24"/>
          <w:szCs w:val="24"/>
        </w:rPr>
        <w:t xml:space="preserve"> miguel </w:t>
      </w:r>
      <w:r w:rsidR="009F6CF7">
        <w:rPr>
          <w:sz w:val="24"/>
          <w:szCs w:val="24"/>
        </w:rPr>
        <w:t>Hernández</w:t>
      </w:r>
      <w:r w:rsidR="00D643B2">
        <w:rPr>
          <w:sz w:val="24"/>
          <w:szCs w:val="24"/>
        </w:rPr>
        <w:t xml:space="preserve"> de Alhama de M</w:t>
      </w:r>
      <w:r w:rsidRPr="001E6486">
        <w:rPr>
          <w:sz w:val="24"/>
          <w:szCs w:val="24"/>
        </w:rPr>
        <w:t xml:space="preserve">urcia </w:t>
      </w:r>
    </w:p>
    <w:p w:rsidR="001E6486" w:rsidRPr="001E6486" w:rsidRDefault="001E6486" w:rsidP="001E6486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 xml:space="preserve">C.P.: 30840 </w:t>
      </w:r>
    </w:p>
    <w:p w:rsidR="001E6486" w:rsidRDefault="001E6486" w:rsidP="001E6486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 xml:space="preserve">TELEFONO: </w:t>
      </w:r>
      <w:r w:rsidR="00D643B2">
        <w:rPr>
          <w:sz w:val="24"/>
          <w:szCs w:val="24"/>
        </w:rPr>
        <w:t>968630344</w:t>
      </w:r>
    </w:p>
    <w:p w:rsidR="003459C6" w:rsidRDefault="003459C6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FAX: 968633422</w:t>
      </w:r>
    </w:p>
    <w:p w:rsidR="003459C6" w:rsidRDefault="003459C6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46655F" w:rsidRPr="00E97CCC">
          <w:rPr>
            <w:rStyle w:val="Hipervnculo"/>
            <w:sz w:val="24"/>
            <w:szCs w:val="24"/>
          </w:rPr>
          <w:t>harvestmh@hotmail.com</w:t>
        </w:r>
      </w:hyperlink>
    </w:p>
    <w:p w:rsidR="0046655F" w:rsidRPr="001E6486" w:rsidRDefault="0046655F" w:rsidP="001E6486">
      <w:pPr>
        <w:pStyle w:val="Prrafodelista"/>
        <w:rPr>
          <w:sz w:val="24"/>
          <w:szCs w:val="24"/>
        </w:rPr>
      </w:pPr>
    </w:p>
    <w:p w:rsidR="00A8644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ÁMBITO TERRITORIAL.</w:t>
      </w:r>
    </w:p>
    <w:p w:rsidR="0046655F" w:rsidRDefault="0046655F" w:rsidP="0046655F">
      <w:pPr>
        <w:pStyle w:val="Prrafodelista"/>
        <w:rPr>
          <w:sz w:val="24"/>
          <w:szCs w:val="24"/>
        </w:rPr>
      </w:pPr>
      <w:r w:rsidRPr="0046655F">
        <w:rPr>
          <w:sz w:val="24"/>
          <w:szCs w:val="24"/>
        </w:rPr>
        <w:t xml:space="preserve">Nuestra actividad empresarial se realizará dentro </w:t>
      </w:r>
      <w:r w:rsidR="005B6C67">
        <w:rPr>
          <w:sz w:val="24"/>
          <w:szCs w:val="24"/>
        </w:rPr>
        <w:t>del territorio nacional.</w:t>
      </w:r>
    </w:p>
    <w:p w:rsidR="0046655F" w:rsidRPr="0046655F" w:rsidRDefault="0046655F" w:rsidP="0046655F">
      <w:pPr>
        <w:pStyle w:val="Prrafodelista"/>
        <w:rPr>
          <w:sz w:val="24"/>
          <w:szCs w:val="24"/>
        </w:rPr>
      </w:pPr>
    </w:p>
    <w:p w:rsidR="00DB4294" w:rsidRPr="00DB4294" w:rsidRDefault="00966569" w:rsidP="00DB4294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IMAGEN CORPORATIVA DE LA EMPRESA.-</w:t>
      </w:r>
    </w:p>
    <w:p w:rsidR="00DB4294" w:rsidRDefault="00DB4294" w:rsidP="00966569">
      <w:pPr>
        <w:pStyle w:val="Prrafodelista"/>
        <w:tabs>
          <w:tab w:val="left" w:pos="31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Nuestra imagen corporativa incorpora el nombre de la cooperativa, Harvestmh, que se propuso por tres motivos;</w:t>
      </w:r>
    </w:p>
    <w:p w:rsidR="00DB4294" w:rsidRDefault="00DB4294" w:rsidP="00DB4294">
      <w:pPr>
        <w:pStyle w:val="Prrafodelista"/>
        <w:numPr>
          <w:ilvl w:val="0"/>
          <w:numId w:val="12"/>
        </w:numPr>
        <w:tabs>
          <w:tab w:val="left" w:pos="31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Nuestra participación en el huerto escolar.</w:t>
      </w:r>
    </w:p>
    <w:p w:rsidR="00DB4294" w:rsidRDefault="00DB4294" w:rsidP="00DB4294">
      <w:pPr>
        <w:pStyle w:val="Prrafodelista"/>
        <w:numPr>
          <w:ilvl w:val="0"/>
          <w:numId w:val="12"/>
        </w:numPr>
        <w:tabs>
          <w:tab w:val="left" w:pos="31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Realmente plantaremos una semilla en el ámbito empresarial y obtendremos una cosecha, que esperamos sea importante para nosotros, tanto a nivel de conocimientos, como habilidades y porqué nó  beneficios.</w:t>
      </w:r>
    </w:p>
    <w:p w:rsidR="00DB4294" w:rsidRDefault="00DB4294" w:rsidP="00DB4294">
      <w:pPr>
        <w:pStyle w:val="Prrafodelista"/>
        <w:numPr>
          <w:ilvl w:val="0"/>
          <w:numId w:val="12"/>
        </w:numPr>
        <w:tabs>
          <w:tab w:val="left" w:pos="31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Incorporamos el inglés pues estamos en un centro bilingüe y las iniciales del nombre de nuestro centro, del que estamos muy orgullosos.</w:t>
      </w:r>
    </w:p>
    <w:p w:rsidR="00966569" w:rsidRPr="00DB4294" w:rsidRDefault="0078143C" w:rsidP="00DF17A4">
      <w:pPr>
        <w:tabs>
          <w:tab w:val="left" w:pos="3165"/>
        </w:tabs>
        <w:ind w:left="720"/>
        <w:rPr>
          <w:rFonts w:cstheme="minorHAnsi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664845</wp:posOffset>
                </wp:positionV>
                <wp:extent cx="1266825" cy="942975"/>
                <wp:effectExtent l="24765" t="13970" r="1333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429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47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1D491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" o:spid="_x0000_s1026" type="#_x0000_t103" style="position:absolute;margin-left:254.7pt;margin-top:52.35pt;width:99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512445</wp:posOffset>
                </wp:positionV>
                <wp:extent cx="1266825" cy="1095375"/>
                <wp:effectExtent l="5715" t="0" r="2286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66825" cy="10953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855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489A5" id="AutoShape 2" o:spid="_x0000_s1026" type="#_x0000_t103" style="position:absolute;margin-left:154.95pt;margin-top:40.35pt;width:99.75pt;height:86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" fillcolor="#00b0f0"/>
            </w:pict>
          </mc:Fallback>
        </mc:AlternateContent>
      </w:r>
      <w:r w:rsidR="00DB4294" w:rsidRPr="00DB4294">
        <w:rPr>
          <w:rFonts w:cstheme="minorHAnsi"/>
          <w:sz w:val="24"/>
          <w:szCs w:val="24"/>
        </w:rPr>
        <w:t>La parte gráfica refleja el flujo comercial</w:t>
      </w:r>
      <w:r w:rsidR="00DB4294">
        <w:rPr>
          <w:rFonts w:cstheme="minorHAnsi"/>
          <w:sz w:val="24"/>
          <w:szCs w:val="24"/>
        </w:rPr>
        <w:t xml:space="preserve"> </w:t>
      </w:r>
      <w:r w:rsidR="00DF17A4">
        <w:rPr>
          <w:rFonts w:cstheme="minorHAnsi"/>
          <w:sz w:val="24"/>
          <w:szCs w:val="24"/>
        </w:rPr>
        <w:t>de compra y venta de productos</w:t>
      </w:r>
      <w:r w:rsidR="00DF17A4">
        <w:rPr>
          <w:rFonts w:cstheme="minorHAnsi"/>
          <w:sz w:val="24"/>
          <w:szCs w:val="24"/>
        </w:rPr>
        <w:tab/>
      </w:r>
      <w:r w:rsidR="00966569" w:rsidRPr="00DB4294">
        <w:rPr>
          <w:rFonts w:ascii="Cooper Black" w:hAnsi="Cooper Black"/>
          <w:color w:val="FF0000"/>
          <w:sz w:val="56"/>
          <w:szCs w:val="56"/>
        </w:rPr>
        <w:t>H</w:t>
      </w:r>
      <w:r w:rsidR="00966569" w:rsidRPr="00DB4294">
        <w:rPr>
          <w:rFonts w:ascii="Cooper Black" w:hAnsi="Cooper Black"/>
          <w:sz w:val="56"/>
          <w:szCs w:val="56"/>
        </w:rPr>
        <w:t xml:space="preserve">arvest </w:t>
      </w:r>
      <w:r w:rsidR="00966569" w:rsidRPr="00DB4294">
        <w:rPr>
          <w:rFonts w:ascii="Cooper Black" w:hAnsi="Cooper Black"/>
          <w:color w:val="00B0F0"/>
          <w:sz w:val="56"/>
          <w:szCs w:val="56"/>
        </w:rPr>
        <w:t>M</w:t>
      </w:r>
      <w:r w:rsidR="00966569" w:rsidRPr="00DB4294">
        <w:rPr>
          <w:rFonts w:ascii="Cooper Black" w:hAnsi="Cooper Black"/>
          <w:sz w:val="56"/>
          <w:szCs w:val="56"/>
        </w:rPr>
        <w:t>H</w:t>
      </w:r>
    </w:p>
    <w:p w:rsidR="00966569" w:rsidRDefault="00966569" w:rsidP="00966569">
      <w:pPr>
        <w:jc w:val="center"/>
        <w:rPr>
          <w:b/>
          <w:sz w:val="32"/>
          <w:szCs w:val="32"/>
          <w:u w:val="single"/>
        </w:rPr>
      </w:pPr>
    </w:p>
    <w:p w:rsidR="00DB4294" w:rsidRDefault="00DB4294" w:rsidP="00966569">
      <w:pPr>
        <w:rPr>
          <w:sz w:val="24"/>
          <w:szCs w:val="24"/>
        </w:rPr>
      </w:pPr>
    </w:p>
    <w:p w:rsidR="001D2474" w:rsidRDefault="001D2474" w:rsidP="00966569">
      <w:pPr>
        <w:rPr>
          <w:sz w:val="24"/>
          <w:szCs w:val="24"/>
        </w:rPr>
      </w:pPr>
    </w:p>
    <w:p w:rsidR="00DB4294" w:rsidRPr="00DB4294" w:rsidRDefault="00DB4294" w:rsidP="00966569">
      <w:pPr>
        <w:rPr>
          <w:sz w:val="24"/>
          <w:szCs w:val="24"/>
        </w:rPr>
      </w:pPr>
      <w:r w:rsidRPr="00DB4294">
        <w:rPr>
          <w:sz w:val="24"/>
          <w:szCs w:val="24"/>
        </w:rPr>
        <w:t>En lo que refleja al significado de los colores se eligen esos tres por los siguientes motivos:</w:t>
      </w:r>
    </w:p>
    <w:p w:rsidR="00966569" w:rsidRPr="0046655F" w:rsidRDefault="00966569" w:rsidP="00966569">
      <w:pPr>
        <w:pStyle w:val="Prrafodelista"/>
        <w:numPr>
          <w:ilvl w:val="0"/>
          <w:numId w:val="11"/>
        </w:numPr>
        <w:jc w:val="both"/>
        <w:rPr>
          <w:color w:val="FF0000"/>
          <w:sz w:val="24"/>
          <w:szCs w:val="24"/>
        </w:rPr>
      </w:pPr>
      <w:r w:rsidRPr="0046655F">
        <w:rPr>
          <w:color w:val="000000" w:themeColor="text1"/>
          <w:sz w:val="24"/>
          <w:szCs w:val="24"/>
        </w:rPr>
        <w:t xml:space="preserve">Personalidad </w:t>
      </w:r>
      <w:r w:rsidR="0046655F" w:rsidRPr="0046655F">
        <w:rPr>
          <w:color w:val="000000" w:themeColor="text1"/>
          <w:sz w:val="24"/>
          <w:szCs w:val="24"/>
        </w:rPr>
        <w:t>extrovertida</w:t>
      </w:r>
      <w:r w:rsidRPr="0046655F">
        <w:rPr>
          <w:color w:val="000000" w:themeColor="text1"/>
          <w:sz w:val="24"/>
          <w:szCs w:val="24"/>
        </w:rPr>
        <w:t xml:space="preserve">, vital, </w:t>
      </w:r>
      <w:r w:rsidR="0046655F" w:rsidRPr="0046655F">
        <w:rPr>
          <w:color w:val="000000" w:themeColor="text1"/>
          <w:sz w:val="24"/>
          <w:szCs w:val="24"/>
        </w:rPr>
        <w:t>ambiciosa</w:t>
      </w:r>
      <w:r w:rsidRPr="0046655F">
        <w:rPr>
          <w:color w:val="000000" w:themeColor="text1"/>
          <w:sz w:val="24"/>
          <w:szCs w:val="24"/>
        </w:rPr>
        <w:t>.</w:t>
      </w:r>
    </w:p>
    <w:p w:rsidR="00966569" w:rsidRPr="0046655F" w:rsidRDefault="00966569" w:rsidP="00966569">
      <w:pPr>
        <w:pStyle w:val="Prrafodelista"/>
        <w:numPr>
          <w:ilvl w:val="0"/>
          <w:numId w:val="11"/>
        </w:numPr>
        <w:jc w:val="both"/>
        <w:rPr>
          <w:color w:val="4F81BD" w:themeColor="accent1"/>
          <w:sz w:val="24"/>
          <w:szCs w:val="24"/>
        </w:rPr>
      </w:pPr>
      <w:r w:rsidRPr="0046655F">
        <w:rPr>
          <w:sz w:val="24"/>
          <w:szCs w:val="24"/>
        </w:rPr>
        <w:t>Confianza</w:t>
      </w:r>
      <w:r w:rsidR="0046655F" w:rsidRPr="0046655F">
        <w:rPr>
          <w:sz w:val="24"/>
          <w:szCs w:val="24"/>
        </w:rPr>
        <w:t>,</w:t>
      </w:r>
      <w:r w:rsidRPr="0046655F">
        <w:rPr>
          <w:color w:val="4F81BD" w:themeColor="accent1"/>
          <w:sz w:val="24"/>
          <w:szCs w:val="24"/>
        </w:rPr>
        <w:t xml:space="preserve"> </w:t>
      </w:r>
      <w:r w:rsidRPr="0046655F">
        <w:rPr>
          <w:sz w:val="24"/>
          <w:szCs w:val="24"/>
        </w:rPr>
        <w:t>seguridad,</w:t>
      </w:r>
      <w:r w:rsidRPr="0046655F">
        <w:rPr>
          <w:color w:val="4F81BD" w:themeColor="accent1"/>
          <w:sz w:val="24"/>
          <w:szCs w:val="24"/>
        </w:rPr>
        <w:t xml:space="preserve"> </w:t>
      </w:r>
      <w:r w:rsidRPr="0046655F">
        <w:rPr>
          <w:sz w:val="24"/>
          <w:szCs w:val="24"/>
        </w:rPr>
        <w:t>honestidad</w:t>
      </w:r>
      <w:r w:rsidR="0046655F" w:rsidRPr="0046655F">
        <w:rPr>
          <w:sz w:val="24"/>
          <w:szCs w:val="24"/>
        </w:rPr>
        <w:t>,</w:t>
      </w:r>
      <w:r w:rsidRPr="0046655F">
        <w:rPr>
          <w:color w:val="4F81BD" w:themeColor="accent1"/>
          <w:sz w:val="24"/>
          <w:szCs w:val="24"/>
        </w:rPr>
        <w:t xml:space="preserve"> </w:t>
      </w:r>
      <w:r w:rsidRPr="0046655F">
        <w:rPr>
          <w:sz w:val="24"/>
          <w:szCs w:val="24"/>
        </w:rPr>
        <w:t>autoridad</w:t>
      </w:r>
      <w:r w:rsidR="0046655F" w:rsidRPr="0046655F">
        <w:rPr>
          <w:sz w:val="24"/>
          <w:szCs w:val="24"/>
        </w:rPr>
        <w:t>.</w:t>
      </w:r>
    </w:p>
    <w:p w:rsidR="0046655F" w:rsidRPr="001D2474" w:rsidRDefault="00966569" w:rsidP="001D247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46655F">
        <w:rPr>
          <w:sz w:val="24"/>
          <w:szCs w:val="24"/>
        </w:rPr>
        <w:t>Nobleza, elegancia, discreción, misterio.</w:t>
      </w: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lastRenderedPageBreak/>
        <w:t>OBJETO SOCIAL Y ACTIVIDAD ECONÓMICA.</w:t>
      </w:r>
    </w:p>
    <w:p w:rsidR="001E6486" w:rsidRDefault="001E6486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La finalidad de la cooperativa es, </w:t>
      </w:r>
      <w:r w:rsidR="001D2474">
        <w:rPr>
          <w:sz w:val="24"/>
          <w:szCs w:val="24"/>
        </w:rPr>
        <w:t xml:space="preserve">permitir </w:t>
      </w:r>
      <w:r>
        <w:rPr>
          <w:sz w:val="24"/>
          <w:szCs w:val="24"/>
        </w:rPr>
        <w:t>a sus integrantes:</w:t>
      </w:r>
    </w:p>
    <w:p w:rsidR="001E6486" w:rsidRDefault="001E6486" w:rsidP="001E6486">
      <w:pPr>
        <w:widowControl w:val="0"/>
        <w:numPr>
          <w:ilvl w:val="0"/>
          <w:numId w:val="2"/>
        </w:numPr>
        <w:tabs>
          <w:tab w:val="left" w:pos="564"/>
          <w:tab w:val="left" w:pos="846"/>
          <w:tab w:val="left" w:pos="1134"/>
          <w:tab w:val="left" w:pos="1416"/>
          <w:tab w:val="left" w:pos="1698"/>
          <w:tab w:val="left" w:pos="1980"/>
          <w:tab w:val="left" w:pos="2268"/>
          <w:tab w:val="left" w:pos="2550"/>
          <w:tab w:val="left" w:pos="28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E6486">
        <w:rPr>
          <w:rFonts w:ascii="Calibri" w:eastAsia="Calibri" w:hAnsi="Calibri" w:cs="Times New Roman"/>
          <w:sz w:val="24"/>
          <w:szCs w:val="24"/>
        </w:rPr>
        <w:t xml:space="preserve">Conocer y poner en práctica los valores de la cooperación, trabajo en equipo, democracia, igualdad y solidaridad. </w:t>
      </w:r>
    </w:p>
    <w:p w:rsidR="001E6486" w:rsidRPr="001E6486" w:rsidRDefault="001E6486" w:rsidP="001E6486">
      <w:pPr>
        <w:widowControl w:val="0"/>
        <w:tabs>
          <w:tab w:val="left" w:pos="564"/>
          <w:tab w:val="left" w:pos="846"/>
          <w:tab w:val="left" w:pos="1134"/>
          <w:tab w:val="left" w:pos="1416"/>
          <w:tab w:val="left" w:pos="1698"/>
          <w:tab w:val="left" w:pos="1980"/>
          <w:tab w:val="left" w:pos="2268"/>
          <w:tab w:val="left" w:pos="2550"/>
          <w:tab w:val="left" w:pos="2832"/>
        </w:tabs>
        <w:suppressAutoHyphens/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</w:rPr>
      </w:pPr>
    </w:p>
    <w:p w:rsidR="001E6486" w:rsidRDefault="001E6486" w:rsidP="001E6486">
      <w:pPr>
        <w:widowControl w:val="0"/>
        <w:numPr>
          <w:ilvl w:val="0"/>
          <w:numId w:val="2"/>
        </w:numPr>
        <w:tabs>
          <w:tab w:val="left" w:pos="564"/>
          <w:tab w:val="left" w:pos="846"/>
          <w:tab w:val="left" w:pos="1134"/>
          <w:tab w:val="left" w:pos="1416"/>
          <w:tab w:val="left" w:pos="1698"/>
          <w:tab w:val="left" w:pos="1980"/>
          <w:tab w:val="left" w:pos="2268"/>
          <w:tab w:val="left" w:pos="2550"/>
          <w:tab w:val="left" w:pos="28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E6486">
        <w:rPr>
          <w:rFonts w:ascii="Calibri" w:eastAsia="Calibri" w:hAnsi="Calibri" w:cs="Times New Roman"/>
          <w:sz w:val="24"/>
          <w:szCs w:val="24"/>
        </w:rPr>
        <w:t>Tener un primer contacto con la creación y gestión de una empresa</w:t>
      </w:r>
      <w:r>
        <w:rPr>
          <w:sz w:val="24"/>
          <w:szCs w:val="24"/>
        </w:rPr>
        <w:t>.</w:t>
      </w:r>
    </w:p>
    <w:p w:rsidR="001E6486" w:rsidRDefault="001E6486" w:rsidP="001E6486">
      <w:pPr>
        <w:widowControl w:val="0"/>
        <w:tabs>
          <w:tab w:val="left" w:pos="564"/>
          <w:tab w:val="left" w:pos="846"/>
          <w:tab w:val="left" w:pos="1134"/>
          <w:tab w:val="left" w:pos="1416"/>
          <w:tab w:val="left" w:pos="1698"/>
          <w:tab w:val="left" w:pos="1980"/>
          <w:tab w:val="left" w:pos="2268"/>
          <w:tab w:val="left" w:pos="2550"/>
          <w:tab w:val="left" w:pos="28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1E6486" w:rsidRPr="001E6486" w:rsidRDefault="001E6486" w:rsidP="001E6486">
      <w:pPr>
        <w:pStyle w:val="Prrafodelista"/>
        <w:widowControl w:val="0"/>
        <w:numPr>
          <w:ilvl w:val="0"/>
          <w:numId w:val="2"/>
        </w:numPr>
        <w:tabs>
          <w:tab w:val="left" w:pos="564"/>
          <w:tab w:val="num" w:pos="851"/>
          <w:tab w:val="left" w:pos="1134"/>
          <w:tab w:val="left" w:pos="1416"/>
          <w:tab w:val="left" w:pos="1698"/>
          <w:tab w:val="left" w:pos="1980"/>
          <w:tab w:val="left" w:pos="2268"/>
          <w:tab w:val="left" w:pos="2550"/>
          <w:tab w:val="left" w:pos="283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6486">
        <w:rPr>
          <w:rFonts w:ascii="Calibri" w:eastAsia="Calibri" w:hAnsi="Calibri" w:cs="Times New Roman"/>
          <w:sz w:val="24"/>
          <w:szCs w:val="24"/>
        </w:rPr>
        <w:t>La actividad económica que, para el cumplimiento de su objeto social, desarrollará la Cooperativa será la compra-venta de productos del mercado regional</w:t>
      </w:r>
      <w:r>
        <w:rPr>
          <w:sz w:val="24"/>
          <w:szCs w:val="24"/>
        </w:rPr>
        <w:t xml:space="preserve"> y de la cooperativa asociada</w:t>
      </w:r>
      <w:r w:rsidR="00402D7C">
        <w:rPr>
          <w:sz w:val="24"/>
          <w:szCs w:val="24"/>
        </w:rPr>
        <w:t>, además de la producción de productos agrícolas que se venderán en el propio centro.</w:t>
      </w:r>
    </w:p>
    <w:p w:rsidR="001E6486" w:rsidRPr="001E6486" w:rsidRDefault="001E6486" w:rsidP="001E6486">
      <w:pPr>
        <w:rPr>
          <w:sz w:val="24"/>
          <w:szCs w:val="24"/>
        </w:rPr>
      </w:pP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DURACIÓN.</w:t>
      </w:r>
    </w:p>
    <w:p w:rsidR="001E6486" w:rsidRDefault="001E6486" w:rsidP="001E6486">
      <w:pPr>
        <w:pStyle w:val="Prrafodelista"/>
        <w:rPr>
          <w:sz w:val="24"/>
          <w:szCs w:val="24"/>
        </w:rPr>
      </w:pPr>
      <w:r w:rsidRPr="001E6486">
        <w:rPr>
          <w:rFonts w:ascii="Calibri" w:eastAsia="Calibri" w:hAnsi="Calibri" w:cs="Times New Roman"/>
          <w:sz w:val="24"/>
          <w:szCs w:val="24"/>
        </w:rPr>
        <w:t>La Cooperativa se constituye durante el curso escolar</w:t>
      </w:r>
      <w:r w:rsidR="00402D7C">
        <w:rPr>
          <w:sz w:val="24"/>
          <w:szCs w:val="24"/>
        </w:rPr>
        <w:t xml:space="preserve"> 2013-2014 y se liquidará al final de este. </w:t>
      </w:r>
    </w:p>
    <w:p w:rsidR="00402D7C" w:rsidRPr="001E6486" w:rsidRDefault="00402D7C" w:rsidP="001E6486">
      <w:pPr>
        <w:pStyle w:val="Prrafodelista"/>
        <w:rPr>
          <w:sz w:val="24"/>
          <w:szCs w:val="24"/>
        </w:rPr>
      </w:pPr>
    </w:p>
    <w:p w:rsidR="00A8644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SOCIOS. REQUI</w:t>
      </w:r>
      <w:r w:rsidR="00EF3A6F">
        <w:rPr>
          <w:b/>
          <w:sz w:val="32"/>
          <w:szCs w:val="32"/>
          <w:u w:val="single"/>
        </w:rPr>
        <w:t>SITOS, DATOS Y ORGANIGRAMA</w:t>
      </w:r>
      <w:r w:rsidRPr="00E344EB">
        <w:rPr>
          <w:b/>
          <w:sz w:val="32"/>
          <w:szCs w:val="32"/>
          <w:u w:val="single"/>
        </w:rPr>
        <w:t>.</w:t>
      </w:r>
    </w:p>
    <w:p w:rsidR="00EF3A6F" w:rsidRPr="00EF3A6F" w:rsidRDefault="00EF3A6F" w:rsidP="00EF3A6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socios deberán ser estudiantes del IES Miguel Hernández, que estén cursando la optativa de Iniciación Profesional de la familia de Administración.</w:t>
      </w: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420"/>
        <w:gridCol w:w="1300"/>
      </w:tblGrid>
      <w:tr w:rsidR="00FE07B1" w:rsidRPr="00FE07B1" w:rsidTr="00FE07B1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E07B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NOMBRE: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E07B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DNI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TELEFONO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Francisco Javier Rocha García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CE6A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49169734N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603487602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Manolo Caballero Martínez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A6210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77855693A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676344452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9F6CF7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Gastón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Cruz Cerón Bergara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A084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48635403V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676774394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Miguel García Serrano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D7F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49172052F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618569411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9F6CF7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Ángel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San Nicolás Fernández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6357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48705120K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606810084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Mariola Belchí Cánovas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640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21065026Q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603423071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 Gil Espadas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850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48835815F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682595466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Juan Miguel García Romero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46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77841104L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628891433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Nicolás Alexis Alderete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D71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Y0237165A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617265450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Jefferson Zaquinaula Quezada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817C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X9055263W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638241975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9F6CF7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Andrés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Borja Zabala </w:t>
            </w: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Águila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640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77856976K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607555997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 Rubio Cánovas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830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49169328C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628919276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Essadik Madjoubi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632392380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B53173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Antonio </w:t>
            </w:r>
            <w:r w:rsidR="009F6CF7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José</w:t>
            </w:r>
            <w:r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640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49305004L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615145448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Salvador Nogués Llorca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D71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48853013R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628849248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Khalid El Farth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 Miriam Zerouali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722392549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Isabel María Mora Sánchez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640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23334969C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653244830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Marta Egea López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639016692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9F6CF7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José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</w:t>
            </w:r>
            <w:r w:rsidR="00FE07B1"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Lorente Martínez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AE43ED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77836133Q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630266146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Ainoa Mellado Cánovas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640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49169326H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663523153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Widad Atouani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20D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X6944904P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C603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632480415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Omayma Elwafi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632677042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Pedro José Costa Mayol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AE43ED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21065425R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634775381</w:t>
            </w:r>
          </w:p>
        </w:tc>
      </w:tr>
      <w:tr w:rsidR="00FE07B1" w:rsidRPr="00FE07B1" w:rsidTr="00FE07B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Miguel López García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665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48636551S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B1" w:rsidRPr="00FE07B1" w:rsidRDefault="00FE07B1" w:rsidP="00FE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7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B53173" w:rsidRPr="00AE43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690024592</w:t>
            </w:r>
          </w:p>
        </w:tc>
      </w:tr>
    </w:tbl>
    <w:p w:rsidR="001E6486" w:rsidRDefault="001E6486" w:rsidP="001E6486">
      <w:pPr>
        <w:pStyle w:val="Prrafodelista"/>
        <w:rPr>
          <w:b/>
          <w:sz w:val="24"/>
          <w:szCs w:val="24"/>
        </w:rPr>
      </w:pPr>
    </w:p>
    <w:p w:rsidR="00734290" w:rsidRPr="00DF17A4" w:rsidRDefault="00734290" w:rsidP="00DF17A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La organización de la cooperativa se realiza como indica el siguiente organigrama</w:t>
      </w:r>
      <w:r w:rsidR="00DF17A4">
        <w:rPr>
          <w:sz w:val="24"/>
          <w:szCs w:val="24"/>
        </w:rPr>
        <w:t>, en el se recogen los distintos departamentos y quienes son los miembros del Consejo Rector</w:t>
      </w:r>
      <w:r>
        <w:rPr>
          <w:sz w:val="24"/>
          <w:szCs w:val="24"/>
        </w:rPr>
        <w:t>:</w:t>
      </w:r>
    </w:p>
    <w:p w:rsidR="00734290" w:rsidRPr="00DF17A4" w:rsidRDefault="00DF17A4" w:rsidP="001E6486">
      <w:pPr>
        <w:pStyle w:val="Prrafodelista"/>
        <w:rPr>
          <w:color w:val="FF0000"/>
          <w:sz w:val="24"/>
          <w:szCs w:val="24"/>
        </w:rPr>
      </w:pPr>
      <w:r w:rsidRPr="00DF17A4">
        <w:rPr>
          <w:color w:val="FF0000"/>
          <w:sz w:val="24"/>
          <w:szCs w:val="24"/>
        </w:rPr>
        <w:t>ORGANIGRAMA</w:t>
      </w:r>
    </w:p>
    <w:p w:rsidR="00DF17A4" w:rsidRDefault="00DF17A4" w:rsidP="001E6486">
      <w:pPr>
        <w:pStyle w:val="Prrafodelista"/>
        <w:rPr>
          <w:sz w:val="24"/>
          <w:szCs w:val="24"/>
        </w:rPr>
      </w:pPr>
    </w:p>
    <w:p w:rsidR="00DF17A4" w:rsidRDefault="00DF17A4" w:rsidP="001E6486">
      <w:pPr>
        <w:pStyle w:val="Prrafodelista"/>
        <w:rPr>
          <w:sz w:val="24"/>
          <w:szCs w:val="24"/>
        </w:rPr>
      </w:pPr>
    </w:p>
    <w:p w:rsidR="00DF17A4" w:rsidRDefault="00DF17A4" w:rsidP="001E6486">
      <w:pPr>
        <w:pStyle w:val="Prrafodelista"/>
        <w:rPr>
          <w:sz w:val="24"/>
          <w:szCs w:val="24"/>
        </w:rPr>
      </w:pPr>
    </w:p>
    <w:p w:rsidR="00DF17A4" w:rsidRDefault="004F7530" w:rsidP="001E6486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3625" cy="49911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A4" w:rsidRDefault="00DF17A4" w:rsidP="001E6486">
      <w:pPr>
        <w:pStyle w:val="Prrafodelista"/>
        <w:rPr>
          <w:sz w:val="24"/>
          <w:szCs w:val="24"/>
        </w:rPr>
      </w:pPr>
    </w:p>
    <w:p w:rsidR="00DF17A4" w:rsidRDefault="00DF17A4" w:rsidP="00363A74">
      <w:pPr>
        <w:rPr>
          <w:sz w:val="24"/>
          <w:szCs w:val="24"/>
        </w:rPr>
      </w:pPr>
    </w:p>
    <w:p w:rsidR="00363A74" w:rsidRDefault="00363A74" w:rsidP="00363A74">
      <w:pPr>
        <w:rPr>
          <w:sz w:val="24"/>
          <w:szCs w:val="24"/>
        </w:rPr>
      </w:pPr>
    </w:p>
    <w:p w:rsidR="00363A74" w:rsidRPr="00363A74" w:rsidRDefault="00363A74" w:rsidP="00363A74">
      <w:pPr>
        <w:rPr>
          <w:sz w:val="24"/>
          <w:szCs w:val="24"/>
        </w:rPr>
      </w:pPr>
    </w:p>
    <w:p w:rsidR="00DF17A4" w:rsidRPr="00734290" w:rsidRDefault="00DF17A4" w:rsidP="001E6486">
      <w:pPr>
        <w:pStyle w:val="Prrafodelista"/>
        <w:rPr>
          <w:sz w:val="24"/>
          <w:szCs w:val="24"/>
        </w:rPr>
      </w:pP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lastRenderedPageBreak/>
        <w:t>OBLIGACIONES DE LOS SOCIOS.</w:t>
      </w:r>
    </w:p>
    <w:p w:rsidR="00A8644B" w:rsidRPr="001E6486" w:rsidRDefault="00A8644B" w:rsidP="00A8644B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 xml:space="preserve">-Participar en la actividad </w:t>
      </w:r>
      <w:r w:rsidR="00CB7049" w:rsidRPr="001E6486">
        <w:rPr>
          <w:sz w:val="24"/>
          <w:szCs w:val="24"/>
        </w:rPr>
        <w:t>corporativizada</w:t>
      </w:r>
      <w:r w:rsidRPr="001E6486">
        <w:rPr>
          <w:sz w:val="24"/>
          <w:szCs w:val="24"/>
        </w:rPr>
        <w:t>.</w:t>
      </w:r>
    </w:p>
    <w:p w:rsidR="00A8644B" w:rsidRPr="001E6486" w:rsidRDefault="00A8644B" w:rsidP="00A8644B">
      <w:pPr>
        <w:pStyle w:val="Prrafodelista"/>
        <w:rPr>
          <w:sz w:val="24"/>
          <w:szCs w:val="24"/>
        </w:rPr>
      </w:pPr>
      <w:r w:rsidRPr="001E6486">
        <w:rPr>
          <w:sz w:val="24"/>
          <w:szCs w:val="24"/>
        </w:rPr>
        <w:t xml:space="preserve">-Cumplir acuerdos </w:t>
      </w:r>
      <w:r w:rsidR="009F6CF7" w:rsidRPr="001E6486">
        <w:rPr>
          <w:sz w:val="24"/>
          <w:szCs w:val="24"/>
        </w:rPr>
        <w:t>válidamente</w:t>
      </w:r>
      <w:r w:rsidRPr="001E6486">
        <w:rPr>
          <w:sz w:val="24"/>
          <w:szCs w:val="24"/>
        </w:rPr>
        <w:t xml:space="preserve"> adoptados.</w:t>
      </w:r>
    </w:p>
    <w:p w:rsidR="001E6486" w:rsidRDefault="001D2474" w:rsidP="00A864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-Participar en las actividades de formación que se lleven a cabo</w:t>
      </w:r>
      <w:r w:rsidR="001E6486">
        <w:rPr>
          <w:sz w:val="24"/>
          <w:szCs w:val="24"/>
        </w:rPr>
        <w:t>.</w:t>
      </w:r>
    </w:p>
    <w:p w:rsidR="001E6486" w:rsidRDefault="001D2474" w:rsidP="00A864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-No</w:t>
      </w:r>
      <w:r w:rsidR="001E6486">
        <w:rPr>
          <w:sz w:val="24"/>
          <w:szCs w:val="24"/>
        </w:rPr>
        <w:t xml:space="preserve"> perjudica</w:t>
      </w:r>
      <w:r>
        <w:rPr>
          <w:sz w:val="24"/>
          <w:szCs w:val="24"/>
        </w:rPr>
        <w:t>r</w:t>
      </w:r>
      <w:r w:rsidR="001E6486">
        <w:rPr>
          <w:sz w:val="24"/>
          <w:szCs w:val="24"/>
        </w:rPr>
        <w:t xml:space="preserve"> </w:t>
      </w:r>
      <w:r>
        <w:rPr>
          <w:sz w:val="24"/>
          <w:szCs w:val="24"/>
        </w:rPr>
        <w:t>a la cooperativa.</w:t>
      </w:r>
      <w:r w:rsidR="001E6486">
        <w:rPr>
          <w:sz w:val="24"/>
          <w:szCs w:val="24"/>
        </w:rPr>
        <w:t xml:space="preserve"> </w:t>
      </w:r>
    </w:p>
    <w:p w:rsidR="001E6486" w:rsidRDefault="001E6486" w:rsidP="00A864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-Si se le expulsa o da de baja responderá de deudas sociales, que se limitará al capital social. </w:t>
      </w:r>
    </w:p>
    <w:p w:rsidR="001E6486" w:rsidRDefault="001E6486" w:rsidP="00A8644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-Aportaciones en moneda de curso legal.</w:t>
      </w:r>
    </w:p>
    <w:p w:rsidR="001E6486" w:rsidRPr="001E6486" w:rsidRDefault="001E6486" w:rsidP="00A8644B">
      <w:pPr>
        <w:pStyle w:val="Prrafodelista"/>
        <w:rPr>
          <w:sz w:val="24"/>
          <w:szCs w:val="24"/>
        </w:rPr>
      </w:pPr>
    </w:p>
    <w:p w:rsidR="00A8644B" w:rsidRPr="00E344EB" w:rsidRDefault="00A8644B" w:rsidP="00A8644B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344EB">
        <w:rPr>
          <w:b/>
          <w:sz w:val="32"/>
          <w:szCs w:val="32"/>
          <w:u w:val="single"/>
        </w:rPr>
        <w:t>DERECHOS.</w:t>
      </w:r>
    </w:p>
    <w:p w:rsidR="001E6486" w:rsidRDefault="009F6CF7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1D2474">
        <w:rPr>
          <w:sz w:val="24"/>
          <w:szCs w:val="24"/>
        </w:rPr>
        <w:t>Asistir a las convocatorias de asambleas</w:t>
      </w:r>
      <w:r w:rsidR="00AE43ED">
        <w:rPr>
          <w:sz w:val="24"/>
          <w:szCs w:val="24"/>
        </w:rPr>
        <w:t>, formular propuestas y votarlas.</w:t>
      </w:r>
    </w:p>
    <w:p w:rsidR="00AE43ED" w:rsidRDefault="009F6CF7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AE43ED">
        <w:rPr>
          <w:sz w:val="24"/>
          <w:szCs w:val="24"/>
        </w:rPr>
        <w:t xml:space="preserve">Ser elector </w:t>
      </w:r>
      <w:r w:rsidR="001D2474">
        <w:rPr>
          <w:sz w:val="24"/>
          <w:szCs w:val="24"/>
        </w:rPr>
        <w:t xml:space="preserve">y </w:t>
      </w:r>
      <w:r w:rsidR="00AE43ED">
        <w:rPr>
          <w:sz w:val="24"/>
          <w:szCs w:val="24"/>
        </w:rPr>
        <w:t>elegible en cargos adicionales.</w:t>
      </w:r>
    </w:p>
    <w:p w:rsidR="00AE43ED" w:rsidRDefault="009F6CF7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AE43ED">
        <w:rPr>
          <w:sz w:val="24"/>
          <w:szCs w:val="24"/>
        </w:rPr>
        <w:t>Pa</w:t>
      </w:r>
      <w:r w:rsidR="001D2474">
        <w:rPr>
          <w:sz w:val="24"/>
          <w:szCs w:val="24"/>
        </w:rPr>
        <w:t>rticipar</w:t>
      </w:r>
      <w:r w:rsidR="00AE43ED">
        <w:rPr>
          <w:sz w:val="24"/>
          <w:szCs w:val="24"/>
        </w:rPr>
        <w:t xml:space="preserve"> en todas las actividades</w:t>
      </w:r>
      <w:r w:rsidR="001D2474">
        <w:rPr>
          <w:sz w:val="24"/>
          <w:szCs w:val="24"/>
        </w:rPr>
        <w:t xml:space="preserve"> sin discriminación</w:t>
      </w:r>
      <w:r>
        <w:rPr>
          <w:sz w:val="24"/>
          <w:szCs w:val="24"/>
        </w:rPr>
        <w:t>.</w:t>
      </w:r>
    </w:p>
    <w:p w:rsidR="009F6CF7" w:rsidRDefault="009F6CF7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1D2474">
        <w:rPr>
          <w:sz w:val="24"/>
          <w:szCs w:val="24"/>
        </w:rPr>
        <w:t>A la l</w:t>
      </w:r>
      <w:r>
        <w:rPr>
          <w:sz w:val="24"/>
          <w:szCs w:val="24"/>
        </w:rPr>
        <w:t xml:space="preserve">iquidación de </w:t>
      </w:r>
      <w:r w:rsidR="001D2474">
        <w:rPr>
          <w:sz w:val="24"/>
          <w:szCs w:val="24"/>
        </w:rPr>
        <w:t xml:space="preserve">sus </w:t>
      </w:r>
      <w:r>
        <w:rPr>
          <w:sz w:val="24"/>
          <w:szCs w:val="24"/>
        </w:rPr>
        <w:t>aportaciones.</w:t>
      </w:r>
    </w:p>
    <w:p w:rsidR="009F6CF7" w:rsidRDefault="009F6CF7" w:rsidP="001E648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-Recibir información.</w:t>
      </w:r>
    </w:p>
    <w:p w:rsidR="009476EC" w:rsidRPr="009476EC" w:rsidRDefault="009F6CF7" w:rsidP="009476E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-Baja voluntaria preaviso escrito, antelación 15 días</w:t>
      </w:r>
      <w:r w:rsidR="001D2474">
        <w:rPr>
          <w:sz w:val="24"/>
          <w:szCs w:val="24"/>
        </w:rPr>
        <w:t xml:space="preserve"> y obligatoria decidida por el C</w:t>
      </w:r>
      <w:r>
        <w:rPr>
          <w:sz w:val="24"/>
          <w:szCs w:val="24"/>
        </w:rPr>
        <w:t>onsejo rector.</w:t>
      </w:r>
    </w:p>
    <w:p w:rsidR="00EF3A6F" w:rsidRPr="009476EC" w:rsidRDefault="009476EC" w:rsidP="009476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10. </w:t>
      </w:r>
      <w:r w:rsidR="00D34F6A" w:rsidRPr="009476EC">
        <w:rPr>
          <w:b/>
          <w:sz w:val="32"/>
          <w:szCs w:val="32"/>
          <w:u w:val="single"/>
        </w:rPr>
        <w:t>CAPITAL SOCIAL.</w:t>
      </w:r>
    </w:p>
    <w:p w:rsidR="006527FA" w:rsidRDefault="001D2474" w:rsidP="006527F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El capital social inicial de la cooperativa es de 200 </w:t>
      </w:r>
      <w:r w:rsidR="006527FA">
        <w:rPr>
          <w:sz w:val="24"/>
          <w:szCs w:val="24"/>
        </w:rPr>
        <w:t>€.</w:t>
      </w:r>
      <w:r>
        <w:rPr>
          <w:sz w:val="24"/>
          <w:szCs w:val="24"/>
        </w:rPr>
        <w:t xml:space="preserve"> Cada socio desembolsará 8 euros. En el momento de constitución de la cooperativa debe estar desembolsado al menos  el 60 %. </w:t>
      </w:r>
    </w:p>
    <w:p w:rsidR="006527FA" w:rsidRPr="00EF3A6F" w:rsidRDefault="001D2474" w:rsidP="00EF3A6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socios que no hayan desembolsado en la fecha indicada tendrán que pagar un euro por cada día que pase a partir de la fecha establecida. La cantidad máxima de intereses de demora será de 7 euros.</w:t>
      </w:r>
    </w:p>
    <w:p w:rsidR="0066654F" w:rsidRPr="0066654F" w:rsidRDefault="0066654F" w:rsidP="0066654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9476EC">
        <w:rPr>
          <w:b/>
          <w:sz w:val="32"/>
          <w:szCs w:val="32"/>
        </w:rPr>
        <w:t xml:space="preserve">   11</w:t>
      </w:r>
      <w:r>
        <w:rPr>
          <w:b/>
          <w:sz w:val="32"/>
          <w:szCs w:val="32"/>
        </w:rPr>
        <w:t xml:space="preserve">. </w:t>
      </w:r>
      <w:r w:rsidRPr="00E344EB">
        <w:rPr>
          <w:b/>
          <w:sz w:val="32"/>
          <w:szCs w:val="32"/>
          <w:u w:val="single"/>
        </w:rPr>
        <w:t>NORMAS DE DISCIPLINA.</w:t>
      </w:r>
      <w:r w:rsidRPr="0066654F">
        <w:rPr>
          <w:b/>
          <w:sz w:val="32"/>
          <w:szCs w:val="32"/>
        </w:rPr>
        <w:t xml:space="preserve"> </w:t>
      </w:r>
    </w:p>
    <w:p w:rsidR="002E4361" w:rsidRDefault="0066654F" w:rsidP="00D34F6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-Faltas tipificadas: M</w:t>
      </w:r>
      <w:r w:rsidR="001D2474">
        <w:rPr>
          <w:sz w:val="24"/>
          <w:szCs w:val="24"/>
        </w:rPr>
        <w:t xml:space="preserve">uy </w:t>
      </w:r>
      <w:r>
        <w:rPr>
          <w:sz w:val="24"/>
          <w:szCs w:val="24"/>
        </w:rPr>
        <w:t>G</w:t>
      </w:r>
      <w:r w:rsidR="001D2474">
        <w:rPr>
          <w:sz w:val="24"/>
          <w:szCs w:val="24"/>
        </w:rPr>
        <w:t>raves</w:t>
      </w:r>
      <w:r>
        <w:rPr>
          <w:sz w:val="24"/>
          <w:szCs w:val="24"/>
        </w:rPr>
        <w:t>, G</w:t>
      </w:r>
      <w:r w:rsidR="001D2474">
        <w:rPr>
          <w:sz w:val="24"/>
          <w:szCs w:val="24"/>
        </w:rPr>
        <w:t xml:space="preserve">raves </w:t>
      </w:r>
      <w:r>
        <w:rPr>
          <w:sz w:val="24"/>
          <w:szCs w:val="24"/>
        </w:rPr>
        <w:t xml:space="preserve"> y L</w:t>
      </w:r>
      <w:r w:rsidR="001D2474">
        <w:rPr>
          <w:sz w:val="24"/>
          <w:szCs w:val="24"/>
        </w:rPr>
        <w:t>eves</w:t>
      </w:r>
      <w:r>
        <w:rPr>
          <w:sz w:val="24"/>
          <w:szCs w:val="24"/>
        </w:rPr>
        <w:t xml:space="preserve">. </w:t>
      </w:r>
    </w:p>
    <w:p w:rsidR="0066654F" w:rsidRDefault="0066654F" w:rsidP="00D34F6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-</w:t>
      </w:r>
      <w:r w:rsidR="00CB7049">
        <w:rPr>
          <w:sz w:val="24"/>
          <w:szCs w:val="24"/>
        </w:rPr>
        <w:t>Prescripción</w:t>
      </w:r>
      <w:r w:rsidR="001D2474">
        <w:rPr>
          <w:sz w:val="24"/>
          <w:szCs w:val="24"/>
        </w:rPr>
        <w:t>: 6 meses, 4 meses y 2 meses, respectivamente.</w:t>
      </w:r>
    </w:p>
    <w:p w:rsidR="0066654F" w:rsidRDefault="0066654F" w:rsidP="00D34F6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-El Consejo Rector decide </w:t>
      </w:r>
      <w:r w:rsidR="001D2474">
        <w:rPr>
          <w:sz w:val="24"/>
          <w:szCs w:val="24"/>
        </w:rPr>
        <w:t xml:space="preserve">la </w:t>
      </w:r>
      <w:r w:rsidR="00F92E7D">
        <w:rPr>
          <w:sz w:val="24"/>
          <w:szCs w:val="24"/>
        </w:rPr>
        <w:t xml:space="preserve">sanción </w:t>
      </w:r>
      <w:r>
        <w:rPr>
          <w:sz w:val="24"/>
          <w:szCs w:val="24"/>
        </w:rPr>
        <w:t xml:space="preserve">por </w:t>
      </w:r>
      <w:r w:rsidR="00F92E7D">
        <w:rPr>
          <w:sz w:val="24"/>
          <w:szCs w:val="24"/>
        </w:rPr>
        <w:t xml:space="preserve">cada </w:t>
      </w:r>
      <w:r>
        <w:rPr>
          <w:sz w:val="24"/>
          <w:szCs w:val="24"/>
        </w:rPr>
        <w:t>expediente</w:t>
      </w:r>
      <w:r w:rsidR="00F92E7D">
        <w:rPr>
          <w:sz w:val="24"/>
          <w:szCs w:val="24"/>
        </w:rPr>
        <w:t xml:space="preserve"> disciplinario que se abra</w:t>
      </w:r>
      <w:r>
        <w:rPr>
          <w:sz w:val="24"/>
          <w:szCs w:val="24"/>
        </w:rPr>
        <w:t>.</w:t>
      </w:r>
    </w:p>
    <w:p w:rsidR="00CF33EE" w:rsidRDefault="00F92E7D" w:rsidP="00CF33EE">
      <w:pPr>
        <w:pStyle w:val="Prrafodelista"/>
        <w:rPr>
          <w:sz w:val="20"/>
          <w:szCs w:val="24"/>
        </w:rPr>
      </w:pPr>
      <w:r>
        <w:rPr>
          <w:sz w:val="24"/>
          <w:szCs w:val="24"/>
        </w:rPr>
        <w:t>-En las graves y muy graves, el</w:t>
      </w:r>
      <w:r w:rsidR="0066654F">
        <w:rPr>
          <w:sz w:val="24"/>
          <w:szCs w:val="24"/>
        </w:rPr>
        <w:t xml:space="preserve"> interesado </w:t>
      </w:r>
      <w:r w:rsidRPr="00F92E7D">
        <w:rPr>
          <w:sz w:val="24"/>
          <w:szCs w:val="24"/>
        </w:rPr>
        <w:t>tendrá audiencia y podrá alegar por escrito</w:t>
      </w:r>
    </w:p>
    <w:p w:rsidR="00CF33EE" w:rsidRDefault="00CF33EE" w:rsidP="00CF33EE">
      <w:pPr>
        <w:pStyle w:val="Prrafodelista"/>
        <w:rPr>
          <w:sz w:val="24"/>
          <w:szCs w:val="24"/>
        </w:rPr>
      </w:pPr>
      <w:r w:rsidRPr="00F92E7D">
        <w:rPr>
          <w:sz w:val="24"/>
          <w:szCs w:val="24"/>
        </w:rPr>
        <w:t>-</w:t>
      </w:r>
      <w:r w:rsidR="00F92E7D" w:rsidRPr="00F92E7D">
        <w:rPr>
          <w:sz w:val="24"/>
          <w:szCs w:val="24"/>
        </w:rPr>
        <w:t xml:space="preserve">En las </w:t>
      </w:r>
      <w:r w:rsidR="00F92E7D">
        <w:rPr>
          <w:sz w:val="24"/>
          <w:szCs w:val="24"/>
        </w:rPr>
        <w:t>m</w:t>
      </w:r>
      <w:r w:rsidR="00F92E7D" w:rsidRPr="00F92E7D">
        <w:rPr>
          <w:sz w:val="24"/>
          <w:szCs w:val="24"/>
        </w:rPr>
        <w:t>uy graves podrá</w:t>
      </w:r>
      <w:r w:rsidR="00F92E7D">
        <w:rPr>
          <w:sz w:val="20"/>
          <w:szCs w:val="24"/>
        </w:rPr>
        <w:t xml:space="preserve"> </w:t>
      </w:r>
      <w:r w:rsidR="0047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 expulsado. </w:t>
      </w:r>
    </w:p>
    <w:p w:rsidR="00CF33EE" w:rsidRDefault="00CF33EE" w:rsidP="00CF33EE">
      <w:pPr>
        <w:pStyle w:val="Prrafodelista"/>
        <w:rPr>
          <w:sz w:val="24"/>
          <w:szCs w:val="24"/>
        </w:rPr>
      </w:pPr>
    </w:p>
    <w:p w:rsidR="00CF33EE" w:rsidRDefault="009476EC" w:rsidP="00CF33E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F33EE">
        <w:rPr>
          <w:b/>
          <w:sz w:val="32"/>
          <w:szCs w:val="32"/>
        </w:rPr>
        <w:t xml:space="preserve">. </w:t>
      </w:r>
      <w:r w:rsidR="00CF33EE" w:rsidRPr="00E344EB">
        <w:rPr>
          <w:b/>
          <w:sz w:val="32"/>
          <w:szCs w:val="32"/>
          <w:u w:val="single"/>
        </w:rPr>
        <w:t>FALTAS.</w:t>
      </w:r>
      <w:r w:rsidR="00CF33EE">
        <w:rPr>
          <w:b/>
          <w:sz w:val="32"/>
          <w:szCs w:val="32"/>
        </w:rPr>
        <w:t xml:space="preserve"> </w:t>
      </w:r>
    </w:p>
    <w:p w:rsidR="004732E4" w:rsidRDefault="00CB7049" w:rsidP="00CB7049">
      <w:pPr>
        <w:tabs>
          <w:tab w:val="left" w:pos="78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50EC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Pr="004B781F">
        <w:rPr>
          <w:sz w:val="24"/>
          <w:szCs w:val="24"/>
          <w:u w:val="single"/>
        </w:rPr>
        <w:t>M</w:t>
      </w:r>
      <w:r w:rsidR="004732E4">
        <w:rPr>
          <w:sz w:val="24"/>
          <w:szCs w:val="24"/>
          <w:u w:val="single"/>
        </w:rPr>
        <w:t xml:space="preserve">UY </w:t>
      </w:r>
      <w:r w:rsidRPr="004B781F">
        <w:rPr>
          <w:sz w:val="24"/>
          <w:szCs w:val="24"/>
          <w:u w:val="single"/>
        </w:rPr>
        <w:t>G</w:t>
      </w:r>
      <w:r w:rsidR="004732E4">
        <w:rPr>
          <w:sz w:val="24"/>
          <w:szCs w:val="24"/>
          <w:u w:val="single"/>
        </w:rPr>
        <w:t>RAVES</w:t>
      </w:r>
      <w:r w:rsidRPr="004B781F">
        <w:rPr>
          <w:sz w:val="24"/>
          <w:szCs w:val="24"/>
          <w:u w:val="single"/>
        </w:rPr>
        <w:t xml:space="preserve"> </w:t>
      </w:r>
      <w:r w:rsidRPr="00CB704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CF33EE" w:rsidRPr="004732E4" w:rsidRDefault="00CB7049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Competencia sin permiso.</w:t>
      </w:r>
    </w:p>
    <w:p w:rsidR="00CB7049" w:rsidRPr="004732E4" w:rsidRDefault="00CB7049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 xml:space="preserve">Fraude en aportaciones, deslealtad, delito y abuso de confianza. </w:t>
      </w:r>
    </w:p>
    <w:p w:rsidR="00CB7049" w:rsidRPr="004732E4" w:rsidRDefault="004732E4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Desconsideración grave a miembros de la cooperativa.</w:t>
      </w:r>
      <w:r w:rsidR="00CB7049" w:rsidRPr="004732E4">
        <w:rPr>
          <w:sz w:val="24"/>
          <w:szCs w:val="24"/>
        </w:rPr>
        <w:t xml:space="preserve"> </w:t>
      </w:r>
    </w:p>
    <w:p w:rsidR="00CB7049" w:rsidRPr="004732E4" w:rsidRDefault="00CB7049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 xml:space="preserve">Falsificar documentos y datos. </w:t>
      </w:r>
    </w:p>
    <w:p w:rsidR="00CB7049" w:rsidRPr="004732E4" w:rsidRDefault="004B781F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lastRenderedPageBreak/>
        <w:t>No participar en la actividad</w:t>
      </w:r>
      <w:r w:rsidR="004732E4" w:rsidRPr="004732E4">
        <w:rPr>
          <w:sz w:val="24"/>
          <w:szCs w:val="24"/>
        </w:rPr>
        <w:t xml:space="preserve"> cooperativizada</w:t>
      </w:r>
      <w:r w:rsidRPr="004732E4">
        <w:rPr>
          <w:sz w:val="24"/>
          <w:szCs w:val="24"/>
        </w:rPr>
        <w:t>.</w:t>
      </w:r>
    </w:p>
    <w:p w:rsidR="00CB7049" w:rsidRPr="004732E4" w:rsidRDefault="00CB7049" w:rsidP="004732E4">
      <w:pPr>
        <w:pStyle w:val="Prrafodelista"/>
        <w:numPr>
          <w:ilvl w:val="0"/>
          <w:numId w:val="17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 xml:space="preserve">Incumplir </w:t>
      </w:r>
      <w:r w:rsidR="004B781F" w:rsidRPr="004732E4">
        <w:rPr>
          <w:sz w:val="24"/>
          <w:szCs w:val="24"/>
        </w:rPr>
        <w:t>obligaciones económicas.</w:t>
      </w:r>
    </w:p>
    <w:p w:rsidR="004B781F" w:rsidRDefault="004B781F" w:rsidP="004732E4">
      <w:pPr>
        <w:tabs>
          <w:tab w:val="left" w:pos="780"/>
        </w:tabs>
        <w:rPr>
          <w:sz w:val="24"/>
          <w:szCs w:val="24"/>
        </w:rPr>
      </w:pPr>
    </w:p>
    <w:p w:rsidR="004732E4" w:rsidRDefault="004B781F" w:rsidP="004B781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>
        <w:rPr>
          <w:sz w:val="24"/>
          <w:szCs w:val="24"/>
          <w:u w:val="single"/>
        </w:rPr>
        <w:t xml:space="preserve">GRAVES </w:t>
      </w:r>
      <w:r w:rsidRPr="004B781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4B781F" w:rsidRPr="004732E4" w:rsidRDefault="001C47F6" w:rsidP="004732E4">
      <w:pPr>
        <w:pStyle w:val="Prrafodelista"/>
        <w:numPr>
          <w:ilvl w:val="0"/>
          <w:numId w:val="16"/>
        </w:num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Desconsideración</w:t>
      </w:r>
      <w:r w:rsidR="004B781F" w:rsidRPr="004732E4">
        <w:rPr>
          <w:sz w:val="24"/>
          <w:szCs w:val="24"/>
        </w:rPr>
        <w:t xml:space="preserve"> a otros socios.</w:t>
      </w:r>
    </w:p>
    <w:p w:rsidR="004B781F" w:rsidRPr="004732E4" w:rsidRDefault="004B781F" w:rsidP="004732E4">
      <w:pPr>
        <w:pStyle w:val="Prrafodelista"/>
        <w:numPr>
          <w:ilvl w:val="0"/>
          <w:numId w:val="16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Falta de disciplina.</w:t>
      </w:r>
    </w:p>
    <w:p w:rsidR="004F4906" w:rsidRPr="004732E4" w:rsidRDefault="004F4906" w:rsidP="004732E4">
      <w:pPr>
        <w:pStyle w:val="Prrafodelista"/>
        <w:numPr>
          <w:ilvl w:val="0"/>
          <w:numId w:val="16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 xml:space="preserve">Incumplimiento de </w:t>
      </w:r>
      <w:r w:rsidR="00250ECA" w:rsidRPr="004732E4">
        <w:rPr>
          <w:sz w:val="24"/>
          <w:szCs w:val="24"/>
        </w:rPr>
        <w:t>órdenes</w:t>
      </w:r>
      <w:r w:rsidRPr="004732E4">
        <w:rPr>
          <w:sz w:val="24"/>
          <w:szCs w:val="24"/>
        </w:rPr>
        <w:t>.</w:t>
      </w:r>
    </w:p>
    <w:p w:rsidR="00250ECA" w:rsidRPr="004732E4" w:rsidRDefault="004732E4" w:rsidP="004B781F">
      <w:pPr>
        <w:pStyle w:val="Prrafodelista"/>
        <w:numPr>
          <w:ilvl w:val="0"/>
          <w:numId w:val="16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Incumplimiento de normas de Seguridad e Higiene.</w:t>
      </w:r>
      <w:r w:rsidR="004F4906" w:rsidRPr="004732E4">
        <w:rPr>
          <w:sz w:val="24"/>
          <w:szCs w:val="24"/>
        </w:rPr>
        <w:t xml:space="preserve"> </w:t>
      </w:r>
    </w:p>
    <w:p w:rsidR="004732E4" w:rsidRDefault="00250ECA" w:rsidP="004B781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>
        <w:rPr>
          <w:sz w:val="24"/>
          <w:szCs w:val="24"/>
          <w:u w:val="single"/>
        </w:rPr>
        <w:t>LEVES</w:t>
      </w:r>
      <w:r>
        <w:rPr>
          <w:sz w:val="24"/>
          <w:szCs w:val="24"/>
        </w:rPr>
        <w:t xml:space="preserve"> </w:t>
      </w:r>
      <w:r w:rsidRPr="00250EC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250ECA" w:rsidRPr="004732E4" w:rsidRDefault="00250ECA" w:rsidP="004732E4">
      <w:pPr>
        <w:pStyle w:val="Prrafodelista"/>
        <w:numPr>
          <w:ilvl w:val="0"/>
          <w:numId w:val="19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Ligera</w:t>
      </w:r>
      <w:r w:rsidR="004732E4">
        <w:rPr>
          <w:sz w:val="24"/>
          <w:szCs w:val="24"/>
        </w:rPr>
        <w:t xml:space="preserve"> hacia </w:t>
      </w:r>
      <w:r w:rsidRPr="004732E4">
        <w:rPr>
          <w:sz w:val="24"/>
          <w:szCs w:val="24"/>
        </w:rPr>
        <w:t xml:space="preserve"> incorreción a otros. </w:t>
      </w:r>
    </w:p>
    <w:p w:rsidR="00250ECA" w:rsidRPr="004732E4" w:rsidRDefault="00250ECA" w:rsidP="004732E4">
      <w:pPr>
        <w:pStyle w:val="Prrafodelista"/>
        <w:numPr>
          <w:ilvl w:val="0"/>
          <w:numId w:val="19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>Retraso, negligencia, y descuido al realizar sus funciones.</w:t>
      </w:r>
    </w:p>
    <w:p w:rsidR="00250ECA" w:rsidRPr="00AF09FC" w:rsidRDefault="00250ECA" w:rsidP="004B781F">
      <w:pPr>
        <w:pStyle w:val="Prrafodelista"/>
        <w:numPr>
          <w:ilvl w:val="0"/>
          <w:numId w:val="19"/>
        </w:numPr>
        <w:tabs>
          <w:tab w:val="left" w:pos="780"/>
        </w:tabs>
        <w:rPr>
          <w:sz w:val="24"/>
          <w:szCs w:val="24"/>
        </w:rPr>
      </w:pPr>
      <w:r w:rsidRPr="004732E4">
        <w:rPr>
          <w:sz w:val="24"/>
          <w:szCs w:val="24"/>
        </w:rPr>
        <w:t xml:space="preserve">No participan en actividades de formación. </w:t>
      </w:r>
    </w:p>
    <w:p w:rsidR="00250ECA" w:rsidRPr="00E344EB" w:rsidRDefault="00665B1A" w:rsidP="004B781F">
      <w:pPr>
        <w:tabs>
          <w:tab w:val="left" w:pos="7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250ECA">
        <w:rPr>
          <w:b/>
          <w:sz w:val="32"/>
          <w:szCs w:val="32"/>
        </w:rPr>
        <w:t xml:space="preserve">. </w:t>
      </w:r>
      <w:r w:rsidR="00250ECA" w:rsidRPr="00E344EB">
        <w:rPr>
          <w:b/>
          <w:sz w:val="32"/>
          <w:szCs w:val="32"/>
          <w:u w:val="single"/>
        </w:rPr>
        <w:t>SANCIONES.</w:t>
      </w:r>
    </w:p>
    <w:p w:rsidR="00250ECA" w:rsidRDefault="00250ECA" w:rsidP="004B781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Amonestaciones ver</w:t>
      </w:r>
      <w:r w:rsidR="004732E4">
        <w:rPr>
          <w:sz w:val="24"/>
          <w:szCs w:val="24"/>
        </w:rPr>
        <w:t>bales o por escrito</w:t>
      </w:r>
      <w:r w:rsidR="001C47F6">
        <w:rPr>
          <w:sz w:val="24"/>
          <w:szCs w:val="24"/>
        </w:rPr>
        <w:t xml:space="preserve"> en faltas leves, sanciones económicas que se acordarán posteriormente en las graves y expulsión del socio en las muy graves.</w:t>
      </w:r>
      <w:r>
        <w:rPr>
          <w:sz w:val="24"/>
          <w:szCs w:val="24"/>
        </w:rPr>
        <w:t xml:space="preserve"> </w:t>
      </w:r>
    </w:p>
    <w:p w:rsidR="00AF09FC" w:rsidRPr="00DF17A4" w:rsidRDefault="00AF09FC" w:rsidP="004B781F">
      <w:pPr>
        <w:tabs>
          <w:tab w:val="left" w:pos="780"/>
        </w:tabs>
        <w:rPr>
          <w:sz w:val="24"/>
          <w:szCs w:val="24"/>
        </w:rPr>
      </w:pPr>
    </w:p>
    <w:p w:rsidR="0046655F" w:rsidRPr="0046655F" w:rsidRDefault="00665B1A" w:rsidP="0046655F">
      <w:pPr>
        <w:tabs>
          <w:tab w:val="left" w:pos="7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46655F" w:rsidRPr="0046655F">
        <w:rPr>
          <w:b/>
          <w:sz w:val="32"/>
          <w:szCs w:val="32"/>
        </w:rPr>
        <w:t xml:space="preserve">. </w:t>
      </w:r>
      <w:r w:rsidR="0046655F" w:rsidRPr="0046655F">
        <w:rPr>
          <w:b/>
          <w:sz w:val="32"/>
          <w:szCs w:val="32"/>
          <w:u w:val="single"/>
        </w:rPr>
        <w:t>RESPONSABILIDAD SOCIAL EMPRESARIAL</w:t>
      </w:r>
    </w:p>
    <w:p w:rsidR="001C47F6" w:rsidRDefault="001C47F6" w:rsidP="0046655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55F" w:rsidRPr="0046655F">
        <w:rPr>
          <w:sz w:val="24"/>
          <w:szCs w:val="24"/>
        </w:rPr>
        <w:t>Nuestra empresa apuesta por un modelo de comercialización de productos agrícolas ecológicos, para ello hemo</w:t>
      </w:r>
      <w:r>
        <w:rPr>
          <w:sz w:val="24"/>
          <w:szCs w:val="24"/>
        </w:rPr>
        <w:t>s desarrollado un huerto escolar</w:t>
      </w:r>
      <w:r w:rsidR="0046655F" w:rsidRPr="0046655F">
        <w:rPr>
          <w:sz w:val="24"/>
          <w:szCs w:val="24"/>
        </w:rPr>
        <w:t xml:space="preserve"> donde plantamos</w:t>
      </w:r>
      <w:r>
        <w:rPr>
          <w:sz w:val="24"/>
          <w:szCs w:val="24"/>
        </w:rPr>
        <w:t xml:space="preserve"> varios tipos</w:t>
      </w:r>
      <w:r w:rsidR="0046655F" w:rsidRPr="0046655F">
        <w:rPr>
          <w:sz w:val="24"/>
          <w:szCs w:val="24"/>
        </w:rPr>
        <w:t xml:space="preserve"> de verdura </w:t>
      </w:r>
      <w:r>
        <w:rPr>
          <w:sz w:val="24"/>
          <w:szCs w:val="24"/>
        </w:rPr>
        <w:t>de forma ecológica. No se utilizarán</w:t>
      </w:r>
      <w:r w:rsidR="0046655F" w:rsidRPr="0046655F">
        <w:rPr>
          <w:sz w:val="24"/>
          <w:szCs w:val="24"/>
        </w:rPr>
        <w:t xml:space="preserve"> fertilizantes</w:t>
      </w:r>
      <w:r>
        <w:rPr>
          <w:sz w:val="24"/>
          <w:szCs w:val="24"/>
        </w:rPr>
        <w:t>, abonos, ni pesticidas</w:t>
      </w:r>
      <w:r w:rsidR="0046655F" w:rsidRPr="0046655F">
        <w:rPr>
          <w:sz w:val="24"/>
          <w:szCs w:val="24"/>
        </w:rPr>
        <w:t xml:space="preserve"> que alteren el crecimiento y </w:t>
      </w:r>
      <w:r>
        <w:rPr>
          <w:sz w:val="24"/>
          <w:szCs w:val="24"/>
        </w:rPr>
        <w:t xml:space="preserve">el </w:t>
      </w:r>
      <w:r w:rsidR="0046655F" w:rsidRPr="0046655F">
        <w:rPr>
          <w:sz w:val="24"/>
          <w:szCs w:val="24"/>
        </w:rPr>
        <w:t xml:space="preserve">sabor de los productos. Además, nuestros cultivos son plantados de forma estacionaria, es decir, respetando la estación óptima para cada tipo de cultivo.  </w:t>
      </w:r>
    </w:p>
    <w:p w:rsidR="0046655F" w:rsidRPr="0046655F" w:rsidRDefault="0046655F" w:rsidP="0046655F">
      <w:pPr>
        <w:tabs>
          <w:tab w:val="left" w:pos="780"/>
        </w:tabs>
        <w:rPr>
          <w:sz w:val="24"/>
          <w:szCs w:val="24"/>
        </w:rPr>
      </w:pPr>
      <w:r w:rsidRPr="0046655F">
        <w:rPr>
          <w:sz w:val="24"/>
          <w:szCs w:val="24"/>
        </w:rPr>
        <w:t>Algunos de nuestros productos:</w:t>
      </w:r>
    </w:p>
    <w:p w:rsidR="0046655F" w:rsidRPr="0046655F" w:rsidRDefault="00DF17A4" w:rsidP="0046655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Lechugas, coliflores, a</w:t>
      </w:r>
      <w:r w:rsidR="0046655F" w:rsidRPr="0046655F">
        <w:rPr>
          <w:sz w:val="24"/>
          <w:szCs w:val="24"/>
        </w:rPr>
        <w:t>jos.</w:t>
      </w:r>
      <w:r>
        <w:rPr>
          <w:sz w:val="24"/>
          <w:szCs w:val="24"/>
        </w:rPr>
        <w:t xml:space="preserve"> puerros y r</w:t>
      </w:r>
      <w:r w:rsidR="0046655F" w:rsidRPr="0046655F">
        <w:rPr>
          <w:sz w:val="24"/>
          <w:szCs w:val="24"/>
        </w:rPr>
        <w:t>epollos.</w:t>
      </w:r>
    </w:p>
    <w:p w:rsidR="0046655F" w:rsidRPr="0046655F" w:rsidRDefault="001C47F6" w:rsidP="0046655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55F" w:rsidRPr="0046655F">
        <w:rPr>
          <w:sz w:val="24"/>
          <w:szCs w:val="24"/>
        </w:rPr>
        <w:t>Como visión a futuro esperamos desarrollar este apartado tanto ampliando nuestro actual huerto como llegando a acuerdos con nuestros proveedores y clientes para evitar el consumo de ciertos productos tratados y alterados.</w:t>
      </w:r>
    </w:p>
    <w:p w:rsidR="00250ECA" w:rsidRDefault="001C47F6" w:rsidP="0046655F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655F" w:rsidRPr="0046655F">
        <w:rPr>
          <w:sz w:val="24"/>
          <w:szCs w:val="24"/>
        </w:rPr>
        <w:t xml:space="preserve"> </w:t>
      </w:r>
      <w:r>
        <w:rPr>
          <w:sz w:val="24"/>
          <w:szCs w:val="24"/>
        </w:rPr>
        <w:t>Como parte de nuestra responsabilidad social corporativa, los socios de la cooperativa acuerdan que el 15% de nuestros beneficios de la empresa se donarán a Cruz R</w:t>
      </w:r>
      <w:r w:rsidR="006527FA">
        <w:rPr>
          <w:sz w:val="24"/>
          <w:szCs w:val="24"/>
        </w:rPr>
        <w:t>oja</w:t>
      </w:r>
      <w:r w:rsidR="00813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Alhama. </w:t>
      </w:r>
    </w:p>
    <w:p w:rsidR="002E4361" w:rsidRPr="00AF09FC" w:rsidRDefault="00EF3A6F" w:rsidP="00AF09FC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47F6">
        <w:rPr>
          <w:sz w:val="24"/>
          <w:szCs w:val="24"/>
        </w:rPr>
        <w:t>Además propondremos a dicha entidad que nos ofrezca una charla formativa sobre primeros auxilios</w:t>
      </w:r>
      <w:r>
        <w:rPr>
          <w:sz w:val="24"/>
          <w:szCs w:val="24"/>
        </w:rPr>
        <w:t>. Irá destinada tanto  a nuestros socios como a</w:t>
      </w:r>
      <w:r w:rsidR="001C47F6">
        <w:rPr>
          <w:sz w:val="24"/>
          <w:szCs w:val="24"/>
        </w:rPr>
        <w:t xml:space="preserve"> otros grupos de nuestro centro</w:t>
      </w:r>
      <w:r w:rsidR="00AF09FC">
        <w:rPr>
          <w:sz w:val="24"/>
          <w:szCs w:val="24"/>
        </w:rPr>
        <w:t xml:space="preserve"> educativo.</w:t>
      </w:r>
    </w:p>
    <w:sectPr w:rsidR="002E4361" w:rsidRPr="00AF09FC" w:rsidSect="001D24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61" w:rsidRDefault="00866761" w:rsidP="00DB4294">
      <w:pPr>
        <w:spacing w:after="0" w:line="240" w:lineRule="auto"/>
      </w:pPr>
      <w:r>
        <w:separator/>
      </w:r>
    </w:p>
  </w:endnote>
  <w:endnote w:type="continuationSeparator" w:id="0">
    <w:p w:rsidR="00866761" w:rsidRDefault="00866761" w:rsidP="00DB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61" w:rsidRDefault="00866761" w:rsidP="00DB4294">
      <w:pPr>
        <w:spacing w:after="0" w:line="240" w:lineRule="auto"/>
      </w:pPr>
      <w:r>
        <w:separator/>
      </w:r>
    </w:p>
  </w:footnote>
  <w:footnote w:type="continuationSeparator" w:id="0">
    <w:p w:rsidR="00866761" w:rsidRDefault="00866761" w:rsidP="00DB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05"/>
    <w:multiLevelType w:val="hybridMultilevel"/>
    <w:tmpl w:val="0BC0107C"/>
    <w:lvl w:ilvl="0" w:tplc="9530C3B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42228"/>
    <w:multiLevelType w:val="hybridMultilevel"/>
    <w:tmpl w:val="392E0840"/>
    <w:lvl w:ilvl="0" w:tplc="5E7A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402B"/>
    <w:multiLevelType w:val="hybridMultilevel"/>
    <w:tmpl w:val="E7DC8588"/>
    <w:lvl w:ilvl="0" w:tplc="5E7AED1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88018C7"/>
    <w:multiLevelType w:val="hybridMultilevel"/>
    <w:tmpl w:val="2CC00986"/>
    <w:lvl w:ilvl="0" w:tplc="75BC0D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1AC3"/>
    <w:multiLevelType w:val="hybridMultilevel"/>
    <w:tmpl w:val="D8A236F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9662E8F"/>
    <w:multiLevelType w:val="hybridMultilevel"/>
    <w:tmpl w:val="4D2E3970"/>
    <w:lvl w:ilvl="0" w:tplc="5E7A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B51CC"/>
    <w:multiLevelType w:val="hybridMultilevel"/>
    <w:tmpl w:val="83640D54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C6803B6"/>
    <w:multiLevelType w:val="hybridMultilevel"/>
    <w:tmpl w:val="9CB07908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04D511A"/>
    <w:multiLevelType w:val="hybridMultilevel"/>
    <w:tmpl w:val="FB406A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F1A90"/>
    <w:multiLevelType w:val="hybridMultilevel"/>
    <w:tmpl w:val="007C0A2C"/>
    <w:lvl w:ilvl="0" w:tplc="E444A712">
      <w:start w:val="11"/>
      <w:numFmt w:val="bullet"/>
      <w:lvlText w:val="-"/>
      <w:lvlJc w:val="left"/>
      <w:pPr>
        <w:ind w:left="99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59CC1FFB"/>
    <w:multiLevelType w:val="hybridMultilevel"/>
    <w:tmpl w:val="4D28908E"/>
    <w:lvl w:ilvl="0" w:tplc="5E7AE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1E6D71"/>
    <w:multiLevelType w:val="hybridMultilevel"/>
    <w:tmpl w:val="2FAC1F52"/>
    <w:lvl w:ilvl="0" w:tplc="18DAB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F9F"/>
    <w:multiLevelType w:val="hybridMultilevel"/>
    <w:tmpl w:val="A1CA37A4"/>
    <w:lvl w:ilvl="0" w:tplc="5E7AED1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270367A"/>
    <w:multiLevelType w:val="hybridMultilevel"/>
    <w:tmpl w:val="38428914"/>
    <w:lvl w:ilvl="0" w:tplc="99A289A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610B91"/>
    <w:multiLevelType w:val="hybridMultilevel"/>
    <w:tmpl w:val="071C0D38"/>
    <w:lvl w:ilvl="0" w:tplc="FEEAF35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8D5A52"/>
    <w:multiLevelType w:val="hybridMultilevel"/>
    <w:tmpl w:val="99E43AFC"/>
    <w:lvl w:ilvl="0" w:tplc="5E7AE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C1AE6"/>
    <w:multiLevelType w:val="hybridMultilevel"/>
    <w:tmpl w:val="658AB8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030540"/>
    <w:multiLevelType w:val="hybridMultilevel"/>
    <w:tmpl w:val="547A50E4"/>
    <w:lvl w:ilvl="0" w:tplc="5E7A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33334"/>
    <w:multiLevelType w:val="hybridMultilevel"/>
    <w:tmpl w:val="E97AB26A"/>
    <w:lvl w:ilvl="0" w:tplc="5E7A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5E7AED1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B"/>
    <w:rsid w:val="00060187"/>
    <w:rsid w:val="0006401A"/>
    <w:rsid w:val="00097384"/>
    <w:rsid w:val="0013057D"/>
    <w:rsid w:val="001A084B"/>
    <w:rsid w:val="001A0CD9"/>
    <w:rsid w:val="001C47F6"/>
    <w:rsid w:val="001D2474"/>
    <w:rsid w:val="001E6486"/>
    <w:rsid w:val="00250ECA"/>
    <w:rsid w:val="00263571"/>
    <w:rsid w:val="002D7113"/>
    <w:rsid w:val="002E4361"/>
    <w:rsid w:val="003459C6"/>
    <w:rsid w:val="00363A74"/>
    <w:rsid w:val="00402D7C"/>
    <w:rsid w:val="0046655F"/>
    <w:rsid w:val="004732E4"/>
    <w:rsid w:val="004B781F"/>
    <w:rsid w:val="004C03B6"/>
    <w:rsid w:val="004D7F16"/>
    <w:rsid w:val="004F4906"/>
    <w:rsid w:val="004F7530"/>
    <w:rsid w:val="005B6C67"/>
    <w:rsid w:val="006527FA"/>
    <w:rsid w:val="00660AB5"/>
    <w:rsid w:val="00665B1A"/>
    <w:rsid w:val="0066654F"/>
    <w:rsid w:val="006668E5"/>
    <w:rsid w:val="006734A2"/>
    <w:rsid w:val="00734290"/>
    <w:rsid w:val="00743779"/>
    <w:rsid w:val="007604AF"/>
    <w:rsid w:val="0078143C"/>
    <w:rsid w:val="00813F36"/>
    <w:rsid w:val="00817CC4"/>
    <w:rsid w:val="008304E5"/>
    <w:rsid w:val="00866761"/>
    <w:rsid w:val="009222AB"/>
    <w:rsid w:val="009476EC"/>
    <w:rsid w:val="00966569"/>
    <w:rsid w:val="00984603"/>
    <w:rsid w:val="009C662E"/>
    <w:rsid w:val="009F6CF7"/>
    <w:rsid w:val="00A62101"/>
    <w:rsid w:val="00A8644B"/>
    <w:rsid w:val="00AE43ED"/>
    <w:rsid w:val="00AF09FC"/>
    <w:rsid w:val="00B01E50"/>
    <w:rsid w:val="00B20DDB"/>
    <w:rsid w:val="00B53173"/>
    <w:rsid w:val="00C603C4"/>
    <w:rsid w:val="00C913E3"/>
    <w:rsid w:val="00CB7049"/>
    <w:rsid w:val="00CE6A06"/>
    <w:rsid w:val="00CF33EE"/>
    <w:rsid w:val="00D34F6A"/>
    <w:rsid w:val="00D643B2"/>
    <w:rsid w:val="00D769E7"/>
    <w:rsid w:val="00DB4294"/>
    <w:rsid w:val="00DF17A4"/>
    <w:rsid w:val="00E344EB"/>
    <w:rsid w:val="00E7306F"/>
    <w:rsid w:val="00E94D28"/>
    <w:rsid w:val="00EF0F4B"/>
    <w:rsid w:val="00EF3A6F"/>
    <w:rsid w:val="00F850D0"/>
    <w:rsid w:val="00F92E7D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5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94"/>
  </w:style>
  <w:style w:type="paragraph" w:styleId="Piedepgina">
    <w:name w:val="footer"/>
    <w:basedOn w:val="Normal"/>
    <w:link w:val="PiedepginaCar"/>
    <w:uiPriority w:val="99"/>
    <w:unhideWhenUsed/>
    <w:rsid w:val="00D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4"/>
  </w:style>
  <w:style w:type="paragraph" w:styleId="Textodeglobo">
    <w:name w:val="Balloon Text"/>
    <w:basedOn w:val="Normal"/>
    <w:link w:val="TextodegloboCar"/>
    <w:uiPriority w:val="99"/>
    <w:semiHidden/>
    <w:unhideWhenUsed/>
    <w:rsid w:val="004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5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94"/>
  </w:style>
  <w:style w:type="paragraph" w:styleId="Piedepgina">
    <w:name w:val="footer"/>
    <w:basedOn w:val="Normal"/>
    <w:link w:val="PiedepginaCar"/>
    <w:uiPriority w:val="99"/>
    <w:unhideWhenUsed/>
    <w:rsid w:val="00D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4"/>
  </w:style>
  <w:style w:type="paragraph" w:styleId="Textodeglobo">
    <w:name w:val="Balloon Text"/>
    <w:basedOn w:val="Normal"/>
    <w:link w:val="TextodegloboCar"/>
    <w:uiPriority w:val="99"/>
    <w:semiHidden/>
    <w:unhideWhenUsed/>
    <w:rsid w:val="004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stmh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Miguel Hernández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</dc:creator>
  <cp:keywords/>
  <dc:description/>
  <cp:lastModifiedBy> </cp:lastModifiedBy>
  <cp:revision>2</cp:revision>
  <dcterms:created xsi:type="dcterms:W3CDTF">2013-12-20T07:22:00Z</dcterms:created>
  <dcterms:modified xsi:type="dcterms:W3CDTF">2013-12-20T07:22:00Z</dcterms:modified>
</cp:coreProperties>
</file>