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A4" w:rsidRDefault="00027CA4" w:rsidP="00027CA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8"/>
        </w:rPr>
      </w:pPr>
      <w:r w:rsidRPr="00954F84">
        <w:rPr>
          <w:color w:val="0D0D0D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76.5pt" fillcolor="#b2b2b2" strokecolor="#33c" strokeweight="1pt">
            <v:fill opacity=".5"/>
            <v:shadow on="t" color="#99f" offset="3pt"/>
            <v:textpath style="font-family:&quot;Arial Black&quot;;v-text-kern:t" trim="t" fitpath="t" string="ESTATUTOS"/>
          </v:shape>
        </w:pict>
      </w:r>
    </w:p>
    <w:p w:rsidR="00027CA4" w:rsidRDefault="00027CA4" w:rsidP="00027CA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8"/>
        </w:rPr>
      </w:pPr>
    </w:p>
    <w:p w:rsidR="00027CA4" w:rsidRPr="00954F84" w:rsidRDefault="00027CA4" w:rsidP="00027CA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</w:rPr>
      </w:pPr>
    </w:p>
    <w:p w:rsidR="00027CA4" w:rsidRPr="00954F84" w:rsidRDefault="00027CA4" w:rsidP="00027CA4">
      <w:pPr>
        <w:tabs>
          <w:tab w:val="left" w:pos="567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b/>
          <w:color w:val="0D0D0D"/>
          <w:sz w:val="28"/>
          <w:u w:val="single"/>
          <w:lang w:val="es-ES_tradnl"/>
        </w:rPr>
        <w:t>CAPITULO 1º</w:t>
      </w:r>
      <w:r>
        <w:rPr>
          <w:b/>
          <w:color w:val="0D0D0D"/>
          <w:sz w:val="28"/>
          <w:u w:val="single"/>
          <w:lang w:val="es-ES_tradnl"/>
        </w:rPr>
        <w:t xml:space="preserve"> </w:t>
      </w:r>
      <w:r w:rsidRPr="0046694E">
        <w:rPr>
          <w:b/>
          <w:color w:val="0D0D0D"/>
          <w:sz w:val="28"/>
          <w:u w:val="single"/>
          <w:lang w:val="es-ES_tradnl"/>
        </w:rPr>
        <w:t xml:space="preserve">DATOS </w:t>
      </w:r>
      <w:r w:rsidRPr="00954F84">
        <w:rPr>
          <w:b/>
          <w:color w:val="0D0D0D"/>
          <w:sz w:val="28"/>
          <w:u w:val="single"/>
          <w:lang w:val="es-ES_tradnl"/>
        </w:rPr>
        <w:t>DE  LA  ENTIDAD</w:t>
      </w:r>
    </w:p>
    <w:p w:rsidR="00027CA4" w:rsidRPr="00954F84" w:rsidRDefault="00027CA4" w:rsidP="00027CA4">
      <w:pPr>
        <w:tabs>
          <w:tab w:val="left" w:pos="567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  <w:lang w:val="es-ES_tradnl"/>
        </w:rPr>
      </w:pPr>
    </w:p>
    <w:p w:rsidR="00027CA4" w:rsidRPr="00954F84" w:rsidRDefault="00027CA4" w:rsidP="00027CA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u w:val="single"/>
          <w:lang w:val="es-ES_tradnl"/>
        </w:rPr>
        <w:t>Artículo 1.-</w:t>
      </w:r>
      <w:r w:rsidRPr="00954F84">
        <w:rPr>
          <w:color w:val="0D0D0D"/>
          <w:sz w:val="24"/>
          <w:lang w:val="es-ES_tradnl"/>
        </w:rPr>
        <w:t xml:space="preserve">  </w:t>
      </w:r>
      <w:r w:rsidRPr="00954F84">
        <w:rPr>
          <w:b/>
          <w:color w:val="0D0D0D"/>
          <w:sz w:val="24"/>
          <w:u w:val="single"/>
          <w:lang w:val="es-ES_tradnl"/>
        </w:rPr>
        <w:t>Nombre:</w:t>
      </w:r>
      <w:r w:rsidRPr="00954F84">
        <w:rPr>
          <w:color w:val="0D0D0D"/>
          <w:sz w:val="24"/>
          <w:lang w:val="es-ES_tradnl"/>
        </w:rPr>
        <w:t xml:space="preserve"> </w:t>
      </w:r>
      <w:proofErr w:type="spellStart"/>
      <w:r w:rsidRPr="00954F84">
        <w:rPr>
          <w:color w:val="0D0D0D"/>
          <w:sz w:val="24"/>
          <w:lang w:val="es-ES_tradnl"/>
        </w:rPr>
        <w:t>Donoscop</w:t>
      </w:r>
      <w:proofErr w:type="spellEnd"/>
      <w:r w:rsidRPr="00954F84">
        <w:rPr>
          <w:color w:val="0D0D0D"/>
          <w:sz w:val="24"/>
          <w:lang w:val="es-ES_tradnl"/>
        </w:rPr>
        <w:t>.</w:t>
      </w:r>
      <w:r w:rsidRPr="00954F84">
        <w:rPr>
          <w:color w:val="0D0D0D"/>
          <w:sz w:val="24"/>
          <w:lang w:val="es-ES_tradnl"/>
        </w:rPr>
        <w:tab/>
      </w:r>
    </w:p>
    <w:p w:rsidR="00027CA4" w:rsidRPr="00954F84" w:rsidRDefault="00027CA4" w:rsidP="00027CA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  <w:lang w:val="es-ES_tradnl"/>
        </w:rPr>
      </w:pPr>
      <w:proofErr w:type="gramStart"/>
      <w:r w:rsidRPr="00954F84">
        <w:rPr>
          <w:color w:val="0D0D0D"/>
          <w:sz w:val="24"/>
          <w:u w:val="single"/>
          <w:lang w:val="es-ES_tradnl"/>
        </w:rPr>
        <w:t>Articulo</w:t>
      </w:r>
      <w:proofErr w:type="gramEnd"/>
      <w:r w:rsidRPr="00954F84">
        <w:rPr>
          <w:color w:val="0D0D0D"/>
          <w:sz w:val="24"/>
          <w:u w:val="single"/>
          <w:lang w:val="es-ES_tradnl"/>
        </w:rPr>
        <w:t xml:space="preserve"> 2.-</w:t>
      </w:r>
      <w:r w:rsidRPr="00954F84">
        <w:rPr>
          <w:color w:val="0D0D0D"/>
          <w:sz w:val="24"/>
          <w:lang w:val="es-ES_tradnl"/>
        </w:rPr>
        <w:t xml:space="preserve">  </w:t>
      </w:r>
      <w:r w:rsidRPr="00954F84">
        <w:rPr>
          <w:b/>
          <w:color w:val="0D0D0D"/>
          <w:sz w:val="24"/>
          <w:u w:val="single"/>
          <w:lang w:val="es-ES_tradnl"/>
        </w:rPr>
        <w:t>Objet</w:t>
      </w:r>
      <w:r>
        <w:rPr>
          <w:b/>
          <w:color w:val="0D0D0D"/>
          <w:sz w:val="24"/>
          <w:u w:val="single"/>
          <w:lang w:val="es-ES_tradnl"/>
        </w:rPr>
        <w:t>ivos:</w:t>
      </w:r>
      <w:r>
        <w:rPr>
          <w:color w:val="0D0D0D"/>
          <w:sz w:val="24"/>
          <w:lang w:val="es-ES_tradnl"/>
        </w:rPr>
        <w:t xml:space="preserve"> </w:t>
      </w:r>
      <w:r w:rsidRPr="00954F84">
        <w:rPr>
          <w:color w:val="0D0D0D"/>
          <w:sz w:val="24"/>
          <w:lang w:val="es-ES_tradnl"/>
        </w:rPr>
        <w:t xml:space="preserve">Desarrollar </w:t>
      </w:r>
      <w:r>
        <w:rPr>
          <w:color w:val="0D0D0D"/>
          <w:sz w:val="24"/>
          <w:lang w:val="es-ES_tradnl"/>
        </w:rPr>
        <w:t>estas</w:t>
      </w:r>
      <w:r w:rsidRPr="00954F84">
        <w:rPr>
          <w:color w:val="0D0D0D"/>
          <w:sz w:val="24"/>
          <w:lang w:val="es-ES_tradnl"/>
        </w:rPr>
        <w:t xml:space="preserve"> actividades:</w:t>
      </w:r>
    </w:p>
    <w:p w:rsidR="00027CA4" w:rsidRPr="00954F84" w:rsidRDefault="00027CA4" w:rsidP="00027CA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  <w:lang w:val="es-ES_tradnl"/>
        </w:rPr>
      </w:pPr>
      <w:r>
        <w:rPr>
          <w:color w:val="0D0D0D"/>
          <w:sz w:val="24"/>
          <w:lang w:val="es-ES_tradnl"/>
        </w:rPr>
        <w:t>Compra-Venta de productos artesanales.</w:t>
      </w:r>
    </w:p>
    <w:p w:rsidR="00027CA4" w:rsidRPr="00954F84" w:rsidRDefault="00027CA4" w:rsidP="00027CA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 xml:space="preserve">- Saber </w:t>
      </w:r>
      <w:r>
        <w:rPr>
          <w:color w:val="0D0D0D"/>
          <w:sz w:val="24"/>
          <w:lang w:val="es-ES_tradnl"/>
        </w:rPr>
        <w:t>organizar una empresa</w:t>
      </w:r>
    </w:p>
    <w:p w:rsidR="00027CA4" w:rsidRDefault="00027CA4" w:rsidP="00027CA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u w:val="single"/>
          <w:lang w:val="es-ES_tradnl"/>
        </w:rPr>
        <w:t>Artículo 3.-</w:t>
      </w:r>
      <w:r w:rsidRPr="00954F84">
        <w:rPr>
          <w:color w:val="0D0D0D"/>
          <w:sz w:val="24"/>
          <w:lang w:val="es-ES_tradnl"/>
        </w:rPr>
        <w:t xml:space="preserve"> </w:t>
      </w:r>
      <w:r w:rsidRPr="00954F84">
        <w:rPr>
          <w:b/>
          <w:color w:val="0D0D0D"/>
          <w:sz w:val="24"/>
          <w:u w:val="single"/>
          <w:lang w:val="es-ES_tradnl"/>
        </w:rPr>
        <w:t>Domicilio social:</w:t>
      </w:r>
      <w:r w:rsidRPr="00954F84">
        <w:rPr>
          <w:color w:val="0D0D0D"/>
          <w:sz w:val="24"/>
          <w:lang w:val="es-ES_tradnl"/>
        </w:rPr>
        <w:t xml:space="preserve"> Esta cooperativa está en Nuestra Señora del Buen Consejo, C/Sta. Cecilia 17, Avilés.</w:t>
      </w:r>
      <w:r>
        <w:rPr>
          <w:color w:val="0D0D0D"/>
          <w:sz w:val="24"/>
          <w:lang w:val="es-ES_tradnl"/>
        </w:rPr>
        <w:t xml:space="preserve"> También podéis contactar con nosotros en nuestro correo electrónico: ejegrupo1@gmail.com</w:t>
      </w:r>
    </w:p>
    <w:p w:rsidR="00027CA4" w:rsidRPr="0046694E" w:rsidRDefault="00027CA4" w:rsidP="00027CA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  <w:lang w:val="es-ES_tradnl"/>
        </w:rPr>
      </w:pPr>
      <w:r>
        <w:rPr>
          <w:color w:val="0D0D0D"/>
          <w:sz w:val="24"/>
          <w:u w:val="single"/>
          <w:lang w:val="es-ES_tradnl"/>
        </w:rPr>
        <w:t>Artículo 4.-</w:t>
      </w:r>
      <w:r w:rsidRPr="0046694E">
        <w:rPr>
          <w:b/>
          <w:color w:val="0D0D0D"/>
          <w:sz w:val="24"/>
          <w:u w:val="single"/>
          <w:lang w:val="es-ES_tradnl"/>
        </w:rPr>
        <w:t>Duración</w:t>
      </w:r>
      <w:r>
        <w:rPr>
          <w:b/>
          <w:color w:val="0D0D0D"/>
          <w:sz w:val="24"/>
          <w:u w:val="single"/>
          <w:lang w:val="es-ES_tradnl"/>
        </w:rPr>
        <w:t>:</w:t>
      </w:r>
      <w:r>
        <w:rPr>
          <w:color w:val="0D0D0D"/>
          <w:sz w:val="24"/>
          <w:lang w:val="es-ES_tradnl"/>
        </w:rPr>
        <w:t xml:space="preserve"> la cooperativa se establece el día 18/10/2013 hasta el día 23/06/2014</w:t>
      </w:r>
    </w:p>
    <w:p w:rsidR="00027CA4" w:rsidRPr="00954F84" w:rsidRDefault="00027CA4" w:rsidP="00027CA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b/>
          <w:color w:val="0D0D0D"/>
          <w:sz w:val="28"/>
          <w:u w:val="single"/>
          <w:lang w:val="es-ES_tradnl"/>
        </w:rPr>
        <w:t>CAPITULO 2º-</w:t>
      </w:r>
      <w:r>
        <w:rPr>
          <w:b/>
          <w:color w:val="0D0D0D"/>
          <w:sz w:val="28"/>
          <w:u w:val="single"/>
          <w:lang w:val="es-ES_tradnl"/>
        </w:rPr>
        <w:t xml:space="preserve">DERECHOS </w:t>
      </w:r>
      <w:r w:rsidRPr="00954F84">
        <w:rPr>
          <w:b/>
          <w:color w:val="0D0D0D"/>
          <w:sz w:val="28"/>
          <w:u w:val="single"/>
          <w:lang w:val="es-ES_tradnl"/>
        </w:rPr>
        <w:t>DE LOS SOCIOS</w:t>
      </w:r>
    </w:p>
    <w:p w:rsidR="00027CA4" w:rsidRPr="00954F84" w:rsidRDefault="00027CA4" w:rsidP="00027CA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  <w:lang w:val="es-ES_tradnl"/>
        </w:rPr>
      </w:pPr>
    </w:p>
    <w:p w:rsidR="00027CA4" w:rsidRPr="00954F84" w:rsidRDefault="00027CA4" w:rsidP="00027CA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u w:val="single"/>
          <w:lang w:val="es-ES_tradnl"/>
        </w:rPr>
        <w:t>Artículo 5.-</w:t>
      </w:r>
      <w:r w:rsidRPr="00954F84">
        <w:rPr>
          <w:color w:val="0D0D0D"/>
          <w:sz w:val="24"/>
          <w:lang w:val="es-ES_tradnl"/>
        </w:rPr>
        <w:t xml:space="preserve">  El número de socios será los 18 alumnos de la clase de 4º de secundaria de Nuestra Señora del Buen Consejo.</w:t>
      </w:r>
    </w:p>
    <w:p w:rsidR="00027CA4" w:rsidRPr="00954F84" w:rsidRDefault="00027CA4" w:rsidP="00027CA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u w:val="single"/>
          <w:lang w:val="es-ES_tradnl"/>
        </w:rPr>
        <w:t>Artículo 6.-</w:t>
      </w:r>
      <w:r>
        <w:rPr>
          <w:color w:val="0D0D0D"/>
          <w:sz w:val="24"/>
          <w:lang w:val="es-ES_tradnl"/>
        </w:rPr>
        <w:t xml:space="preserve">  Los socios tienen</w:t>
      </w:r>
      <w:r w:rsidRPr="00954F84">
        <w:rPr>
          <w:color w:val="0D0D0D"/>
          <w:sz w:val="24"/>
          <w:lang w:val="es-ES_tradnl"/>
        </w:rPr>
        <w:t xml:space="preserve"> los siguientes derechos: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ab/>
        <w:t xml:space="preserve">a) </w:t>
      </w:r>
      <w:r>
        <w:rPr>
          <w:color w:val="0D0D0D"/>
          <w:sz w:val="24"/>
          <w:lang w:val="es-ES_tradnl"/>
        </w:rPr>
        <w:t>Participan</w:t>
      </w:r>
      <w:r w:rsidRPr="00954F84">
        <w:rPr>
          <w:color w:val="0D0D0D"/>
          <w:sz w:val="24"/>
          <w:lang w:val="es-ES_tradnl"/>
        </w:rPr>
        <w:t xml:space="preserve"> en las actividades decididas por la asamblea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ab/>
        <w:t xml:space="preserve">b) </w:t>
      </w:r>
      <w:r>
        <w:rPr>
          <w:color w:val="0D0D0D"/>
          <w:sz w:val="24"/>
          <w:lang w:val="es-ES_tradnl"/>
        </w:rPr>
        <w:t>Se separan</w:t>
      </w:r>
      <w:r w:rsidRPr="00954F84">
        <w:rPr>
          <w:color w:val="0D0D0D"/>
          <w:sz w:val="24"/>
          <w:lang w:val="es-ES_tradnl"/>
        </w:rPr>
        <w:t xml:space="preserve"> libremente de la Cooperativa.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ab/>
        <w:t xml:space="preserve">c) </w:t>
      </w:r>
      <w:r>
        <w:rPr>
          <w:color w:val="0D0D0D"/>
          <w:sz w:val="24"/>
          <w:lang w:val="es-ES_tradnl"/>
        </w:rPr>
        <w:t>Conocen sus actividades y examinan</w:t>
      </w:r>
      <w:r w:rsidRPr="00954F84">
        <w:rPr>
          <w:color w:val="0D0D0D"/>
          <w:sz w:val="24"/>
          <w:lang w:val="es-ES_tradnl"/>
        </w:rPr>
        <w:t xml:space="preserve"> su documentación.</w:t>
      </w:r>
    </w:p>
    <w:p w:rsidR="00027CA4" w:rsidRPr="00954F84" w:rsidRDefault="00027CA4" w:rsidP="00027CA4">
      <w:pPr>
        <w:numPr>
          <w:ilvl w:val="0"/>
          <w:numId w:val="1"/>
        </w:numPr>
        <w:tabs>
          <w:tab w:val="left" w:pos="567"/>
          <w:tab w:val="left" w:pos="1008"/>
          <w:tab w:val="left" w:pos="1728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overflowPunct w:val="0"/>
        <w:autoSpaceDE w:val="0"/>
        <w:autoSpaceDN w:val="0"/>
        <w:adjustRightInd w:val="0"/>
        <w:spacing w:after="0" w:line="240" w:lineRule="auto"/>
        <w:ind w:right="1028"/>
        <w:jc w:val="both"/>
        <w:textAlignment w:val="baseline"/>
        <w:rPr>
          <w:color w:val="0D0D0D"/>
          <w:sz w:val="24"/>
          <w:lang w:val="es-ES_tradnl"/>
        </w:rPr>
      </w:pPr>
      <w:r>
        <w:rPr>
          <w:color w:val="0D0D0D"/>
          <w:sz w:val="24"/>
          <w:lang w:val="es-ES_tradnl"/>
        </w:rPr>
        <w:t>Expresan</w:t>
      </w:r>
      <w:r w:rsidRPr="00954F84">
        <w:rPr>
          <w:color w:val="0D0D0D"/>
          <w:sz w:val="24"/>
          <w:lang w:val="es-ES_tradnl"/>
        </w:rPr>
        <w:t xml:space="preserve"> libremente sus opiniones dentro de la Cooperativa.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overflowPunct w:val="0"/>
        <w:autoSpaceDE w:val="0"/>
        <w:autoSpaceDN w:val="0"/>
        <w:adjustRightInd w:val="0"/>
        <w:spacing w:after="0" w:line="240" w:lineRule="auto"/>
        <w:ind w:left="1009" w:right="1028"/>
        <w:jc w:val="both"/>
        <w:textAlignment w:val="baseline"/>
        <w:rPr>
          <w:color w:val="0D0D0D"/>
          <w:sz w:val="24"/>
          <w:lang w:val="es-ES_tradnl"/>
        </w:rPr>
      </w:pP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overflowPunct w:val="0"/>
        <w:autoSpaceDE w:val="0"/>
        <w:autoSpaceDN w:val="0"/>
        <w:adjustRightInd w:val="0"/>
        <w:spacing w:after="0" w:line="240" w:lineRule="auto"/>
        <w:ind w:left="1009" w:right="1028"/>
        <w:jc w:val="both"/>
        <w:textAlignment w:val="baseline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 xml:space="preserve">    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58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lastRenderedPageBreak/>
        <w:t xml:space="preserve">Para que el socio de la Cooperativa </w:t>
      </w:r>
      <w:proofErr w:type="spellStart"/>
      <w:r w:rsidRPr="00954F84">
        <w:rPr>
          <w:color w:val="0D0D0D"/>
          <w:sz w:val="24"/>
          <w:lang w:val="es-ES_tradnl"/>
        </w:rPr>
        <w:t>Donoscop</w:t>
      </w:r>
      <w:proofErr w:type="spellEnd"/>
      <w:r w:rsidRPr="00954F84">
        <w:rPr>
          <w:color w:val="0D0D0D"/>
          <w:sz w:val="24"/>
          <w:lang w:val="es-ES_tradnl"/>
        </w:rPr>
        <w:t xml:space="preserve"> pueda tener derechos en la cooperativa deberá ab</w:t>
      </w:r>
      <w:r>
        <w:rPr>
          <w:color w:val="0D0D0D"/>
          <w:sz w:val="24"/>
          <w:lang w:val="es-ES_tradnl"/>
        </w:rPr>
        <w:t>onar la cantidad cifrada de 10€, que será recuperada con las ganancias.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58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</w:p>
    <w:p w:rsidR="00027CA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u w:val="single"/>
          <w:lang w:val="es-ES_tradnl"/>
        </w:rPr>
        <w:t>Artículo 7.-</w:t>
      </w:r>
      <w:r w:rsidRPr="00954F84">
        <w:rPr>
          <w:color w:val="0D0D0D"/>
          <w:sz w:val="24"/>
          <w:lang w:val="es-ES_tradnl"/>
        </w:rPr>
        <w:t xml:space="preserve"> Todos los s</w:t>
      </w:r>
      <w:r>
        <w:rPr>
          <w:color w:val="0D0D0D"/>
          <w:sz w:val="24"/>
          <w:lang w:val="es-ES_tradnl"/>
        </w:rPr>
        <w:t>ocios son iguales, y no se puede</w:t>
      </w:r>
      <w:r w:rsidRPr="00954F84">
        <w:rPr>
          <w:color w:val="0D0D0D"/>
          <w:sz w:val="24"/>
          <w:lang w:val="es-ES_tradnl"/>
        </w:rPr>
        <w:t xml:space="preserve"> discrimi</w:t>
      </w:r>
      <w:r>
        <w:rPr>
          <w:color w:val="0D0D0D"/>
          <w:sz w:val="24"/>
          <w:lang w:val="es-ES_tradnl"/>
        </w:rPr>
        <w:t>nar a nadie por ningún motivo étnico, cultural o de sexo. Todos los socios deben:</w:t>
      </w:r>
    </w:p>
    <w:p w:rsidR="00027CA4" w:rsidRPr="002D1765" w:rsidRDefault="00027CA4" w:rsidP="00027CA4">
      <w:pPr>
        <w:numPr>
          <w:ilvl w:val="0"/>
          <w:numId w:val="6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jc w:val="both"/>
        <w:rPr>
          <w:color w:val="0D0D0D"/>
          <w:sz w:val="24"/>
          <w:lang w:val="es-ES_tradnl"/>
        </w:rPr>
      </w:pPr>
      <w:r>
        <w:rPr>
          <w:color w:val="0D0D0D"/>
          <w:sz w:val="24"/>
          <w:lang w:val="es-ES_tradnl"/>
        </w:rPr>
        <w:t>Asistir a las reuniones de la Asamblea general</w:t>
      </w:r>
      <w:r>
        <w:rPr>
          <w:color w:val="0D0D0D"/>
          <w:sz w:val="24"/>
          <w:u w:val="single"/>
          <w:lang w:val="es-ES_tradnl"/>
        </w:rPr>
        <w:t>.</w:t>
      </w:r>
    </w:p>
    <w:p w:rsidR="00027CA4" w:rsidRDefault="00027CA4" w:rsidP="00027CA4">
      <w:pPr>
        <w:numPr>
          <w:ilvl w:val="0"/>
          <w:numId w:val="6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jc w:val="both"/>
        <w:rPr>
          <w:color w:val="0D0D0D"/>
          <w:sz w:val="24"/>
          <w:lang w:val="es-ES_tradnl"/>
        </w:rPr>
      </w:pPr>
      <w:r w:rsidRPr="002D1765">
        <w:rPr>
          <w:color w:val="0D0D0D"/>
          <w:sz w:val="24"/>
          <w:lang w:val="es-ES_tradnl"/>
        </w:rPr>
        <w:t>Acatar las d</w:t>
      </w:r>
      <w:r>
        <w:rPr>
          <w:color w:val="0D0D0D"/>
          <w:sz w:val="24"/>
          <w:lang w:val="es-ES_tradnl"/>
        </w:rPr>
        <w:t>ecisiones adoptadas de manera democrática por la cooperativa.</w:t>
      </w:r>
    </w:p>
    <w:p w:rsidR="00027CA4" w:rsidRDefault="00027CA4" w:rsidP="00027CA4">
      <w:pPr>
        <w:numPr>
          <w:ilvl w:val="0"/>
          <w:numId w:val="6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jc w:val="both"/>
        <w:rPr>
          <w:color w:val="0D0D0D"/>
          <w:sz w:val="24"/>
          <w:lang w:val="es-ES_tradnl"/>
        </w:rPr>
      </w:pPr>
      <w:r>
        <w:rPr>
          <w:color w:val="0D0D0D"/>
          <w:sz w:val="24"/>
          <w:lang w:val="es-ES_tradnl"/>
        </w:rPr>
        <w:t>Participar en el objeto social de la cooperativa.</w:t>
      </w:r>
    </w:p>
    <w:p w:rsidR="00027CA4" w:rsidRPr="002D1765" w:rsidRDefault="00027CA4" w:rsidP="00027CA4">
      <w:pPr>
        <w:numPr>
          <w:ilvl w:val="0"/>
          <w:numId w:val="6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jc w:val="both"/>
        <w:rPr>
          <w:color w:val="0D0D0D"/>
          <w:sz w:val="24"/>
          <w:lang w:val="es-ES_tradnl"/>
        </w:rPr>
      </w:pPr>
      <w:r>
        <w:rPr>
          <w:color w:val="0D0D0D"/>
          <w:sz w:val="24"/>
          <w:lang w:val="es-ES_tradnl"/>
        </w:rPr>
        <w:t>Aceptar los cargos sociales para los que fuesen elegidos, y asumir las responsabilidades.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jc w:val="both"/>
        <w:rPr>
          <w:color w:val="0D0D0D"/>
          <w:sz w:val="24"/>
          <w:u w:val="single"/>
          <w:lang w:val="es-ES_tradnl"/>
        </w:rPr>
      </w:pP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u w:val="single"/>
          <w:lang w:val="es-ES_tradnl"/>
        </w:rPr>
        <w:t>Artículo 8.-</w:t>
      </w:r>
      <w:r>
        <w:rPr>
          <w:color w:val="0D0D0D"/>
          <w:sz w:val="24"/>
          <w:lang w:val="es-ES_tradnl"/>
        </w:rPr>
        <w:t xml:space="preserve"> </w:t>
      </w:r>
      <w:r w:rsidRPr="00954F84">
        <w:rPr>
          <w:color w:val="0D0D0D"/>
          <w:sz w:val="24"/>
          <w:lang w:val="es-ES_tradnl"/>
        </w:rPr>
        <w:t>La condición de socio se pierde: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ab/>
        <w:t>a) Por voluntad propia, mediante preaviso por escrito al Consejo Rector.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ab/>
        <w:t>b) Por falta de la aportación obligatoria al capital social.</w:t>
      </w:r>
    </w:p>
    <w:p w:rsidR="00027CA4" w:rsidRDefault="00027CA4" w:rsidP="00027CA4">
      <w:pPr>
        <w:tabs>
          <w:tab w:val="left" w:pos="567"/>
          <w:tab w:val="left" w:pos="1008"/>
          <w:tab w:val="left" w:pos="1728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ab/>
      </w:r>
      <w:r>
        <w:rPr>
          <w:color w:val="0D0D0D"/>
          <w:sz w:val="24"/>
          <w:lang w:val="es-ES_tradnl"/>
        </w:rPr>
        <w:t xml:space="preserve">c) Por incumplimiento de las normas de socio de la cooperativa </w:t>
      </w:r>
      <w:proofErr w:type="spellStart"/>
      <w:r>
        <w:rPr>
          <w:color w:val="0D0D0D"/>
          <w:sz w:val="24"/>
          <w:lang w:val="es-ES_tradnl"/>
        </w:rPr>
        <w:t>Donoscop</w:t>
      </w:r>
      <w:proofErr w:type="spellEnd"/>
      <w:r>
        <w:rPr>
          <w:color w:val="0D0D0D"/>
          <w:sz w:val="24"/>
          <w:lang w:val="es-ES_tradnl"/>
        </w:rPr>
        <w:t>.</w:t>
      </w:r>
    </w:p>
    <w:p w:rsidR="00027CA4" w:rsidRPr="00E05822" w:rsidRDefault="00027CA4" w:rsidP="00027CA4">
      <w:pPr>
        <w:tabs>
          <w:tab w:val="left" w:pos="567"/>
          <w:tab w:val="left" w:pos="1008"/>
          <w:tab w:val="left" w:pos="1728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b/>
          <w:color w:val="0D0D0D"/>
          <w:sz w:val="36"/>
          <w:szCs w:val="36"/>
          <w:lang w:val="es-ES_tradnl"/>
        </w:rPr>
      </w:pPr>
      <w:r w:rsidRPr="00E05822">
        <w:rPr>
          <w:b/>
          <w:color w:val="0D0D0D"/>
          <w:sz w:val="36"/>
          <w:szCs w:val="36"/>
          <w:lang w:val="es-ES_tradnl"/>
        </w:rPr>
        <w:t>Organización y responsabilidades</w:t>
      </w:r>
    </w:p>
    <w:p w:rsidR="00027CA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rPr>
          <w:color w:val="0D0D0D"/>
          <w:sz w:val="24"/>
          <w:lang w:val="es-ES_tradnl"/>
        </w:rPr>
      </w:pPr>
      <w:r>
        <w:rPr>
          <w:color w:val="0D0D0D"/>
          <w:sz w:val="24"/>
          <w:u w:val="single"/>
          <w:lang w:val="es-ES_tradnl"/>
        </w:rPr>
        <w:t xml:space="preserve"> </w:t>
      </w:r>
      <w:r w:rsidRPr="002D1765">
        <w:rPr>
          <w:color w:val="0D0D0D"/>
          <w:sz w:val="24"/>
          <w:u w:val="single"/>
          <w:lang w:val="es-ES_tradnl"/>
        </w:rPr>
        <w:t>Artículo 9</w:t>
      </w:r>
      <w:r>
        <w:rPr>
          <w:color w:val="0D0D0D"/>
          <w:sz w:val="24"/>
          <w:u w:val="single"/>
          <w:lang w:val="es-ES_tradnl"/>
        </w:rPr>
        <w:t xml:space="preserve">.- </w:t>
      </w:r>
      <w:r>
        <w:rPr>
          <w:color w:val="0D0D0D"/>
          <w:sz w:val="24"/>
          <w:lang w:val="es-ES_tradnl"/>
        </w:rPr>
        <w:t>Los presentes en la Asamblea general eligen a sus representantes:</w:t>
      </w:r>
    </w:p>
    <w:p w:rsidR="00027CA4" w:rsidRDefault="00027CA4" w:rsidP="00027CA4">
      <w:pPr>
        <w:numPr>
          <w:ilvl w:val="0"/>
          <w:numId w:val="7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rPr>
          <w:color w:val="0D0D0D"/>
          <w:sz w:val="24"/>
          <w:lang w:val="es-ES_tradnl"/>
        </w:rPr>
      </w:pPr>
      <w:r w:rsidRPr="00EB19FB">
        <w:rPr>
          <w:b/>
          <w:color w:val="0D0D0D"/>
          <w:sz w:val="24"/>
          <w:u w:val="single"/>
          <w:lang w:val="es-ES_tradnl"/>
        </w:rPr>
        <w:t>Presidente</w:t>
      </w:r>
      <w:r>
        <w:rPr>
          <w:color w:val="0D0D0D"/>
          <w:sz w:val="24"/>
          <w:lang w:val="es-ES_tradnl"/>
        </w:rPr>
        <w:t xml:space="preserve">: Adrián Lozano </w:t>
      </w:r>
      <w:proofErr w:type="spellStart"/>
      <w:r>
        <w:rPr>
          <w:color w:val="0D0D0D"/>
          <w:sz w:val="24"/>
          <w:lang w:val="es-ES_tradnl"/>
        </w:rPr>
        <w:t>Goyanes</w:t>
      </w:r>
      <w:proofErr w:type="spellEnd"/>
      <w:r>
        <w:rPr>
          <w:color w:val="0D0D0D"/>
          <w:sz w:val="24"/>
          <w:lang w:val="es-ES_tradnl"/>
        </w:rPr>
        <w:t>.</w:t>
      </w:r>
    </w:p>
    <w:p w:rsidR="00027CA4" w:rsidRPr="00EB19FB" w:rsidRDefault="00027CA4" w:rsidP="00027CA4">
      <w:pPr>
        <w:numPr>
          <w:ilvl w:val="0"/>
          <w:numId w:val="7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rPr>
          <w:color w:val="0D0D0D"/>
          <w:sz w:val="24"/>
          <w:lang w:val="es-ES_tradnl"/>
        </w:rPr>
      </w:pPr>
      <w:r>
        <w:rPr>
          <w:b/>
          <w:color w:val="0D0D0D"/>
          <w:sz w:val="24"/>
          <w:u w:val="single"/>
          <w:lang w:val="es-ES_tradnl"/>
        </w:rPr>
        <w:t>Vicepresidente:</w:t>
      </w:r>
      <w:r>
        <w:rPr>
          <w:color w:val="0D0D0D"/>
          <w:sz w:val="24"/>
          <w:lang w:val="es-ES_tradnl"/>
        </w:rPr>
        <w:t xml:space="preserve"> Pablo Álvarez López.</w:t>
      </w:r>
    </w:p>
    <w:p w:rsidR="00027CA4" w:rsidRPr="00EB19FB" w:rsidRDefault="00027CA4" w:rsidP="00027CA4">
      <w:pPr>
        <w:numPr>
          <w:ilvl w:val="0"/>
          <w:numId w:val="7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rPr>
          <w:color w:val="0D0D0D"/>
          <w:sz w:val="24"/>
          <w:lang w:val="es-ES_tradnl"/>
        </w:rPr>
      </w:pPr>
      <w:r>
        <w:rPr>
          <w:b/>
          <w:color w:val="0D0D0D"/>
          <w:sz w:val="24"/>
          <w:u w:val="single"/>
          <w:lang w:val="es-ES_tradnl"/>
        </w:rPr>
        <w:t xml:space="preserve">Secretario: </w:t>
      </w:r>
      <w:r>
        <w:rPr>
          <w:color w:val="0D0D0D"/>
          <w:sz w:val="24"/>
          <w:lang w:val="es-ES_tradnl"/>
        </w:rPr>
        <w:t>Irene Ramos Vicente.</w:t>
      </w:r>
    </w:p>
    <w:p w:rsidR="00027CA4" w:rsidRDefault="00027CA4" w:rsidP="00027CA4">
      <w:pPr>
        <w:numPr>
          <w:ilvl w:val="0"/>
          <w:numId w:val="7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rPr>
          <w:color w:val="0D0D0D"/>
          <w:sz w:val="24"/>
          <w:lang w:val="es-ES_tradnl"/>
        </w:rPr>
      </w:pPr>
      <w:r>
        <w:rPr>
          <w:b/>
          <w:color w:val="0D0D0D"/>
          <w:sz w:val="24"/>
          <w:u w:val="single"/>
          <w:lang w:val="es-ES_tradnl"/>
        </w:rPr>
        <w:t xml:space="preserve">Tesorero: </w:t>
      </w:r>
      <w:r>
        <w:rPr>
          <w:color w:val="0D0D0D"/>
          <w:sz w:val="24"/>
          <w:lang w:val="es-ES_tradnl"/>
        </w:rPr>
        <w:t>Leandro Bonillo Rodríguez.</w:t>
      </w:r>
    </w:p>
    <w:p w:rsidR="00027CA4" w:rsidRPr="00EB19FB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1429" w:right="1028"/>
        <w:rPr>
          <w:color w:val="0D0D0D"/>
          <w:sz w:val="24"/>
          <w:lang w:val="es-ES_tradnl"/>
        </w:rPr>
      </w:pPr>
    </w:p>
    <w:p w:rsidR="00027CA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1429" w:right="1028"/>
        <w:rPr>
          <w:color w:val="0D0D0D"/>
          <w:sz w:val="24"/>
          <w:lang w:val="es-ES_tradnl"/>
        </w:rPr>
      </w:pPr>
      <w:r>
        <w:rPr>
          <w:color w:val="0D0D0D"/>
          <w:sz w:val="24"/>
          <w:lang w:val="es-ES_tradnl"/>
        </w:rPr>
        <w:lastRenderedPageBreak/>
        <w:t>A parte de estos representantes, también se pueden elegir:</w:t>
      </w:r>
    </w:p>
    <w:p w:rsidR="00027CA4" w:rsidRPr="00E05822" w:rsidRDefault="00027CA4" w:rsidP="00027CA4">
      <w:pPr>
        <w:numPr>
          <w:ilvl w:val="0"/>
          <w:numId w:val="8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rPr>
          <w:color w:val="0D0D0D"/>
          <w:sz w:val="24"/>
          <w:lang w:val="es-ES_tradnl"/>
        </w:rPr>
      </w:pPr>
      <w:r>
        <w:rPr>
          <w:b/>
          <w:color w:val="0D0D0D"/>
          <w:sz w:val="24"/>
          <w:u w:val="single"/>
          <w:lang w:val="es-ES_tradnl"/>
        </w:rPr>
        <w:t>Coordinador general.</w:t>
      </w:r>
    </w:p>
    <w:p w:rsidR="00027CA4" w:rsidRPr="00E05822" w:rsidRDefault="00027CA4" w:rsidP="00027CA4">
      <w:pPr>
        <w:numPr>
          <w:ilvl w:val="0"/>
          <w:numId w:val="8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rPr>
          <w:color w:val="0D0D0D"/>
          <w:sz w:val="24"/>
          <w:lang w:val="es-ES_tradnl"/>
        </w:rPr>
      </w:pPr>
      <w:r>
        <w:rPr>
          <w:b/>
          <w:color w:val="0D0D0D"/>
          <w:sz w:val="24"/>
          <w:u w:val="single"/>
          <w:lang w:val="es-ES_tradnl"/>
        </w:rPr>
        <w:t>Coordinador de producción.</w:t>
      </w:r>
    </w:p>
    <w:p w:rsidR="00027CA4" w:rsidRPr="00E05822" w:rsidRDefault="00027CA4" w:rsidP="00027CA4">
      <w:pPr>
        <w:numPr>
          <w:ilvl w:val="0"/>
          <w:numId w:val="8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rPr>
          <w:color w:val="0D0D0D"/>
          <w:sz w:val="24"/>
          <w:lang w:val="es-ES_tradnl"/>
        </w:rPr>
      </w:pPr>
      <w:r>
        <w:rPr>
          <w:b/>
          <w:color w:val="0D0D0D"/>
          <w:sz w:val="24"/>
          <w:u w:val="single"/>
          <w:lang w:val="es-ES_tradnl"/>
        </w:rPr>
        <w:t>Coordinador de marketing.</w:t>
      </w:r>
    </w:p>
    <w:p w:rsidR="00027CA4" w:rsidRPr="00E05822" w:rsidRDefault="00027CA4" w:rsidP="00027CA4">
      <w:pPr>
        <w:numPr>
          <w:ilvl w:val="0"/>
          <w:numId w:val="8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rPr>
          <w:color w:val="0D0D0D"/>
          <w:sz w:val="24"/>
          <w:lang w:val="es-ES_tradnl"/>
        </w:rPr>
      </w:pPr>
      <w:r>
        <w:rPr>
          <w:b/>
          <w:color w:val="0D0D0D"/>
          <w:sz w:val="24"/>
          <w:u w:val="single"/>
          <w:lang w:val="es-ES_tradnl"/>
        </w:rPr>
        <w:t>Coordinador de contabilidad.</w:t>
      </w:r>
    </w:p>
    <w:p w:rsidR="00027CA4" w:rsidRPr="00E05822" w:rsidRDefault="00027CA4" w:rsidP="00027CA4">
      <w:pPr>
        <w:numPr>
          <w:ilvl w:val="0"/>
          <w:numId w:val="8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rPr>
          <w:color w:val="0D0D0D"/>
          <w:sz w:val="24"/>
          <w:lang w:val="es-ES_tradnl"/>
        </w:rPr>
      </w:pPr>
      <w:r>
        <w:rPr>
          <w:b/>
          <w:color w:val="0D0D0D"/>
          <w:sz w:val="24"/>
          <w:u w:val="single"/>
          <w:lang w:val="es-ES_tradnl"/>
        </w:rPr>
        <w:t>Coordinador de recursos humanos.</w:t>
      </w:r>
    </w:p>
    <w:p w:rsidR="00027CA4" w:rsidRPr="00EB19FB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1789" w:right="1028"/>
        <w:rPr>
          <w:color w:val="0D0D0D"/>
          <w:sz w:val="24"/>
          <w:lang w:val="es-ES_tradnl"/>
        </w:rPr>
      </w:pPr>
    </w:p>
    <w:p w:rsidR="00027CA4" w:rsidRPr="002D1765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rPr>
          <w:color w:val="0D0D0D"/>
          <w:sz w:val="24"/>
          <w:u w:val="single"/>
          <w:lang w:val="es-ES_tradnl"/>
        </w:rPr>
      </w:pPr>
    </w:p>
    <w:p w:rsidR="00027CA4" w:rsidRDefault="00027CA4" w:rsidP="00027CA4">
      <w:pPr>
        <w:tabs>
          <w:tab w:val="left" w:pos="567"/>
          <w:tab w:val="left" w:pos="1008"/>
          <w:tab w:val="left" w:pos="1152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567" w:right="1028"/>
        <w:jc w:val="both"/>
        <w:rPr>
          <w:color w:val="0D0D0D"/>
          <w:sz w:val="24"/>
          <w:lang w:val="es-ES_tradnl"/>
        </w:rPr>
      </w:pPr>
      <w:r>
        <w:rPr>
          <w:color w:val="0D0D0D"/>
          <w:sz w:val="24"/>
          <w:lang w:val="es-ES_tradnl"/>
        </w:rPr>
        <w:t xml:space="preserve">   </w:t>
      </w:r>
      <w:r w:rsidRPr="00954F84">
        <w:rPr>
          <w:color w:val="0D0D0D"/>
          <w:sz w:val="24"/>
          <w:u w:val="single"/>
          <w:lang w:val="es-ES_tradnl"/>
        </w:rPr>
        <w:t>Artículo 10</w:t>
      </w:r>
      <w:r>
        <w:rPr>
          <w:color w:val="0D0D0D"/>
          <w:sz w:val="24"/>
          <w:lang w:val="es-ES_tradnl"/>
        </w:rPr>
        <w:t>.- Los</w:t>
      </w:r>
      <w:r w:rsidRPr="00954F84">
        <w:rPr>
          <w:color w:val="0D0D0D"/>
          <w:sz w:val="24"/>
          <w:lang w:val="es-ES_tradnl"/>
        </w:rPr>
        <w:t xml:space="preserve"> órganos de representación y gobierno</w:t>
      </w:r>
      <w:r>
        <w:rPr>
          <w:color w:val="0D0D0D"/>
          <w:sz w:val="24"/>
          <w:lang w:val="es-ES_tradnl"/>
        </w:rPr>
        <w:t xml:space="preserve"> son:</w:t>
      </w:r>
    </w:p>
    <w:p w:rsidR="00027CA4" w:rsidRDefault="00027CA4" w:rsidP="00027CA4">
      <w:pPr>
        <w:tabs>
          <w:tab w:val="left" w:pos="567"/>
          <w:tab w:val="left" w:pos="1008"/>
          <w:tab w:val="left" w:pos="1152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567" w:right="1028"/>
        <w:rPr>
          <w:color w:val="0D0D0D"/>
          <w:sz w:val="24"/>
          <w:lang w:val="es-ES_tradnl"/>
        </w:rPr>
      </w:pPr>
    </w:p>
    <w:p w:rsidR="00027CA4" w:rsidRPr="00E05822" w:rsidRDefault="00027CA4" w:rsidP="00027CA4">
      <w:pPr>
        <w:numPr>
          <w:ilvl w:val="0"/>
          <w:numId w:val="9"/>
        </w:numPr>
        <w:tabs>
          <w:tab w:val="left" w:pos="567"/>
          <w:tab w:val="left" w:pos="1008"/>
          <w:tab w:val="left" w:pos="1152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rPr>
          <w:b/>
          <w:color w:val="0D0D0D"/>
          <w:sz w:val="24"/>
          <w:u w:val="single"/>
          <w:lang w:val="es-ES_tradnl"/>
        </w:rPr>
      </w:pPr>
      <w:r>
        <w:rPr>
          <w:b/>
          <w:color w:val="0D0D0D"/>
          <w:sz w:val="24"/>
          <w:u w:val="single"/>
          <w:lang w:val="es-ES_tradnl"/>
        </w:rPr>
        <w:t>L</w:t>
      </w:r>
      <w:r w:rsidRPr="00E05822">
        <w:rPr>
          <w:b/>
          <w:color w:val="0D0D0D"/>
          <w:sz w:val="24"/>
          <w:u w:val="single"/>
          <w:lang w:val="es-ES_tradnl"/>
        </w:rPr>
        <w:t>a Asamblea General</w:t>
      </w:r>
      <w:r>
        <w:rPr>
          <w:b/>
          <w:color w:val="0D0D0D"/>
          <w:sz w:val="24"/>
          <w:u w:val="single"/>
          <w:lang w:val="es-ES_tradnl"/>
        </w:rPr>
        <w:t>.</w:t>
      </w:r>
    </w:p>
    <w:p w:rsidR="00027CA4" w:rsidRPr="00E05822" w:rsidRDefault="00027CA4" w:rsidP="00027CA4">
      <w:pPr>
        <w:numPr>
          <w:ilvl w:val="0"/>
          <w:numId w:val="9"/>
        </w:numPr>
        <w:tabs>
          <w:tab w:val="left" w:pos="567"/>
          <w:tab w:val="left" w:pos="1008"/>
          <w:tab w:val="left" w:pos="1152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rPr>
          <w:b/>
          <w:color w:val="0D0D0D"/>
          <w:sz w:val="24"/>
          <w:u w:val="single"/>
          <w:lang w:val="es-ES_tradnl"/>
        </w:rPr>
      </w:pPr>
      <w:r w:rsidRPr="00E05822">
        <w:rPr>
          <w:b/>
          <w:color w:val="0D0D0D"/>
          <w:sz w:val="24"/>
          <w:u w:val="single"/>
          <w:lang w:val="es-ES_tradnl"/>
        </w:rPr>
        <w:t>El Consejo Rector</w:t>
      </w:r>
      <w:r>
        <w:rPr>
          <w:b/>
          <w:color w:val="0D0D0D"/>
          <w:sz w:val="24"/>
          <w:u w:val="single"/>
          <w:lang w:val="es-ES_tradnl"/>
        </w:rPr>
        <w:t>.</w:t>
      </w:r>
      <w:r w:rsidRPr="00E05822">
        <w:rPr>
          <w:b/>
          <w:color w:val="0D0D0D"/>
          <w:sz w:val="24"/>
          <w:u w:val="single"/>
          <w:lang w:val="es-ES_tradnl"/>
        </w:rPr>
        <w:t xml:space="preserve"> </w:t>
      </w:r>
    </w:p>
    <w:p w:rsidR="00027CA4" w:rsidRPr="00E05822" w:rsidRDefault="00027CA4" w:rsidP="00027CA4">
      <w:pPr>
        <w:numPr>
          <w:ilvl w:val="0"/>
          <w:numId w:val="9"/>
        </w:numPr>
        <w:tabs>
          <w:tab w:val="left" w:pos="567"/>
          <w:tab w:val="left" w:pos="1008"/>
          <w:tab w:val="left" w:pos="1152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rPr>
          <w:b/>
          <w:color w:val="0D0D0D"/>
          <w:sz w:val="24"/>
          <w:u w:val="single"/>
          <w:lang w:val="es-ES_tradnl"/>
        </w:rPr>
      </w:pPr>
      <w:r w:rsidRPr="00E05822">
        <w:rPr>
          <w:b/>
          <w:color w:val="0D0D0D"/>
          <w:sz w:val="24"/>
          <w:u w:val="single"/>
          <w:lang w:val="es-ES_tradnl"/>
        </w:rPr>
        <w:t>La Intervención.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b/>
          <w:color w:val="0D0D0D"/>
          <w:sz w:val="24"/>
          <w:lang w:val="es-ES_tradnl"/>
        </w:rPr>
      </w:pPr>
    </w:p>
    <w:p w:rsidR="00027CA4" w:rsidRPr="00E05822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36"/>
          <w:szCs w:val="36"/>
          <w:lang w:val="es-ES_tradnl"/>
        </w:rPr>
      </w:pPr>
      <w:r w:rsidRPr="00E05822">
        <w:rPr>
          <w:b/>
          <w:color w:val="0D0D0D"/>
          <w:sz w:val="36"/>
          <w:szCs w:val="36"/>
          <w:lang w:val="es-ES_tradnl"/>
        </w:rPr>
        <w:t>La Asamblea General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u w:val="single"/>
          <w:lang w:val="es-ES_tradnl"/>
        </w:rPr>
        <w:t>Articulo 11.-</w:t>
      </w:r>
      <w:r w:rsidRPr="00954F84">
        <w:rPr>
          <w:color w:val="0D0D0D"/>
          <w:sz w:val="24"/>
          <w:lang w:val="es-ES_tradnl"/>
        </w:rPr>
        <w:t xml:space="preserve"> La Asamblea General es el órgano de gobierno y repres</w:t>
      </w:r>
      <w:r>
        <w:rPr>
          <w:color w:val="0D0D0D"/>
          <w:sz w:val="24"/>
          <w:lang w:val="es-ES_tradnl"/>
        </w:rPr>
        <w:t xml:space="preserve">entación de la Cooperativa. Está </w:t>
      </w:r>
      <w:r w:rsidRPr="00954F84">
        <w:rPr>
          <w:color w:val="0D0D0D"/>
          <w:sz w:val="24"/>
          <w:lang w:val="es-ES_tradnl"/>
        </w:rPr>
        <w:t>integrada por todos los socios.</w:t>
      </w:r>
      <w:r w:rsidRPr="00954F84">
        <w:rPr>
          <w:color w:val="0D0D0D"/>
          <w:sz w:val="24"/>
          <w:lang w:val="es-ES_tradnl"/>
        </w:rPr>
        <w:tab/>
      </w: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</w:p>
    <w:p w:rsidR="00027CA4" w:rsidRPr="00954F84" w:rsidRDefault="00027CA4" w:rsidP="00027CA4">
      <w:pPr>
        <w:tabs>
          <w:tab w:val="left" w:pos="567"/>
          <w:tab w:val="left" w:pos="1008"/>
          <w:tab w:val="left" w:pos="1152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u w:val="single"/>
          <w:lang w:val="es-ES_tradnl"/>
        </w:rPr>
        <w:t>Artículo12</w:t>
      </w:r>
      <w:r w:rsidRPr="00954F84">
        <w:rPr>
          <w:color w:val="0D0D0D"/>
          <w:sz w:val="24"/>
          <w:lang w:val="es-ES_tradnl"/>
        </w:rPr>
        <w:t xml:space="preserve">.- </w:t>
      </w:r>
      <w:r>
        <w:rPr>
          <w:color w:val="0D0D0D"/>
          <w:sz w:val="24"/>
          <w:lang w:val="es-ES_tradnl"/>
        </w:rPr>
        <w:t>Funciones de la</w:t>
      </w:r>
      <w:r w:rsidRPr="00954F84">
        <w:rPr>
          <w:color w:val="0D0D0D"/>
          <w:sz w:val="24"/>
          <w:lang w:val="es-ES_tradnl"/>
        </w:rPr>
        <w:t xml:space="preserve"> Asamblea General:</w:t>
      </w:r>
    </w:p>
    <w:p w:rsidR="00027CA4" w:rsidRDefault="00027CA4" w:rsidP="00027CA4">
      <w:pPr>
        <w:numPr>
          <w:ilvl w:val="0"/>
          <w:numId w:val="2"/>
        </w:numPr>
        <w:tabs>
          <w:tab w:val="left" w:pos="567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overflowPunct w:val="0"/>
        <w:autoSpaceDE w:val="0"/>
        <w:autoSpaceDN w:val="0"/>
        <w:adjustRightInd w:val="0"/>
        <w:spacing w:after="0" w:line="240" w:lineRule="auto"/>
        <w:ind w:right="1028"/>
        <w:jc w:val="both"/>
        <w:textAlignment w:val="baseline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>Elegir a los miembros del Consejo Rector y de la Intervención, mediante sufragio personal, libre, directo y secreto de todos los socios con derecho a voto.</w:t>
      </w:r>
    </w:p>
    <w:p w:rsidR="00027CA4" w:rsidRPr="00AC4702" w:rsidRDefault="00027CA4" w:rsidP="00027CA4">
      <w:pPr>
        <w:tabs>
          <w:tab w:val="left" w:pos="567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overflowPunct w:val="0"/>
        <w:autoSpaceDE w:val="0"/>
        <w:autoSpaceDN w:val="0"/>
        <w:adjustRightInd w:val="0"/>
        <w:spacing w:after="0" w:line="240" w:lineRule="auto"/>
        <w:ind w:left="992" w:right="1028"/>
        <w:jc w:val="both"/>
        <w:textAlignment w:val="baseline"/>
        <w:rPr>
          <w:color w:val="0D0D0D"/>
          <w:sz w:val="24"/>
          <w:lang w:val="es-ES_tradnl"/>
        </w:rPr>
      </w:pP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09" w:right="1028"/>
        <w:jc w:val="both"/>
        <w:rPr>
          <w:color w:val="0D0D0D"/>
          <w:sz w:val="24"/>
          <w:lang w:val="es-ES_tradnl"/>
        </w:rPr>
      </w:pPr>
      <w:proofErr w:type="gramStart"/>
      <w:r w:rsidRPr="00954F84">
        <w:rPr>
          <w:color w:val="0D0D0D"/>
          <w:sz w:val="24"/>
          <w:lang w:val="es-ES_tradnl"/>
        </w:rPr>
        <w:t>c )</w:t>
      </w:r>
      <w:proofErr w:type="gramEnd"/>
      <w:r w:rsidRPr="00954F84">
        <w:rPr>
          <w:color w:val="0D0D0D"/>
          <w:sz w:val="24"/>
          <w:lang w:val="es-ES_tradnl"/>
        </w:rPr>
        <w:t xml:space="preserve"> Aprobar el presupuesto de ingresos y gastos.</w:t>
      </w:r>
    </w:p>
    <w:p w:rsidR="00027CA4" w:rsidRPr="00954F84" w:rsidRDefault="00027CA4" w:rsidP="00027CA4">
      <w:pPr>
        <w:numPr>
          <w:ilvl w:val="0"/>
          <w:numId w:val="3"/>
        </w:numPr>
        <w:tabs>
          <w:tab w:val="left" w:pos="567"/>
          <w:tab w:val="left" w:pos="1008"/>
          <w:tab w:val="left" w:pos="4896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jc w:val="both"/>
        <w:rPr>
          <w:color w:val="0D0D0D"/>
          <w:sz w:val="24"/>
          <w:lang w:val="es-ES_tradnl"/>
        </w:rPr>
      </w:pPr>
      <w:r>
        <w:rPr>
          <w:color w:val="0D0D0D"/>
          <w:sz w:val="24"/>
          <w:lang w:val="es-ES_tradnl"/>
        </w:rPr>
        <w:t xml:space="preserve">Conocer, discutir y aprobar, </w:t>
      </w:r>
      <w:r w:rsidRPr="00954F84">
        <w:rPr>
          <w:color w:val="0D0D0D"/>
          <w:sz w:val="24"/>
          <w:lang w:val="es-ES_tradnl"/>
        </w:rPr>
        <w:t>las propuestas del Consejo.</w:t>
      </w:r>
    </w:p>
    <w:p w:rsidR="00027CA4" w:rsidRPr="00954F84" w:rsidRDefault="00027CA4" w:rsidP="00027CA4">
      <w:pPr>
        <w:numPr>
          <w:ilvl w:val="0"/>
          <w:numId w:val="3"/>
        </w:numPr>
        <w:tabs>
          <w:tab w:val="left" w:pos="567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overflowPunct w:val="0"/>
        <w:autoSpaceDE w:val="0"/>
        <w:autoSpaceDN w:val="0"/>
        <w:adjustRightInd w:val="0"/>
        <w:spacing w:after="0" w:line="240" w:lineRule="auto"/>
        <w:ind w:right="1028"/>
        <w:jc w:val="both"/>
        <w:textAlignment w:val="baseline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>Estudiar y resolver las proposiciones formuladas por los socios.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992" w:right="1028"/>
        <w:jc w:val="both"/>
        <w:rPr>
          <w:color w:val="0D0D0D"/>
          <w:sz w:val="24"/>
          <w:lang w:val="es-ES_tradnl"/>
        </w:rPr>
      </w:pPr>
    </w:p>
    <w:p w:rsidR="00027CA4" w:rsidRPr="00954F84" w:rsidRDefault="00027CA4" w:rsidP="00027CA4">
      <w:pPr>
        <w:tabs>
          <w:tab w:val="left" w:pos="567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lastRenderedPageBreak/>
        <w:t xml:space="preserve">              f)  Aprobar el Reglamento de régimen interno de la Cooperativa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709" w:right="1028"/>
        <w:jc w:val="both"/>
        <w:rPr>
          <w:color w:val="0D0D0D"/>
          <w:sz w:val="24"/>
          <w:lang w:val="es-ES_tradnl"/>
        </w:rPr>
      </w:pPr>
      <w:r>
        <w:rPr>
          <w:color w:val="0D0D0D"/>
          <w:sz w:val="24"/>
          <w:lang w:val="es-ES_tradnl"/>
        </w:rPr>
        <w:t xml:space="preserve">  h)</w:t>
      </w:r>
      <w:r w:rsidRPr="00954F84">
        <w:rPr>
          <w:color w:val="0D0D0D"/>
          <w:sz w:val="24"/>
          <w:lang w:val="es-ES_tradnl"/>
        </w:rPr>
        <w:t xml:space="preserve"> Autorizar la enajenación de los bienes de la Cooperativa. Tomar dinero a préstamo y emitir títulos transmisibles representativos de deudas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709" w:right="1028"/>
        <w:jc w:val="both"/>
        <w:rPr>
          <w:color w:val="0D0D0D"/>
          <w:sz w:val="24"/>
          <w:lang w:val="es-ES_tradnl"/>
        </w:rPr>
      </w:pP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1028"/>
        <w:jc w:val="both"/>
        <w:rPr>
          <w:b/>
          <w:color w:val="0D0D0D"/>
          <w:sz w:val="24"/>
          <w:lang w:val="es-ES_tradnl"/>
        </w:rPr>
      </w:pPr>
      <w:r w:rsidRPr="00954F84">
        <w:rPr>
          <w:b/>
          <w:color w:val="0D0D0D"/>
          <w:sz w:val="24"/>
          <w:lang w:val="es-ES_tradnl"/>
        </w:rPr>
        <w:t xml:space="preserve">             El Presidente</w:t>
      </w:r>
    </w:p>
    <w:p w:rsidR="00027CA4" w:rsidRPr="00954F84" w:rsidRDefault="00027CA4" w:rsidP="00027CA4">
      <w:pPr>
        <w:numPr>
          <w:ilvl w:val="0"/>
          <w:numId w:val="4"/>
        </w:numPr>
        <w:tabs>
          <w:tab w:val="left" w:pos="567"/>
          <w:tab w:val="left" w:pos="1008"/>
          <w:tab w:val="left" w:pos="106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overflowPunct w:val="0"/>
        <w:autoSpaceDE w:val="0"/>
        <w:autoSpaceDN w:val="0"/>
        <w:adjustRightInd w:val="0"/>
        <w:spacing w:after="0" w:line="240" w:lineRule="auto"/>
        <w:ind w:right="1028"/>
        <w:jc w:val="both"/>
        <w:textAlignment w:val="baseline"/>
        <w:rPr>
          <w:color w:val="0D0D0D"/>
          <w:sz w:val="24"/>
          <w:lang w:val="es-ES_tradnl"/>
        </w:rPr>
      </w:pPr>
      <w:r>
        <w:rPr>
          <w:color w:val="0D0D0D"/>
          <w:sz w:val="24"/>
          <w:lang w:val="es-ES_tradnl"/>
        </w:rPr>
        <w:t>Es</w:t>
      </w:r>
      <w:r w:rsidRPr="00954F84">
        <w:rPr>
          <w:color w:val="0D0D0D"/>
          <w:sz w:val="24"/>
          <w:lang w:val="es-ES_tradnl"/>
        </w:rPr>
        <w:t xml:space="preserve"> el máximo responsable de la cooperativa</w:t>
      </w:r>
    </w:p>
    <w:p w:rsidR="00027CA4" w:rsidRPr="00954F84" w:rsidRDefault="00027CA4" w:rsidP="00027CA4">
      <w:pPr>
        <w:numPr>
          <w:ilvl w:val="0"/>
          <w:numId w:val="4"/>
        </w:numPr>
        <w:tabs>
          <w:tab w:val="left" w:pos="567"/>
          <w:tab w:val="left" w:pos="1008"/>
          <w:tab w:val="left" w:pos="106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overflowPunct w:val="0"/>
        <w:autoSpaceDE w:val="0"/>
        <w:autoSpaceDN w:val="0"/>
        <w:adjustRightInd w:val="0"/>
        <w:spacing w:after="0" w:line="240" w:lineRule="auto"/>
        <w:ind w:right="1028"/>
        <w:jc w:val="both"/>
        <w:textAlignment w:val="baseline"/>
        <w:rPr>
          <w:color w:val="0D0D0D"/>
          <w:sz w:val="24"/>
          <w:lang w:val="es-ES_tradnl"/>
        </w:rPr>
      </w:pPr>
      <w:r>
        <w:rPr>
          <w:color w:val="0D0D0D"/>
          <w:sz w:val="24"/>
          <w:lang w:val="es-ES_tradnl"/>
        </w:rPr>
        <w:t>Dirige</w:t>
      </w:r>
      <w:r w:rsidRPr="00954F84">
        <w:rPr>
          <w:color w:val="0D0D0D"/>
          <w:sz w:val="24"/>
          <w:lang w:val="es-ES_tradnl"/>
        </w:rPr>
        <w:t xml:space="preserve"> a los miembros de la cooperativa</w:t>
      </w:r>
      <w:r>
        <w:rPr>
          <w:color w:val="0D0D0D"/>
          <w:sz w:val="24"/>
          <w:lang w:val="es-ES_tradnl"/>
        </w:rPr>
        <w:t>, sin excepción</w:t>
      </w: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9" w:right="1028"/>
        <w:jc w:val="both"/>
        <w:rPr>
          <w:color w:val="0D0D0D"/>
          <w:sz w:val="24"/>
          <w:lang w:val="es-ES_tradnl"/>
        </w:rPr>
      </w:pP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709" w:right="1028"/>
        <w:jc w:val="both"/>
        <w:rPr>
          <w:b/>
          <w:color w:val="0D0D0D"/>
          <w:sz w:val="24"/>
          <w:lang w:val="es-ES_tradnl"/>
        </w:rPr>
      </w:pPr>
      <w:r w:rsidRPr="00954F84">
        <w:rPr>
          <w:b/>
          <w:color w:val="0D0D0D"/>
          <w:sz w:val="24"/>
          <w:lang w:val="es-ES_tradnl"/>
        </w:rPr>
        <w:t>El Secretario</w:t>
      </w:r>
    </w:p>
    <w:p w:rsidR="00027CA4" w:rsidRPr="00954F84" w:rsidRDefault="00027CA4" w:rsidP="00027CA4">
      <w:pPr>
        <w:pStyle w:val="Prrafodelista"/>
        <w:numPr>
          <w:ilvl w:val="0"/>
          <w:numId w:val="5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>Sera el encargado de recoger en acta lo que ha pasado en la asamblea.</w:t>
      </w:r>
    </w:p>
    <w:p w:rsidR="00027CA4" w:rsidRPr="00954F84" w:rsidRDefault="00027CA4" w:rsidP="00027CA4">
      <w:pPr>
        <w:pStyle w:val="Prrafodelista"/>
        <w:numPr>
          <w:ilvl w:val="0"/>
          <w:numId w:val="5"/>
        </w:num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>El porcentaje de lo recaudado será el 60% al fines sociales y el resto a los alumnos.</w:t>
      </w:r>
    </w:p>
    <w:p w:rsidR="00027CA4" w:rsidRPr="00954F84" w:rsidRDefault="00027CA4" w:rsidP="00027CA4">
      <w:pPr>
        <w:pStyle w:val="Prrafodelista"/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69" w:right="1028"/>
        <w:jc w:val="both"/>
        <w:rPr>
          <w:b/>
          <w:color w:val="0D0D0D"/>
          <w:sz w:val="24"/>
          <w:lang w:val="es-ES_tradnl"/>
        </w:rPr>
      </w:pPr>
    </w:p>
    <w:p w:rsidR="00027CA4" w:rsidRPr="00954F8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1028"/>
        <w:jc w:val="both"/>
        <w:rPr>
          <w:color w:val="0D0D0D"/>
          <w:sz w:val="24"/>
          <w:lang w:val="es-ES_tradnl"/>
        </w:rPr>
      </w:pPr>
      <w:r w:rsidRPr="00954F84">
        <w:rPr>
          <w:color w:val="0D0D0D"/>
          <w:sz w:val="24"/>
          <w:lang w:val="es-ES_tradnl"/>
        </w:rPr>
        <w:t xml:space="preserve">       </w:t>
      </w:r>
    </w:p>
    <w:p w:rsidR="00027CA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1028"/>
        <w:jc w:val="both"/>
        <w:rPr>
          <w:b/>
          <w:color w:val="0D0D0D"/>
          <w:sz w:val="36"/>
          <w:szCs w:val="36"/>
          <w:lang w:val="es-ES_tradnl"/>
        </w:rPr>
      </w:pPr>
      <w:r>
        <w:rPr>
          <w:b/>
          <w:color w:val="0D0D0D"/>
          <w:sz w:val="36"/>
          <w:szCs w:val="36"/>
          <w:lang w:val="es-ES_tradnl"/>
        </w:rPr>
        <w:t xml:space="preserve">         </w:t>
      </w:r>
      <w:r w:rsidRPr="00AC4702">
        <w:rPr>
          <w:b/>
          <w:color w:val="0D0D0D"/>
          <w:sz w:val="36"/>
          <w:szCs w:val="36"/>
          <w:lang w:val="es-ES_tradnl"/>
        </w:rPr>
        <w:t>Reuniones</w:t>
      </w:r>
    </w:p>
    <w:p w:rsidR="00027CA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1028"/>
        <w:jc w:val="both"/>
        <w:rPr>
          <w:b/>
          <w:color w:val="0D0D0D"/>
          <w:sz w:val="24"/>
          <w:szCs w:val="24"/>
          <w:lang w:val="es-ES_tradnl"/>
        </w:rPr>
      </w:pPr>
      <w:r>
        <w:rPr>
          <w:b/>
          <w:color w:val="0D0D0D"/>
          <w:sz w:val="24"/>
          <w:szCs w:val="24"/>
          <w:lang w:val="es-ES_tradnl"/>
        </w:rPr>
        <w:t xml:space="preserve">         </w:t>
      </w:r>
    </w:p>
    <w:p w:rsidR="00027CA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380" w:right="1028"/>
        <w:jc w:val="both"/>
        <w:rPr>
          <w:color w:val="0D0D0D"/>
          <w:sz w:val="24"/>
          <w:szCs w:val="24"/>
          <w:lang w:val="es-ES_tradnl"/>
        </w:rPr>
      </w:pPr>
      <w:r>
        <w:rPr>
          <w:color w:val="0D0D0D"/>
          <w:sz w:val="24"/>
          <w:szCs w:val="24"/>
          <w:lang w:val="es-ES_tradnl"/>
        </w:rPr>
        <w:t>Se desarrollarán reuniones ordinarias cada varios días alternos, también se pueden convocar reuniones extraordinarias cuando los miembros de la cooperativa lo estimen oportuno.</w:t>
      </w:r>
    </w:p>
    <w:p w:rsidR="00027CA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380" w:right="1028"/>
        <w:jc w:val="right"/>
        <w:rPr>
          <w:color w:val="0D0D0D"/>
          <w:sz w:val="24"/>
          <w:szCs w:val="24"/>
          <w:lang w:val="es-ES_tradnl"/>
        </w:rPr>
      </w:pPr>
    </w:p>
    <w:p w:rsidR="00027CA4" w:rsidRDefault="00027CA4" w:rsidP="00027CA4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380" w:right="1028"/>
        <w:jc w:val="right"/>
        <w:rPr>
          <w:color w:val="0D0D0D"/>
          <w:sz w:val="24"/>
          <w:szCs w:val="24"/>
          <w:lang w:val="es-ES_tradnl"/>
        </w:rPr>
      </w:pPr>
    </w:p>
    <w:p w:rsidR="008155DE" w:rsidRPr="00027CA4" w:rsidRDefault="008155DE">
      <w:pPr>
        <w:rPr>
          <w:lang w:val="es-ES_tradnl"/>
        </w:rPr>
      </w:pPr>
    </w:p>
    <w:sectPr w:rsidR="008155DE" w:rsidRPr="00027CA4" w:rsidSect="00815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D5"/>
    <w:multiLevelType w:val="singleLevel"/>
    <w:tmpl w:val="2120385A"/>
    <w:lvl w:ilvl="0">
      <w:start w:val="4"/>
      <w:numFmt w:val="lowerLetter"/>
      <w:lvlText w:val="%1) "/>
      <w:legacy w:legacy="1" w:legacySpace="0" w:legacyIndent="283"/>
      <w:lvlJc w:val="left"/>
      <w:pPr>
        <w:ind w:left="1292" w:hanging="283"/>
      </w:pPr>
      <w:rPr>
        <w:rFonts w:ascii="Tms Rmn" w:hAnsi="Tms Rmn" w:hint="default"/>
        <w:b w:val="0"/>
        <w:i w:val="0"/>
        <w:sz w:val="24"/>
      </w:rPr>
    </w:lvl>
  </w:abstractNum>
  <w:abstractNum w:abstractNumId="1">
    <w:nsid w:val="27273131"/>
    <w:multiLevelType w:val="hybridMultilevel"/>
    <w:tmpl w:val="B826FD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AF13B7"/>
    <w:multiLevelType w:val="singleLevel"/>
    <w:tmpl w:val="A2EE1FC8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3">
    <w:nsid w:val="4B6F380D"/>
    <w:multiLevelType w:val="hybridMultilevel"/>
    <w:tmpl w:val="E85E0450"/>
    <w:lvl w:ilvl="0" w:tplc="75B41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220EC"/>
    <w:multiLevelType w:val="hybridMultilevel"/>
    <w:tmpl w:val="6E16B7F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A30BC4"/>
    <w:multiLevelType w:val="singleLevel"/>
    <w:tmpl w:val="423A0952"/>
    <w:lvl w:ilvl="0">
      <w:start w:val="4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ms Rmn" w:hAnsi="Tms Rmn" w:hint="default"/>
        <w:b w:val="0"/>
        <w:i w:val="0"/>
        <w:sz w:val="24"/>
      </w:rPr>
    </w:lvl>
  </w:abstractNum>
  <w:abstractNum w:abstractNumId="6">
    <w:nsid w:val="6D786512"/>
    <w:multiLevelType w:val="hybridMultilevel"/>
    <w:tmpl w:val="66AC34F0"/>
    <w:lvl w:ilvl="0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A7C4AAB"/>
    <w:multiLevelType w:val="singleLevel"/>
    <w:tmpl w:val="934099C6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ms Rmn" w:hAnsi="Tms Rmn" w:hint="default"/>
        <w:b w:val="0"/>
        <w:i w:val="0"/>
        <w:sz w:val="24"/>
      </w:rPr>
    </w:lvl>
  </w:abstractNum>
  <w:abstractNum w:abstractNumId="8">
    <w:nsid w:val="7FC1511E"/>
    <w:multiLevelType w:val="hybridMultilevel"/>
    <w:tmpl w:val="5606A01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CA4"/>
    <w:rsid w:val="00027CA4"/>
    <w:rsid w:val="00325A08"/>
    <w:rsid w:val="006128DD"/>
    <w:rsid w:val="0081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A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9</dc:creator>
  <cp:keywords/>
  <dc:description/>
  <cp:lastModifiedBy>Mesa 9</cp:lastModifiedBy>
  <cp:revision>1</cp:revision>
  <dcterms:created xsi:type="dcterms:W3CDTF">2013-11-15T11:52:00Z</dcterms:created>
  <dcterms:modified xsi:type="dcterms:W3CDTF">2013-11-15T12:07:00Z</dcterms:modified>
</cp:coreProperties>
</file>