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F" w:rsidRDefault="008661AF" w:rsidP="008661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0626E" wp14:editId="253CF32C">
            <wp:simplePos x="0" y="0"/>
            <wp:positionH relativeFrom="column">
              <wp:posOffset>-432435</wp:posOffset>
            </wp:positionH>
            <wp:positionV relativeFrom="paragraph">
              <wp:posOffset>-128270</wp:posOffset>
            </wp:positionV>
            <wp:extent cx="971550" cy="762000"/>
            <wp:effectExtent l="0" t="0" r="0" b="0"/>
            <wp:wrapSquare wrapText="bothSides"/>
            <wp:docPr id="1" name="Imagen 1" descr="http://3.bp.blogspot.com/_zoIGCtVl1D8/S0Ka6gf0joI/AAAAAAAAACE/tWCGB8lA9j8/s320/JUAN+X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zoIGCtVl1D8/S0Ka6gf0joI/AAAAAAAAACE/tWCGB8lA9j8/s320/JUAN+X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INSTITUTO TECNOLÓGICO “JUAN XXIII”</w:t>
      </w:r>
    </w:p>
    <w:p w:rsidR="008661A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ESTATUTO DE LOS EMPRENDIMIENTOS PRODUCTIVOS DE LA MICRO EMPRESA XXXXX</w:t>
      </w:r>
    </w:p>
    <w:p w:rsidR="008661A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8661A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Los emprendimientos productivos de la micro empresa FRUTTI MEX del Instituto Tecnológico “JUAN XXIII” vienen funcionando desde el mes de diciembre del 2012 creado por iniciativa propia de maestros y estudiantes y legalizado por las autoridades de la institución educativa.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La Comisión de Distributivo del Plantel designara al profesor de  Formación en Centros de Trabajo, HFM, quien coordinara todas las acciones vinculadas con los emprendimientos productivos. </w:t>
      </w:r>
    </w:p>
    <w:p w:rsidR="008661AF" w:rsidRPr="0085177E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8661AF" w:rsidRPr="00C204F6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>
        <w:rPr>
          <w:rFonts w:ascii="Times New Roman" w:hAnsi="Times New Roman" w:cs="Times New Roman"/>
          <w:sz w:val="24"/>
          <w:szCs w:val="24"/>
        </w:rPr>
        <w:t>El grupo de emprendedores tiene como  finalidad desarrollar la creatividad de los estudiantes del Segundo Año de Bachillerato, a través de la  elaboración y ejecución de proyectos productivos, para impulsar una educación integral de la institución.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>
        <w:rPr>
          <w:rFonts w:ascii="Times New Roman" w:hAnsi="Times New Roman" w:cs="Times New Roman"/>
          <w:sz w:val="24"/>
          <w:szCs w:val="24"/>
        </w:rPr>
        <w:t xml:space="preserve"> Son objetivos del grupo de emprendedores los siguientes: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maestros y estudiantes  con espíritu emprendedor.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estudiantes en el ámbito de los emprendimientos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vínculos de comunicación con la comunidad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Realizar investigaciones exploratorias para mejorar la calidad de servicios en bien del usuario.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Gestionar ante las autoridades, gobiernos locales y organismos de desarrollo el financiamiento para los proyectos productivos.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661AF" w:rsidRDefault="008661AF" w:rsidP="008661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Pr="00663B57" w:rsidRDefault="008661AF" w:rsidP="00866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grupo de emprendimientos los  estudiantes del bachillerato técnico de la sección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diurnadel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plantel, legalmente matriculados, que tengan mentalidad emprendedora, y formen sus microempresas.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proofErr w:type="spellStart"/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integrantes del grupo de emprendimientos: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 y más resoluciones adoptadas por la asamblea y la directiva.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vinculadas con la actividad emprendedora.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 con los emprendimientos productivos.</w:t>
      </w:r>
    </w:p>
    <w:p w:rsidR="008661AF" w:rsidRDefault="008661AF" w:rsidP="008661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 y resoluciones de los organismos de la microempresa.</w:t>
      </w:r>
    </w:p>
    <w:p w:rsidR="008661AF" w:rsidRPr="002C28D0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integrantes de la microempresa:</w:t>
      </w:r>
    </w:p>
    <w:p w:rsidR="008661AF" w:rsidRDefault="008661AF" w:rsidP="008661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 cuando fueran elegidos por los socios.</w:t>
      </w:r>
    </w:p>
    <w:p w:rsidR="008661AF" w:rsidRDefault="008661AF" w:rsidP="008661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Participar en representación de la microempresa en eventos, relacionados con los emprendimientos productivos.</w:t>
      </w:r>
    </w:p>
    <w:p w:rsidR="008661AF" w:rsidRDefault="008661AF" w:rsidP="008661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8661AF" w:rsidRDefault="008661AF" w:rsidP="008661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 no contempladas en el presente estatuto y resueltas por la asamblea de socios de la microempresa</w:t>
      </w:r>
    </w:p>
    <w:p w:rsidR="008661AF" w:rsidRDefault="008661AF" w:rsidP="008661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8661AF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8661AF" w:rsidRDefault="008661AF" w:rsidP="008661A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>Son organismos de la microempresa FRUTTI MEX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 General  de socios;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Gerente;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Secretario/a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financiero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Recursos Humanos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producción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marketing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 los emprendimientos</w:t>
      </w:r>
    </w:p>
    <w:p w:rsidR="008661AF" w:rsidRDefault="008661AF" w:rsidP="008661A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661AF" w:rsidRDefault="008661AF" w:rsidP="008661A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 de socios  es el máximo organismo de la microempresa. Se reunirá ordinariamente la tercera semana del tercer mes de clase del año lectivo; extraordinariamente se reunirá a pedido de los socios o del profesor coordinador de los emprendimientos, cuando el caso lo amerite.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 de socios  estará conformada por los estudiantes del Segundo año del  bachillerato técnico, así como los profesores coordinadores. Será presidida por el profesor coordinador y/o por el gerente  de la microempresa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 xml:space="preserve">.- Son atribuciones de la asamblea de socios: 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Aplicar estrictamente el presente estatuto.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el reglamento interno de la micro empresa FRUTTI MEX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las dignidades de la microempresa FRUTTI MEX y las comisiones de trabajo.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ser cumplidas por el Gerente y los socios.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>Institucionalizar los emprendimientos productivos.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estratégicas con instituciones afines.</w:t>
      </w:r>
    </w:p>
    <w:p w:rsidR="008661AF" w:rsidRDefault="008661AF" w:rsidP="008661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 xml:space="preserve">.-  </w:t>
      </w:r>
      <w:r>
        <w:rPr>
          <w:rFonts w:ascii="Times New Roman" w:hAnsi="Times New Roman" w:cs="Times New Roman"/>
          <w:sz w:val="24"/>
          <w:szCs w:val="24"/>
        </w:rPr>
        <w:t xml:space="preserve">El Gerente es el  ejecutor del presente estatuto, que durará en sus funciones 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Siete meses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Art. 13.- </w:t>
      </w:r>
      <w:r>
        <w:rPr>
          <w:rFonts w:ascii="Times New Roman" w:hAnsi="Times New Roman" w:cs="Times New Roman"/>
          <w:sz w:val="24"/>
          <w:szCs w:val="24"/>
        </w:rPr>
        <w:t>Son funciones del gerente: (Gerardo Moscoso)</w:t>
      </w:r>
    </w:p>
    <w:p w:rsidR="008661AF" w:rsidRDefault="008661AF" w:rsidP="008661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8661AF" w:rsidRDefault="008661AF" w:rsidP="008661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8661AF" w:rsidRDefault="008661AF" w:rsidP="008661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la planificación operativa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8661AF" w:rsidRPr="00BE2CDC" w:rsidRDefault="008661AF" w:rsidP="008661A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y presentar el informe de labores cumplidas.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14.- </w:t>
      </w:r>
      <w:r>
        <w:rPr>
          <w:rFonts w:ascii="Times New Roman" w:hAnsi="Times New Roman" w:cs="Times New Roman"/>
          <w:sz w:val="24"/>
          <w:szCs w:val="24"/>
        </w:rPr>
        <w:t>Del secretario (</w:t>
      </w:r>
      <w:proofErr w:type="spellStart"/>
      <w:r>
        <w:rPr>
          <w:rFonts w:ascii="Times New Roman" w:hAnsi="Times New Roman" w:cs="Times New Roman"/>
          <w:sz w:val="24"/>
          <w:szCs w:val="24"/>
        </w:rPr>
        <w:t>JersySuin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8661AF" w:rsidRDefault="008661AF" w:rsidP="008661A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al día las actas de la sesiones sobre los  emprendimientos.</w:t>
      </w:r>
    </w:p>
    <w:p w:rsidR="008661AF" w:rsidRDefault="008661AF" w:rsidP="008661A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8661AF" w:rsidRDefault="008661AF" w:rsidP="008661A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asambleas.</w:t>
      </w:r>
    </w:p>
    <w:p w:rsidR="008661AF" w:rsidRDefault="008661AF" w:rsidP="008661A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 ágil en la comunicación e información </w:t>
      </w:r>
    </w:p>
    <w:p w:rsidR="008661AF" w:rsidRPr="003313E6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3313E6">
        <w:rPr>
          <w:rFonts w:ascii="Times New Roman" w:hAnsi="Times New Roman" w:cs="Times New Roman"/>
          <w:sz w:val="24"/>
          <w:szCs w:val="24"/>
        </w:rPr>
        <w:t>Del prosecretario o (a)</w:t>
      </w:r>
      <w:r>
        <w:rPr>
          <w:rFonts w:ascii="Times New Roman" w:hAnsi="Times New Roman" w:cs="Times New Roman"/>
          <w:sz w:val="24"/>
          <w:szCs w:val="24"/>
        </w:rPr>
        <w:t xml:space="preserve"> (Edwin López)</w:t>
      </w:r>
    </w:p>
    <w:p w:rsidR="008661AF" w:rsidRPr="003313E6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</w:t>
      </w:r>
      <w:r>
        <w:rPr>
          <w:rFonts w:ascii="Times New Roman" w:hAnsi="Times New Roman" w:cs="Times New Roman"/>
          <w:sz w:val="24"/>
          <w:szCs w:val="24"/>
        </w:rPr>
        <w:t>azara al secretario</w:t>
      </w:r>
      <w:r w:rsidRPr="003313E6">
        <w:rPr>
          <w:rFonts w:ascii="Times New Roman" w:hAnsi="Times New Roman" w:cs="Times New Roman"/>
          <w:sz w:val="24"/>
          <w:szCs w:val="24"/>
        </w:rPr>
        <w:t xml:space="preserve"> en caso de ausencia y cumplirá las mismas funciones.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Del Jefe Financiero (a) (Carlos Nevares)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Financiero:</w:t>
      </w:r>
    </w:p>
    <w:p w:rsidR="008661AF" w:rsidRDefault="008661AF" w:rsidP="008661A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8661AF" w:rsidRDefault="008661AF" w:rsidP="008661A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 los Estados Financieros</w:t>
      </w:r>
    </w:p>
    <w:p w:rsidR="008661AF" w:rsidRDefault="008661AF" w:rsidP="008661A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8661AF" w:rsidRDefault="008661AF" w:rsidP="008661A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8661AF" w:rsidRPr="004216AD" w:rsidRDefault="008661AF" w:rsidP="008661A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  de la Micro empresa</w:t>
      </w:r>
    </w:p>
    <w:p w:rsidR="008661AF" w:rsidRPr="006603F0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Pr="006603F0">
        <w:rPr>
          <w:rFonts w:ascii="Times New Roman" w:hAnsi="Times New Roman" w:cs="Times New Roman"/>
          <w:sz w:val="24"/>
          <w:szCs w:val="24"/>
        </w:rPr>
        <w:t>ecursos Humanos  (a)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ImbateShiguango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61AF" w:rsidRPr="006603F0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Humanos:</w:t>
      </w:r>
    </w:p>
    <w:p w:rsidR="008661AF" w:rsidRDefault="008661AF" w:rsidP="008661A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Velar por la armonía y bienestar del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Pr="006603F0">
        <w:rPr>
          <w:rFonts w:ascii="Times New Roman" w:hAnsi="Times New Roman" w:cs="Times New Roman"/>
          <w:sz w:val="24"/>
          <w:szCs w:val="24"/>
        </w:rPr>
        <w:t>.</w:t>
      </w:r>
    </w:p>
    <w:p w:rsidR="008661AF" w:rsidRDefault="008661AF" w:rsidP="008661A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8661AF" w:rsidRDefault="008661AF" w:rsidP="008661A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Capacitar y orientar sobre las competencias de los integrantes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8661AF" w:rsidRDefault="008661AF" w:rsidP="008661A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8661AF" w:rsidRPr="006603F0" w:rsidRDefault="008661AF" w:rsidP="008661A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8661AF" w:rsidRPr="006603F0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7C2A0A">
        <w:rPr>
          <w:rFonts w:ascii="Times New Roman" w:hAnsi="Times New Roman" w:cs="Times New Roman"/>
          <w:sz w:val="24"/>
          <w:szCs w:val="24"/>
        </w:rPr>
        <w:t>Del Jefe de Producción:</w:t>
      </w:r>
      <w:r>
        <w:rPr>
          <w:rFonts w:ascii="Times New Roman" w:hAnsi="Times New Roman" w:cs="Times New Roman"/>
          <w:sz w:val="24"/>
          <w:szCs w:val="24"/>
        </w:rPr>
        <w:t xml:space="preserve"> (José Guamán)</w:t>
      </w:r>
    </w:p>
    <w:p w:rsidR="008661AF" w:rsidRPr="007C2A0A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 Jefe de producción:</w:t>
      </w:r>
    </w:p>
    <w:p w:rsidR="008661AF" w:rsidRDefault="008661AF" w:rsidP="008661A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8661AF" w:rsidRDefault="008661AF" w:rsidP="008661A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8661AF" w:rsidRDefault="008661AF" w:rsidP="008661A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8661AF" w:rsidRDefault="008661AF" w:rsidP="008661A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8661AF" w:rsidRPr="007C2A0A" w:rsidRDefault="008661AF" w:rsidP="008661A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Pr="003F594B" w:rsidRDefault="008661AF" w:rsidP="00866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19</w:t>
      </w:r>
      <w:r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  <w:r>
        <w:rPr>
          <w:rFonts w:ascii="Times New Roman" w:hAnsi="Times New Roman" w:cs="Times New Roman"/>
          <w:b/>
          <w:sz w:val="24"/>
          <w:szCs w:val="24"/>
        </w:rPr>
        <w:t xml:space="preserve"> (Luis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Taipe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61AF" w:rsidRPr="003F594B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8661AF" w:rsidRPr="003F594B" w:rsidRDefault="008661AF" w:rsidP="008661A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8661AF" w:rsidRPr="003F594B" w:rsidRDefault="008661AF" w:rsidP="008661A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8661AF" w:rsidRDefault="008661AF" w:rsidP="008661A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8661AF" w:rsidRDefault="008661AF" w:rsidP="008661A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estudios de mercado y posibles clientes</w:t>
      </w:r>
    </w:p>
    <w:p w:rsidR="008661AF" w:rsidRPr="003F594B" w:rsidRDefault="008661AF" w:rsidP="008661A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8661AF" w:rsidRPr="003F594B" w:rsidRDefault="008661AF" w:rsidP="00866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Pr="003F594B">
        <w:rPr>
          <w:rFonts w:ascii="Times New Roman" w:hAnsi="Times New Roman" w:cs="Times New Roman"/>
          <w:b/>
          <w:sz w:val="24"/>
          <w:szCs w:val="24"/>
        </w:rPr>
        <w:t xml:space="preserve">.-  </w:t>
      </w:r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  <w:r>
        <w:rPr>
          <w:rFonts w:ascii="Times New Roman" w:hAnsi="Times New Roman" w:cs="Times New Roman"/>
          <w:b/>
          <w:sz w:val="24"/>
          <w:szCs w:val="24"/>
        </w:rPr>
        <w:t xml:space="preserve"> (Lic. Cesar Soto)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8661AF" w:rsidRDefault="008661AF" w:rsidP="008661A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8661AF" w:rsidRDefault="008661AF" w:rsidP="008661A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8661AF" w:rsidRDefault="008661AF" w:rsidP="008661A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Intercambiar experiencias con </w:t>
      </w:r>
      <w:proofErr w:type="gramStart"/>
      <w:r>
        <w:rPr>
          <w:rFonts w:ascii="Times New Roman" w:hAnsi="Times New Roman" w:cs="Times New Roman"/>
          <w:sz w:val="24"/>
          <w:szCs w:val="24"/>
        </w:rPr>
        <w:t>otras  micro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empresas.</w:t>
      </w:r>
    </w:p>
    <w:p w:rsidR="008661AF" w:rsidRPr="003F594B" w:rsidRDefault="008661AF" w:rsidP="008661A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8661AF" w:rsidRPr="00F542C8" w:rsidRDefault="008661AF" w:rsidP="00866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Pr="00F542C8">
        <w:rPr>
          <w:rFonts w:ascii="Times New Roman" w:hAnsi="Times New Roman" w:cs="Times New Roman"/>
          <w:b/>
          <w:sz w:val="24"/>
          <w:szCs w:val="24"/>
        </w:rPr>
        <w:t>.-  De Los Socios</w:t>
      </w:r>
    </w:p>
    <w:p w:rsidR="008661AF" w:rsidRPr="00F542C8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8661AF" w:rsidRPr="00F542C8" w:rsidRDefault="008661AF" w:rsidP="008661A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8661AF" w:rsidRPr="00F542C8" w:rsidRDefault="008661AF" w:rsidP="008661A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8661AF" w:rsidRDefault="008661AF" w:rsidP="008661A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8661AF" w:rsidRDefault="008661AF" w:rsidP="008661A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8661AF" w:rsidRPr="00F542C8" w:rsidRDefault="008661AF" w:rsidP="008661A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8661AF" w:rsidRPr="00AD59F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8661A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Las autoridades de la micro</w:t>
      </w:r>
      <w:r w:rsidRPr="00581673">
        <w:rPr>
          <w:rFonts w:ascii="Times New Roman" w:hAnsi="Times New Roman" w:cs="Times New Roman"/>
          <w:sz w:val="24"/>
          <w:szCs w:val="24"/>
        </w:rPr>
        <w:t>empresa conferirán diplomas a los emprendimientos más destacados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>
        <w:rPr>
          <w:rFonts w:ascii="Times New Roman" w:hAnsi="Times New Roman" w:cs="Times New Roman"/>
          <w:sz w:val="24"/>
          <w:szCs w:val="24"/>
        </w:rPr>
        <w:t>.-  El señor Rector designará</w:t>
      </w:r>
      <w:r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>
        <w:rPr>
          <w:rFonts w:ascii="Times New Roman" w:hAnsi="Times New Roman" w:cs="Times New Roman"/>
          <w:sz w:val="24"/>
          <w:szCs w:val="24"/>
        </w:rPr>
        <w:t>para el reconocimiento y estímulos a los mejores emprendimientos.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lastRenderedPageBreak/>
        <w:t>Art. 24</w:t>
      </w:r>
      <w:r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8661AF" w:rsidRDefault="008661AF" w:rsidP="008661A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8661AF" w:rsidRDefault="008661AF" w:rsidP="008661A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8661AF" w:rsidRPr="00994CF6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 será aplicada por la Coordinadora de los emprendimientos, previo análisis de registros e informes.</w:t>
      </w:r>
    </w:p>
    <w:p w:rsidR="008661AF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sanción lo aplicara el señor Rector, previo el informe de la Coordinadora de los emprendimientos, siguiendo el debido proceso. </w:t>
      </w:r>
    </w:p>
    <w:p w:rsidR="008661AF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AF" w:rsidRPr="00AD59F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661AF" w:rsidRPr="00994CF6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HFM del Instituto Tecnológico “Juan XXIII”: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AF" w:rsidRDefault="008661AF" w:rsidP="008661A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661AF" w:rsidRDefault="008661AF" w:rsidP="008661A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8661AF" w:rsidRDefault="008661AF" w:rsidP="008661A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emprendedores serán los responsables del cuidado y buen uso de los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 Al finalizar el año escolar presentaran un informe al señor Rector sobre su estado y funcionamiento.</w:t>
      </w:r>
    </w:p>
    <w:p w:rsidR="008661AF" w:rsidRPr="00BE148A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</w:p>
    <w:p w:rsidR="008661AF" w:rsidRPr="00BE148A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E148A">
        <w:rPr>
          <w:rFonts w:ascii="Times New Roman" w:hAnsi="Times New Roman" w:cs="Times New Roman"/>
          <w:sz w:val="24"/>
          <w:szCs w:val="24"/>
        </w:rPr>
        <w:t xml:space="preserve">.- 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único </w:t>
      </w:r>
      <w:r>
        <w:rPr>
          <w:rFonts w:ascii="Times New Roman" w:hAnsi="Times New Roman" w:cs="Times New Roman"/>
          <w:sz w:val="24"/>
          <w:szCs w:val="24"/>
        </w:rPr>
        <w:t xml:space="preserve">será: </w:t>
      </w:r>
      <w:r>
        <w:rPr>
          <w:rFonts w:ascii="Times New Roman" w:hAnsi="Times New Roman" w:cs="Times New Roman"/>
          <w:b/>
          <w:sz w:val="24"/>
          <w:szCs w:val="24"/>
        </w:rPr>
        <w:t xml:space="preserve">JOVENES EMPRENDEDORES DEL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INSTITUO ”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JUAN XXIII”, </w:t>
      </w:r>
      <w:r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8661AF" w:rsidRPr="00BE148A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lastRenderedPageBreak/>
        <w:t>CAPITULO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661AF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</w:t>
      </w:r>
      <w:r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8661AF" w:rsidRDefault="008661AF" w:rsidP="00866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Si se llegara a  la extinción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empresa, por diversos motivos, el señor Rector de la Institución Educativa convocará a una asamblea de socios para levantar el acta de distribución de utilidades para cada estudiante emprendedor. 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3206DD">
        <w:rPr>
          <w:rFonts w:ascii="Times New Roman" w:hAnsi="Times New Roman" w:cs="Times New Roman"/>
          <w:sz w:val="24"/>
          <w:szCs w:val="24"/>
        </w:rPr>
        <w:t>Habiéndose</w:t>
      </w:r>
      <w:r>
        <w:rPr>
          <w:rFonts w:ascii="Times New Roman" w:hAnsi="Times New Roman" w:cs="Times New Roman"/>
          <w:sz w:val="24"/>
          <w:szCs w:val="24"/>
        </w:rPr>
        <w:t xml:space="preserve"> constituido las  microempresas del Instituto, éstas pasaran  a formar parte de la institución, a través de la Unidad Educativa de Producción.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>entregar los bienes y derechos al Instituto Tecnológico “Juan XXIII”, mediante actas legalizadas  por las autoridades competentes.</w:t>
      </w:r>
    </w:p>
    <w:p w:rsidR="008661AF" w:rsidRPr="00B53BA0" w:rsidRDefault="008661AF" w:rsidP="0086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>.-  Luego de la aprobación del presente estatuto, el  Rector del plantel  otorgara una patente institucional a cada microempresa.</w:t>
      </w:r>
    </w:p>
    <w:p w:rsidR="008661AF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8661AF" w:rsidRPr="002363CB" w:rsidRDefault="008661AF" w:rsidP="008661AF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TERCERA</w:t>
      </w:r>
      <w:r>
        <w:rPr>
          <w:rFonts w:ascii="Times New Roman" w:hAnsi="Times New Roman" w:cs="Times New Roman"/>
          <w:sz w:val="24"/>
          <w:szCs w:val="24"/>
        </w:rPr>
        <w:t>.-  Los estudiantes del tercer año del bachillerato técnico de las secciones diurna y nocturna, que participan de los emprendimientos productivos, donaran de sus utilidades un porcentaje  a la Institución como incentivo para desarrollar actividades de mejoramiento educativo.</w:t>
      </w:r>
      <w:bookmarkStart w:id="0" w:name="_GoBack"/>
      <w:bookmarkEnd w:id="0"/>
    </w:p>
    <w:p w:rsidR="00636E4D" w:rsidRDefault="00636E4D"/>
    <w:sectPr w:rsidR="0063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B9D"/>
    <w:multiLevelType w:val="multilevel"/>
    <w:tmpl w:val="2746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AF"/>
    <w:rsid w:val="000973E4"/>
    <w:rsid w:val="0025765C"/>
    <w:rsid w:val="002A226F"/>
    <w:rsid w:val="004501EA"/>
    <w:rsid w:val="005B2F31"/>
    <w:rsid w:val="00636E4D"/>
    <w:rsid w:val="006F47E0"/>
    <w:rsid w:val="008661AF"/>
    <w:rsid w:val="00AE15F7"/>
    <w:rsid w:val="00BF08CE"/>
    <w:rsid w:val="00C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AF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AF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2013-03-14T16:32:00Z</dcterms:created>
  <dcterms:modified xsi:type="dcterms:W3CDTF">2013-03-14T16:32:00Z</dcterms:modified>
</cp:coreProperties>
</file>