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76" w:rsidRPr="00CF2A40" w:rsidRDefault="00375D76">
      <w:pPr>
        <w:rPr>
          <w:rFonts w:ascii="Andalus" w:hAnsi="Andalus" w:cs="Andalus"/>
          <w:sz w:val="56"/>
          <w:szCs w:val="56"/>
        </w:rPr>
      </w:pPr>
    </w:p>
    <w:p w:rsidR="00375D76" w:rsidRPr="00D457B3" w:rsidRDefault="00CF2A40">
      <w:pPr>
        <w:rPr>
          <w:sz w:val="56"/>
          <w:szCs w:val="56"/>
        </w:rPr>
      </w:pPr>
      <w:r w:rsidRPr="00CF2A40">
        <w:rPr>
          <w:rFonts w:ascii="Andalus" w:hAnsi="Andalus" w:cs="Andalus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487.5pt;height:165.75pt" fillcolor="white [3212]" strokecolor="#f06" strokeweight="1pt">
            <v:fill opacity=".5"/>
            <v:shadow on="t" color="#99f" offset="3pt"/>
            <v:textpath style="font-family:&quot;Arial Black&quot;;v-text-spacing:78650f;v-text-kern:t" trim="t" fitpath="t" string="Estatutos de la&#10; cooperativa:"/>
          </v:shape>
        </w:pict>
      </w:r>
    </w:p>
    <w:p w:rsidR="00375D76" w:rsidRDefault="00375D76">
      <w:pPr>
        <w:rPr>
          <w:sz w:val="52"/>
          <w:szCs w:val="52"/>
          <w:u w:val="single"/>
        </w:rPr>
      </w:pPr>
    </w:p>
    <w:p w:rsidR="00375D76" w:rsidRDefault="00375D76">
      <w:pPr>
        <w:rPr>
          <w:sz w:val="52"/>
          <w:szCs w:val="52"/>
          <w:u w:val="single"/>
        </w:rPr>
      </w:pPr>
    </w:p>
    <w:p w:rsidR="00375D76" w:rsidRDefault="00CF2A40">
      <w:pPr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  <w:lang w:val="es-ES" w:eastAsia="es-ES"/>
        </w:rPr>
        <w:drawing>
          <wp:inline distT="0" distB="0" distL="0" distR="0">
            <wp:extent cx="5325745" cy="3785870"/>
            <wp:effectExtent l="19050" t="0" r="8255" b="0"/>
            <wp:docPr id="1" name="Imagen 1" descr="E:\logotipo 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tipo andre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78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D76" w:rsidRDefault="00375D76">
      <w:pPr>
        <w:rPr>
          <w:sz w:val="52"/>
          <w:szCs w:val="52"/>
          <w:u w:val="single"/>
        </w:rPr>
      </w:pPr>
    </w:p>
    <w:p w:rsidR="00375D76" w:rsidRDefault="00375D76">
      <w:pPr>
        <w:rPr>
          <w:sz w:val="52"/>
          <w:szCs w:val="52"/>
          <w:u w:val="single"/>
        </w:rPr>
      </w:pPr>
    </w:p>
    <w:p w:rsidR="00D010DA" w:rsidRPr="00375D76" w:rsidRDefault="00D010DA">
      <w:pPr>
        <w:rPr>
          <w:sz w:val="52"/>
          <w:szCs w:val="52"/>
          <w:u w:val="single"/>
        </w:rPr>
      </w:pPr>
      <w:r w:rsidRPr="00375D76">
        <w:rPr>
          <w:sz w:val="52"/>
          <w:szCs w:val="52"/>
          <w:u w:val="single"/>
        </w:rPr>
        <w:t xml:space="preserve">Estatutos de régimen interno de la sociedad cooperativa LIFE STYLE </w:t>
      </w:r>
    </w:p>
    <w:p w:rsidR="00D010DA" w:rsidRDefault="00D010DA">
      <w:pPr>
        <w:rPr>
          <w:sz w:val="40"/>
          <w:szCs w:val="40"/>
        </w:rPr>
      </w:pPr>
      <w:r w:rsidRPr="00D010DA">
        <w:rPr>
          <w:sz w:val="40"/>
          <w:szCs w:val="40"/>
        </w:rPr>
        <w:t>Domicilio:</w:t>
      </w:r>
      <w:r>
        <w:rPr>
          <w:sz w:val="40"/>
          <w:szCs w:val="40"/>
        </w:rPr>
        <w:t xml:space="preserve"> Avenida </w:t>
      </w:r>
      <w:proofErr w:type="spellStart"/>
      <w:r>
        <w:rPr>
          <w:sz w:val="40"/>
          <w:szCs w:val="40"/>
        </w:rPr>
        <w:t>Monteclaro</w:t>
      </w:r>
      <w:proofErr w:type="spellEnd"/>
      <w:r>
        <w:rPr>
          <w:sz w:val="40"/>
          <w:szCs w:val="40"/>
        </w:rPr>
        <w:t xml:space="preserve">  s/n- carretera de Pozuelo de Alarcón </w:t>
      </w:r>
      <w:r w:rsidR="00375D76">
        <w:rPr>
          <w:sz w:val="40"/>
          <w:szCs w:val="40"/>
        </w:rPr>
        <w:t xml:space="preserve">- </w:t>
      </w:r>
      <w:proofErr w:type="spellStart"/>
      <w:r w:rsidR="00375D76">
        <w:rPr>
          <w:sz w:val="40"/>
          <w:szCs w:val="40"/>
        </w:rPr>
        <w:t>Majadahonda</w:t>
      </w:r>
      <w:proofErr w:type="spellEnd"/>
    </w:p>
    <w:p w:rsidR="00D010DA" w:rsidRDefault="00D010DA">
      <w:pPr>
        <w:rPr>
          <w:sz w:val="40"/>
          <w:szCs w:val="40"/>
        </w:rPr>
      </w:pPr>
      <w:r>
        <w:rPr>
          <w:sz w:val="40"/>
          <w:szCs w:val="40"/>
        </w:rPr>
        <w:t>Teléfono: 91-799-4888/ 91-799-4881</w:t>
      </w:r>
    </w:p>
    <w:p w:rsidR="00D010DA" w:rsidRDefault="00D010DA">
      <w:pPr>
        <w:rPr>
          <w:sz w:val="40"/>
          <w:szCs w:val="40"/>
        </w:rPr>
      </w:pPr>
      <w:r>
        <w:rPr>
          <w:sz w:val="40"/>
          <w:szCs w:val="40"/>
        </w:rPr>
        <w:t xml:space="preserve">E-mail: </w:t>
      </w:r>
      <w:hyperlink r:id="rId5" w:history="1">
        <w:r w:rsidRPr="004431C5">
          <w:rPr>
            <w:rStyle w:val="Hipervnculo"/>
            <w:sz w:val="40"/>
            <w:szCs w:val="40"/>
          </w:rPr>
          <w:t>coplife-style@hotmail.com</w:t>
        </w:r>
      </w:hyperlink>
    </w:p>
    <w:p w:rsidR="00D010DA" w:rsidRDefault="00D010DA">
      <w:pPr>
        <w:rPr>
          <w:sz w:val="40"/>
          <w:szCs w:val="40"/>
        </w:rPr>
      </w:pPr>
      <w:r>
        <w:rPr>
          <w:sz w:val="40"/>
          <w:szCs w:val="40"/>
        </w:rPr>
        <w:t>Numero de alumnas: 10</w:t>
      </w:r>
      <w:r w:rsidR="00375D76">
        <w:rPr>
          <w:sz w:val="40"/>
          <w:szCs w:val="40"/>
        </w:rPr>
        <w:t xml:space="preserve"> </w:t>
      </w:r>
    </w:p>
    <w:p w:rsidR="00375D76" w:rsidRDefault="00D010DA">
      <w:pPr>
        <w:rPr>
          <w:sz w:val="40"/>
          <w:szCs w:val="40"/>
        </w:rPr>
      </w:pPr>
      <w:r>
        <w:rPr>
          <w:sz w:val="40"/>
          <w:szCs w:val="40"/>
        </w:rPr>
        <w:t xml:space="preserve">El capital aportado por cada una de las alumnas </w:t>
      </w:r>
      <w:r w:rsidR="00E27BFA">
        <w:rPr>
          <w:sz w:val="40"/>
          <w:szCs w:val="40"/>
        </w:rPr>
        <w:t xml:space="preserve">es </w:t>
      </w:r>
      <w:r w:rsidR="00375D76">
        <w:rPr>
          <w:sz w:val="40"/>
          <w:szCs w:val="40"/>
        </w:rPr>
        <w:t>de 20€</w:t>
      </w:r>
      <w:r w:rsidR="00E27BFA">
        <w:rPr>
          <w:sz w:val="40"/>
          <w:szCs w:val="40"/>
        </w:rPr>
        <w:t xml:space="preserve"> y la suma asciende a los 200€ la devolución del capital aportado al principio de la cooperativa será devuelto en el caso de haber obtenido beneficios y de que todas las deudas hayan sido saldadas</w:t>
      </w:r>
    </w:p>
    <w:p w:rsidR="00F672C3" w:rsidRDefault="00F672C3">
      <w:pPr>
        <w:rPr>
          <w:sz w:val="40"/>
          <w:szCs w:val="40"/>
        </w:rPr>
      </w:pPr>
    </w:p>
    <w:p w:rsidR="00F672C3" w:rsidRDefault="00F672C3" w:rsidP="00F672C3">
      <w:pPr>
        <w:ind w:firstLine="708"/>
        <w:jc w:val="both"/>
        <w:rPr>
          <w:rFonts w:ascii="Century Gothic" w:hAnsi="Century Gothic" w:cs="Arial"/>
          <w:sz w:val="32"/>
          <w:szCs w:val="32"/>
        </w:rPr>
      </w:pPr>
      <w:r w:rsidRPr="00F672C3">
        <w:rPr>
          <w:b/>
          <w:sz w:val="40"/>
          <w:szCs w:val="40"/>
        </w:rPr>
        <w:t>Objetivo:</w:t>
      </w:r>
      <w:r>
        <w:rPr>
          <w:b/>
          <w:sz w:val="40"/>
          <w:szCs w:val="40"/>
        </w:rPr>
        <w:t xml:space="preserve"> </w:t>
      </w:r>
      <w:r w:rsidRPr="00F672C3">
        <w:rPr>
          <w:rFonts w:ascii="Century Gothic" w:eastAsia="Calibri" w:hAnsi="Century Gothic" w:cs="Arial"/>
          <w:sz w:val="32"/>
          <w:szCs w:val="32"/>
        </w:rPr>
        <w:t>Esta cooperativa se crea dentro del  proyecto educativo empresa joven europea con una finalidad didáctica que permitirá a sus integrantes</w:t>
      </w:r>
      <w:r>
        <w:rPr>
          <w:rFonts w:ascii="Century Gothic" w:hAnsi="Century Gothic" w:cs="Arial"/>
          <w:sz w:val="32"/>
          <w:szCs w:val="32"/>
        </w:rPr>
        <w:t xml:space="preserve"> conocer y poner en </w:t>
      </w:r>
      <w:proofErr w:type="spellStart"/>
      <w:proofErr w:type="gramStart"/>
      <w:r>
        <w:rPr>
          <w:rFonts w:ascii="Century Gothic" w:hAnsi="Century Gothic" w:cs="Arial"/>
          <w:sz w:val="32"/>
          <w:szCs w:val="32"/>
        </w:rPr>
        <w:t>practica</w:t>
      </w:r>
      <w:proofErr w:type="spellEnd"/>
      <w:proofErr w:type="gramEnd"/>
      <w:r>
        <w:rPr>
          <w:rFonts w:ascii="Century Gothic" w:hAnsi="Century Gothic" w:cs="Arial"/>
          <w:sz w:val="32"/>
          <w:szCs w:val="32"/>
        </w:rPr>
        <w:t xml:space="preserve"> como funciona una cooperativa por dentro y como trabajar en esto repartiéndonos tareas, organizando como manejar la cooperativa y obteniendo resultados colectivos.</w:t>
      </w:r>
    </w:p>
    <w:p w:rsidR="00F672C3" w:rsidRDefault="00F672C3" w:rsidP="00F672C3">
      <w:pPr>
        <w:jc w:val="both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lastRenderedPageBreak/>
        <w:t xml:space="preserve">También contaremos con la ayuda de conseguir ver como es el funcionamiento de una empresa y de sus diferentes departamentos </w:t>
      </w:r>
      <w:proofErr w:type="spellStart"/>
      <w:r>
        <w:rPr>
          <w:rFonts w:ascii="Century Gothic" w:hAnsi="Century Gothic" w:cs="Arial"/>
          <w:sz w:val="32"/>
          <w:szCs w:val="32"/>
        </w:rPr>
        <w:t>acercaandonos</w:t>
      </w:r>
      <w:proofErr w:type="spellEnd"/>
      <w:r>
        <w:rPr>
          <w:rFonts w:ascii="Century Gothic" w:hAnsi="Century Gothic" w:cs="Arial"/>
          <w:sz w:val="32"/>
          <w:szCs w:val="32"/>
        </w:rPr>
        <w:t xml:space="preserve"> a aspectos o funciones como el marketing, la contabilidad o la producción entre otros.</w:t>
      </w:r>
    </w:p>
    <w:p w:rsidR="00E27BFA" w:rsidRDefault="00E27BFA" w:rsidP="00F672C3">
      <w:pPr>
        <w:jc w:val="both"/>
        <w:rPr>
          <w:rFonts w:ascii="Century Gothic" w:hAnsi="Century Gothic" w:cs="Arial"/>
          <w:sz w:val="32"/>
          <w:szCs w:val="32"/>
        </w:rPr>
      </w:pPr>
    </w:p>
    <w:p w:rsidR="00E27BFA" w:rsidRDefault="00E27BFA" w:rsidP="00F672C3">
      <w:pPr>
        <w:jc w:val="both"/>
        <w:rPr>
          <w:rFonts w:ascii="Century Gothic" w:hAnsi="Century Gothic" w:cs="Arial"/>
        </w:rPr>
      </w:pPr>
    </w:p>
    <w:p w:rsidR="00375D76" w:rsidRPr="00F672C3" w:rsidRDefault="00375D76" w:rsidP="00F672C3">
      <w:pPr>
        <w:jc w:val="both"/>
        <w:rPr>
          <w:rFonts w:ascii="Century Gothic" w:hAnsi="Century Gothic" w:cs="Arial"/>
        </w:rPr>
      </w:pPr>
      <w:r w:rsidRPr="00375D76">
        <w:rPr>
          <w:sz w:val="52"/>
          <w:szCs w:val="52"/>
          <w:u w:val="single"/>
        </w:rPr>
        <w:t>Normas de nuestra cooperativa:</w:t>
      </w:r>
    </w:p>
    <w:p w:rsidR="00375D76" w:rsidRDefault="00375D76">
      <w:pPr>
        <w:rPr>
          <w:sz w:val="40"/>
          <w:szCs w:val="40"/>
        </w:rPr>
      </w:pPr>
      <w:r>
        <w:rPr>
          <w:sz w:val="40"/>
          <w:szCs w:val="40"/>
        </w:rPr>
        <w:t>-Todos los miembros de esta cooperativa tienen el derecho a dar su opinión y será valorada</w:t>
      </w:r>
      <w:r w:rsidR="00CC7580">
        <w:rPr>
          <w:sz w:val="40"/>
          <w:szCs w:val="40"/>
        </w:rPr>
        <w:t>.</w:t>
      </w:r>
    </w:p>
    <w:p w:rsidR="00375D76" w:rsidRDefault="00375D76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D457B3">
        <w:rPr>
          <w:sz w:val="40"/>
          <w:szCs w:val="40"/>
        </w:rPr>
        <w:t>S</w:t>
      </w:r>
      <w:r>
        <w:rPr>
          <w:sz w:val="40"/>
          <w:szCs w:val="40"/>
        </w:rPr>
        <w:t>e considera falta no entregar el dinero en la fecha acordada y será penalizado con 2€</w:t>
      </w:r>
      <w:r w:rsidR="00CC7580">
        <w:rPr>
          <w:sz w:val="40"/>
          <w:szCs w:val="40"/>
        </w:rPr>
        <w:t xml:space="preserve"> que se entregaran al dto. </w:t>
      </w:r>
      <w:proofErr w:type="gramStart"/>
      <w:r w:rsidR="00CC7580">
        <w:rPr>
          <w:sz w:val="40"/>
          <w:szCs w:val="40"/>
        </w:rPr>
        <w:t>de</w:t>
      </w:r>
      <w:proofErr w:type="gramEnd"/>
      <w:r w:rsidR="00CC7580">
        <w:rPr>
          <w:sz w:val="40"/>
          <w:szCs w:val="40"/>
        </w:rPr>
        <w:t xml:space="preserve"> finanzas .</w:t>
      </w:r>
    </w:p>
    <w:p w:rsidR="00375D76" w:rsidRDefault="00D457B3">
      <w:pPr>
        <w:rPr>
          <w:sz w:val="40"/>
          <w:szCs w:val="40"/>
        </w:rPr>
      </w:pPr>
      <w:r>
        <w:rPr>
          <w:sz w:val="40"/>
          <w:szCs w:val="40"/>
        </w:rPr>
        <w:t>-S</w:t>
      </w:r>
      <w:r w:rsidR="00375D76">
        <w:rPr>
          <w:sz w:val="40"/>
          <w:szCs w:val="40"/>
        </w:rPr>
        <w:t>e considera falta grave la agresión a los compañeros y será penalizado con 1€</w:t>
      </w:r>
      <w:r w:rsidR="00CC7580">
        <w:rPr>
          <w:sz w:val="40"/>
          <w:szCs w:val="40"/>
        </w:rPr>
        <w:t xml:space="preserve"> que se entregara al dto. De finanzas.</w:t>
      </w:r>
    </w:p>
    <w:p w:rsidR="00375D76" w:rsidRDefault="00D457B3">
      <w:pPr>
        <w:rPr>
          <w:sz w:val="40"/>
          <w:szCs w:val="40"/>
        </w:rPr>
      </w:pPr>
      <w:r>
        <w:rPr>
          <w:sz w:val="40"/>
          <w:szCs w:val="40"/>
        </w:rPr>
        <w:t>-S</w:t>
      </w:r>
      <w:r w:rsidR="00375D76">
        <w:rPr>
          <w:sz w:val="40"/>
          <w:szCs w:val="40"/>
        </w:rPr>
        <w:t>e requiere la asistencia de todos los miembros de la cooperativa a los comités que se  realicen.</w:t>
      </w:r>
    </w:p>
    <w:p w:rsidR="00375D76" w:rsidRDefault="00D457B3" w:rsidP="00375D76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-L</w:t>
      </w:r>
      <w:r w:rsidR="00375D76">
        <w:rPr>
          <w:sz w:val="40"/>
          <w:szCs w:val="40"/>
        </w:rPr>
        <w:t xml:space="preserve">a suma del dinero </w:t>
      </w:r>
      <w:r w:rsidR="00CC7580">
        <w:rPr>
          <w:sz w:val="40"/>
          <w:szCs w:val="40"/>
        </w:rPr>
        <w:t xml:space="preserve">obtenido se repartirá entre los </w:t>
      </w:r>
      <w:r w:rsidR="00375D76">
        <w:rPr>
          <w:sz w:val="40"/>
          <w:szCs w:val="40"/>
        </w:rPr>
        <w:t>miembros de la cooperativa a partes iguales, exceptuando un 10% que será destinado para el material de la asignatura</w:t>
      </w:r>
      <w:r w:rsidR="00CC7580">
        <w:rPr>
          <w:sz w:val="40"/>
          <w:szCs w:val="40"/>
        </w:rPr>
        <w:t xml:space="preserve"> en los años consecutivos.</w:t>
      </w:r>
    </w:p>
    <w:p w:rsidR="00375D76" w:rsidRDefault="00D457B3" w:rsidP="00375D76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- S</w:t>
      </w:r>
      <w:r w:rsidR="00375D76">
        <w:rPr>
          <w:sz w:val="40"/>
          <w:szCs w:val="40"/>
        </w:rPr>
        <w:t>e considera falta grave tanto el robo de dinero como de productos de la cooperativa</w:t>
      </w:r>
      <w:r>
        <w:rPr>
          <w:sz w:val="40"/>
          <w:szCs w:val="40"/>
        </w:rPr>
        <w:t xml:space="preserve"> y podrá considerarse motivo de expulsión inmediata de la cooperativa.</w:t>
      </w:r>
    </w:p>
    <w:p w:rsidR="00351913" w:rsidRDefault="00351913" w:rsidP="00375D76">
      <w:pPr>
        <w:spacing w:line="360" w:lineRule="auto"/>
        <w:rPr>
          <w:sz w:val="40"/>
          <w:szCs w:val="40"/>
        </w:rPr>
      </w:pPr>
    </w:p>
    <w:p w:rsidR="00351913" w:rsidRDefault="00351913" w:rsidP="00375D76">
      <w:pPr>
        <w:spacing w:line="360" w:lineRule="auto"/>
        <w:rPr>
          <w:sz w:val="40"/>
          <w:szCs w:val="40"/>
        </w:rPr>
      </w:pPr>
    </w:p>
    <w:p w:rsidR="00351913" w:rsidRDefault="00351913" w:rsidP="00375D76">
      <w:pPr>
        <w:spacing w:line="360" w:lineRule="auto"/>
        <w:rPr>
          <w:b/>
          <w:sz w:val="40"/>
          <w:szCs w:val="40"/>
        </w:rPr>
      </w:pPr>
      <w:r w:rsidRPr="00351913">
        <w:rPr>
          <w:b/>
          <w:sz w:val="40"/>
          <w:szCs w:val="40"/>
        </w:rPr>
        <w:t>Organización de nuestra cooperativa:</w:t>
      </w:r>
    </w:p>
    <w:p w:rsidR="00351913" w:rsidRDefault="00351913" w:rsidP="00375D76">
      <w:pPr>
        <w:spacing w:line="360" w:lineRule="auto"/>
        <w:rPr>
          <w:sz w:val="40"/>
          <w:szCs w:val="40"/>
        </w:rPr>
      </w:pPr>
      <w:r w:rsidRPr="00351913">
        <w:rPr>
          <w:sz w:val="40"/>
          <w:szCs w:val="40"/>
        </w:rPr>
        <w:t xml:space="preserve">Nuestra cooperativa se basa en </w:t>
      </w:r>
      <w:r w:rsidR="00CC7580">
        <w:rPr>
          <w:sz w:val="40"/>
          <w:szCs w:val="40"/>
        </w:rPr>
        <w:t>un grupo de 10 niñas cada una encargada de diferentes funciones:</w:t>
      </w:r>
    </w:p>
    <w:p w:rsidR="00CC7580" w:rsidRDefault="00CC7580" w:rsidP="00375D76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-Directora: Sonia Garrido</w:t>
      </w:r>
    </w:p>
    <w:p w:rsidR="00CC7580" w:rsidRDefault="00CC7580" w:rsidP="00375D76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-Dto. </w:t>
      </w:r>
      <w:proofErr w:type="gramStart"/>
      <w:r>
        <w:rPr>
          <w:sz w:val="40"/>
          <w:szCs w:val="40"/>
        </w:rPr>
        <w:t>marketing</w:t>
      </w:r>
      <w:proofErr w:type="gramEnd"/>
      <w:r>
        <w:rPr>
          <w:sz w:val="40"/>
          <w:szCs w:val="40"/>
        </w:rPr>
        <w:t xml:space="preserve">: Natalia </w:t>
      </w:r>
      <w:proofErr w:type="spellStart"/>
      <w:r>
        <w:rPr>
          <w:sz w:val="40"/>
          <w:szCs w:val="40"/>
        </w:rPr>
        <w:t>Cascon</w:t>
      </w:r>
      <w:proofErr w:type="spellEnd"/>
      <w:r>
        <w:rPr>
          <w:sz w:val="40"/>
          <w:szCs w:val="40"/>
        </w:rPr>
        <w:t xml:space="preserve">, Marina </w:t>
      </w:r>
      <w:proofErr w:type="spellStart"/>
      <w:r>
        <w:rPr>
          <w:sz w:val="40"/>
          <w:szCs w:val="40"/>
        </w:rPr>
        <w:t>Cascon</w:t>
      </w:r>
      <w:proofErr w:type="spellEnd"/>
      <w:r>
        <w:rPr>
          <w:sz w:val="40"/>
          <w:szCs w:val="40"/>
        </w:rPr>
        <w:t xml:space="preserve"> e </w:t>
      </w:r>
      <w:proofErr w:type="spellStart"/>
      <w:r>
        <w:rPr>
          <w:sz w:val="40"/>
          <w:szCs w:val="40"/>
        </w:rPr>
        <w:t>Ines</w:t>
      </w:r>
      <w:proofErr w:type="spellEnd"/>
      <w:r>
        <w:rPr>
          <w:sz w:val="40"/>
          <w:szCs w:val="40"/>
        </w:rPr>
        <w:t xml:space="preserve"> Nebreda.</w:t>
      </w:r>
    </w:p>
    <w:p w:rsidR="00CC7580" w:rsidRDefault="00CC7580" w:rsidP="00375D76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-Dto. </w:t>
      </w:r>
      <w:proofErr w:type="gramStart"/>
      <w:r>
        <w:rPr>
          <w:sz w:val="40"/>
          <w:szCs w:val="40"/>
        </w:rPr>
        <w:t>finanzas</w:t>
      </w:r>
      <w:proofErr w:type="gramEnd"/>
      <w:r>
        <w:rPr>
          <w:sz w:val="40"/>
          <w:szCs w:val="40"/>
        </w:rPr>
        <w:t xml:space="preserve">:  </w:t>
      </w:r>
      <w:proofErr w:type="spellStart"/>
      <w:r>
        <w:rPr>
          <w:sz w:val="40"/>
          <w:szCs w:val="40"/>
        </w:rPr>
        <w:t>Covi</w:t>
      </w:r>
      <w:proofErr w:type="spellEnd"/>
      <w:r>
        <w:rPr>
          <w:sz w:val="40"/>
          <w:szCs w:val="40"/>
        </w:rPr>
        <w:t xml:space="preserve"> Sanchez e </w:t>
      </w:r>
      <w:proofErr w:type="spellStart"/>
      <w:r>
        <w:rPr>
          <w:sz w:val="40"/>
          <w:szCs w:val="40"/>
        </w:rPr>
        <w:t>Ines</w:t>
      </w:r>
      <w:proofErr w:type="spellEnd"/>
      <w:r>
        <w:rPr>
          <w:sz w:val="40"/>
          <w:szCs w:val="40"/>
        </w:rPr>
        <w:t xml:space="preserve"> Lacalle.</w:t>
      </w:r>
    </w:p>
    <w:p w:rsidR="00CC7580" w:rsidRDefault="00CC7580" w:rsidP="00375D76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-Dto. </w:t>
      </w:r>
      <w:proofErr w:type="gramStart"/>
      <w:r>
        <w:rPr>
          <w:sz w:val="40"/>
          <w:szCs w:val="40"/>
        </w:rPr>
        <w:t>compra</w:t>
      </w:r>
      <w:proofErr w:type="gramEnd"/>
      <w:r>
        <w:rPr>
          <w:sz w:val="40"/>
          <w:szCs w:val="40"/>
        </w:rPr>
        <w:t xml:space="preserve"> y venta: Sara Alvarez y Andrea </w:t>
      </w:r>
      <w:proofErr w:type="spellStart"/>
      <w:r>
        <w:rPr>
          <w:sz w:val="40"/>
          <w:szCs w:val="40"/>
        </w:rPr>
        <w:t>Fernandez</w:t>
      </w:r>
      <w:proofErr w:type="spellEnd"/>
      <w:r>
        <w:rPr>
          <w:sz w:val="40"/>
          <w:szCs w:val="40"/>
        </w:rPr>
        <w:t>.</w:t>
      </w:r>
    </w:p>
    <w:p w:rsidR="00CC7580" w:rsidRDefault="00CC7580" w:rsidP="00375D76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-Dto. Almacenaje y calidad: Charo Gil y Maria Jaimez.</w:t>
      </w:r>
    </w:p>
    <w:p w:rsidR="00CC7580" w:rsidRDefault="00CC7580" w:rsidP="00375D76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Todas nosotras nos encargamos de llevar a la </w:t>
      </w:r>
      <w:proofErr w:type="spellStart"/>
      <w:proofErr w:type="gramStart"/>
      <w:r>
        <w:rPr>
          <w:sz w:val="40"/>
          <w:szCs w:val="40"/>
        </w:rPr>
        <w:t>practica</w:t>
      </w:r>
      <w:proofErr w:type="spellEnd"/>
      <w:proofErr w:type="gramEnd"/>
      <w:r>
        <w:rPr>
          <w:sz w:val="40"/>
          <w:szCs w:val="40"/>
        </w:rPr>
        <w:t xml:space="preserve"> todo lo acordado en estos departamentos.</w:t>
      </w:r>
    </w:p>
    <w:p w:rsidR="00CC7580" w:rsidRDefault="00CC7580" w:rsidP="00375D76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La directora será la encargada de firmar los documentos relacionados con la cooperativa.</w:t>
      </w:r>
    </w:p>
    <w:p w:rsidR="00CC7580" w:rsidRDefault="00CC7580" w:rsidP="00375D76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Se diseñara un uniforme para los socios de la cooperativa.</w:t>
      </w:r>
    </w:p>
    <w:p w:rsidR="00E27BFA" w:rsidRDefault="00E27BFA" w:rsidP="00375D76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Las decisiones decisivas sobre la cooperativa se discutirán entre todos los socios y se aprobaran por mayorías para que estas reuniones se puedan llevar a cabo será necesario la presencia del 60% de los miembros de la </w:t>
      </w:r>
      <w:proofErr w:type="spellStart"/>
      <w:r>
        <w:rPr>
          <w:sz w:val="40"/>
          <w:szCs w:val="40"/>
        </w:rPr>
        <w:t>coooperativa</w:t>
      </w:r>
      <w:proofErr w:type="spellEnd"/>
    </w:p>
    <w:p w:rsidR="00E27BFA" w:rsidRDefault="00E27BFA" w:rsidP="00375D76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La cooperativa se instituyo en septiembre y finalizara a la vez que el curso escolar alrededor del mes de Junio.</w:t>
      </w:r>
    </w:p>
    <w:p w:rsidR="00CC7580" w:rsidRPr="00351913" w:rsidRDefault="00CC7580" w:rsidP="00375D76">
      <w:pPr>
        <w:spacing w:line="360" w:lineRule="auto"/>
        <w:rPr>
          <w:sz w:val="40"/>
          <w:szCs w:val="40"/>
        </w:rPr>
      </w:pPr>
    </w:p>
    <w:p w:rsidR="00375D76" w:rsidRPr="00375D76" w:rsidRDefault="00375D76">
      <w:pPr>
        <w:rPr>
          <w:sz w:val="40"/>
          <w:szCs w:val="40"/>
          <w:u w:val="single"/>
        </w:rPr>
      </w:pPr>
    </w:p>
    <w:p w:rsidR="00D010DA" w:rsidRPr="00D010DA" w:rsidRDefault="00D010DA">
      <w:pPr>
        <w:rPr>
          <w:sz w:val="52"/>
          <w:szCs w:val="52"/>
        </w:rPr>
      </w:pPr>
    </w:p>
    <w:sectPr w:rsidR="00D010DA" w:rsidRPr="00D010DA" w:rsidSect="00CF2A40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0DA"/>
    <w:rsid w:val="00351913"/>
    <w:rsid w:val="00375D76"/>
    <w:rsid w:val="00CC7580"/>
    <w:rsid w:val="00CF2A40"/>
    <w:rsid w:val="00D010DA"/>
    <w:rsid w:val="00D457B3"/>
    <w:rsid w:val="00E27BFA"/>
    <w:rsid w:val="00E4488E"/>
    <w:rsid w:val="00EE50AF"/>
    <w:rsid w:val="00F6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10D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plife-style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EVEREST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CHICAS</dc:creator>
  <cp:lastModifiedBy>TOSHIBA</cp:lastModifiedBy>
  <cp:revision>2</cp:revision>
  <dcterms:created xsi:type="dcterms:W3CDTF">2011-12-14T14:41:00Z</dcterms:created>
  <dcterms:modified xsi:type="dcterms:W3CDTF">2011-12-14T20:26:00Z</dcterms:modified>
</cp:coreProperties>
</file>