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2C" w:rsidRDefault="00532C2B" w:rsidP="00532C2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9.15pt;margin-top:0;width:208.5pt;height:45.1pt;z-index:251660288;mso-position-horizontal:absolute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CATALOGO DE PRODUCTOS"/>
            <w10:wrap type="square" side="left"/>
          </v:shape>
        </w:pict>
      </w:r>
      <w:r>
        <w:br w:type="textWrapping" w:clear="all"/>
      </w:r>
    </w:p>
    <w:p w:rsidR="0012467F" w:rsidRPr="0045674E" w:rsidRDefault="00D0073B" w:rsidP="0063052C">
      <w:pPr>
        <w:jc w:val="center"/>
        <w:rPr>
          <w:rFonts w:ascii="Gill Sans MT Condensed" w:hAnsi="Gill Sans MT Condensed"/>
          <w:color w:val="D99594" w:themeColor="accent2" w:themeTint="99"/>
          <w:sz w:val="56"/>
          <w:szCs w:val="56"/>
        </w:rPr>
      </w:pPr>
      <w:r>
        <w:rPr>
          <w:rFonts w:ascii="Gill Sans MT Condensed" w:hAnsi="Gill Sans MT Condensed"/>
          <w:color w:val="D99594" w:themeColor="accent2" w:themeTint="99"/>
          <w:sz w:val="56"/>
          <w:szCs w:val="56"/>
        </w:rPr>
        <w:t xml:space="preserve">LLAVEROS - </w:t>
      </w:r>
      <w:r w:rsidR="0045674E" w:rsidRPr="0045674E">
        <w:rPr>
          <w:rFonts w:ascii="Gill Sans MT Condensed" w:hAnsi="Gill Sans MT Condensed"/>
          <w:color w:val="D99594" w:themeColor="accent2" w:themeTint="99"/>
          <w:sz w:val="56"/>
          <w:szCs w:val="56"/>
        </w:rPr>
        <w:t>LAGARTOS</w:t>
      </w:r>
    </w:p>
    <w:p w:rsidR="00532C2B" w:rsidRDefault="00532C2B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  <w:sectPr w:rsidR="00532C2B" w:rsidSect="00532C2B">
          <w:headerReference w:type="default" r:id="rId6"/>
          <w:pgSz w:w="15840" w:h="12240" w:orient="landscape"/>
          <w:pgMar w:top="1701" w:right="1417" w:bottom="1701" w:left="1417" w:header="708" w:footer="708" w:gutter="0"/>
          <w:pgBorders w:offsetFrom="page">
            <w:top w:val="tornPaperBlack" w:sz="24" w:space="24" w:color="auto"/>
            <w:left w:val="tornPaperBlack" w:sz="24" w:space="24" w:color="auto"/>
            <w:bottom w:val="tornPaperBlack" w:sz="24" w:space="24" w:color="auto"/>
            <w:right w:val="tornPaperBlack" w:sz="24" w:space="24" w:color="auto"/>
          </w:pgBorders>
          <w:cols w:space="708"/>
          <w:docGrid w:linePitch="360"/>
        </w:sectPr>
      </w:pPr>
    </w:p>
    <w:p w:rsidR="00DA483F" w:rsidRPr="00DA483F" w:rsidRDefault="00DA483F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proofErr w:type="spellStart"/>
      <w:r w:rsidRPr="00DA483F">
        <w:rPr>
          <w:rFonts w:ascii="Baskerville Old Face" w:hAnsi="Baskerville Old Face"/>
          <w:color w:val="4F81BD" w:themeColor="accent1"/>
        </w:rPr>
        <w:lastRenderedPageBreak/>
        <w:t>Cod</w:t>
      </w:r>
      <w:proofErr w:type="spellEnd"/>
      <w:r w:rsidRPr="00DA483F">
        <w:rPr>
          <w:rFonts w:ascii="Baskerville Old Face" w:hAnsi="Baskerville Old Face"/>
          <w:color w:val="4F81BD" w:themeColor="accent1"/>
        </w:rPr>
        <w:t>.  001</w:t>
      </w:r>
    </w:p>
    <w:p w:rsidR="00DA483F" w:rsidRDefault="0063052C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 w:rsidRPr="0012467F">
        <w:rPr>
          <w:rFonts w:ascii="Baskerville Old Face" w:hAnsi="Baskerville Old Face"/>
          <w:color w:val="4F81BD" w:themeColor="accent1"/>
        </w:rPr>
        <w:t>Lagarto Liso Varios Colores</w:t>
      </w:r>
      <w:r w:rsidR="0012467F" w:rsidRPr="0012467F">
        <w:rPr>
          <w:rFonts w:ascii="Baskerville Old Face" w:hAnsi="Baskerville Old Face"/>
          <w:color w:val="4F81BD" w:themeColor="accent1"/>
        </w:rPr>
        <w:t xml:space="preserve">          </w:t>
      </w:r>
    </w:p>
    <w:p w:rsidR="0012467F" w:rsidRDefault="0063052C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 w:rsidRPr="0012467F">
        <w:rPr>
          <w:rFonts w:ascii="Baskerville Old Face" w:hAnsi="Baskerville Old Face"/>
          <w:color w:val="4F81BD" w:themeColor="accent1"/>
        </w:rPr>
        <w:t>Tamaño</w:t>
      </w:r>
      <w:r w:rsidR="0012467F" w:rsidRPr="0012467F">
        <w:rPr>
          <w:rFonts w:ascii="Baskerville Old Face" w:hAnsi="Baskerville Old Face"/>
          <w:color w:val="4F81BD" w:themeColor="accent1"/>
        </w:rPr>
        <w:t>: 9 cm x 4</w:t>
      </w:r>
      <w:r w:rsidRPr="0012467F">
        <w:rPr>
          <w:rFonts w:ascii="Baskerville Old Face" w:hAnsi="Baskerville Old Face"/>
          <w:color w:val="4F81BD" w:themeColor="accent1"/>
        </w:rPr>
        <w:t>cm</w:t>
      </w:r>
      <w:r w:rsidR="0012467F" w:rsidRPr="0012467F">
        <w:rPr>
          <w:rFonts w:ascii="Baskerville Old Face" w:hAnsi="Baskerville Old Face"/>
          <w:color w:val="4F81BD" w:themeColor="accent1"/>
        </w:rPr>
        <w:t xml:space="preserve">                             </w:t>
      </w:r>
    </w:p>
    <w:p w:rsidR="0012467F" w:rsidRPr="0012467F" w:rsidRDefault="00BA2F14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 xml:space="preserve">Precio: </w:t>
      </w:r>
      <w:r w:rsidR="008D156B">
        <w:rPr>
          <w:rFonts w:ascii="Baskerville Old Face" w:hAnsi="Baskerville Old Face"/>
          <w:color w:val="4F81BD" w:themeColor="accent1"/>
        </w:rPr>
        <w:t xml:space="preserve">1.50  </w:t>
      </w:r>
      <w:proofErr w:type="spellStart"/>
      <w:r w:rsidR="008D156B">
        <w:rPr>
          <w:rFonts w:ascii="Baskerville Old Face" w:hAnsi="Baskerville Old Face"/>
          <w:color w:val="4F81BD" w:themeColor="accent1"/>
        </w:rPr>
        <w:t>Usd</w:t>
      </w:r>
      <w:proofErr w:type="spellEnd"/>
      <w:r w:rsidR="008D156B">
        <w:rPr>
          <w:rFonts w:ascii="Baskerville Old Face" w:hAnsi="Baskerville Old Face"/>
          <w:color w:val="4F81BD" w:themeColor="accent1"/>
        </w:rPr>
        <w:t>.</w:t>
      </w:r>
    </w:p>
    <w:p w:rsidR="0012467F" w:rsidRPr="0012467F" w:rsidRDefault="00DA483F" w:rsidP="00DA483F">
      <w:pPr>
        <w:spacing w:after="0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noProof/>
          <w:color w:val="4F81BD" w:themeColor="accent1"/>
          <w:lang w:val="es-EC" w:eastAsia="es-EC"/>
        </w:rPr>
        <w:drawing>
          <wp:inline distT="0" distB="0" distL="0" distR="0">
            <wp:extent cx="3360255" cy="2218414"/>
            <wp:effectExtent l="19050" t="0" r="0" b="0"/>
            <wp:docPr id="13" name="Imagen 2" descr="F:\DSC04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4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09" cy="22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2B" w:rsidRDefault="00532C2B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</w:p>
    <w:p w:rsidR="00532C2B" w:rsidRDefault="00532C2B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</w:p>
    <w:p w:rsidR="00DA483F" w:rsidRPr="0012467F" w:rsidRDefault="00DA483F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proofErr w:type="spellStart"/>
      <w:r>
        <w:rPr>
          <w:rFonts w:ascii="Baskerville Old Face" w:hAnsi="Baskerville Old Face"/>
          <w:color w:val="4F81BD" w:themeColor="accent1"/>
        </w:rPr>
        <w:lastRenderedPageBreak/>
        <w:t>Cod</w:t>
      </w:r>
      <w:proofErr w:type="spellEnd"/>
      <w:r>
        <w:rPr>
          <w:rFonts w:ascii="Baskerville Old Face" w:hAnsi="Baskerville Old Face"/>
          <w:color w:val="4F81BD" w:themeColor="accent1"/>
        </w:rPr>
        <w:t>. 002</w:t>
      </w:r>
    </w:p>
    <w:p w:rsidR="00DA483F" w:rsidRDefault="0012467F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 w:rsidRPr="0012467F">
        <w:rPr>
          <w:rFonts w:ascii="Baskerville Old Face" w:hAnsi="Baskerville Old Face"/>
          <w:color w:val="4F81BD" w:themeColor="accent1"/>
        </w:rPr>
        <w:t xml:space="preserve">Lagarto Matizado Varios Colores                                </w:t>
      </w:r>
    </w:p>
    <w:p w:rsidR="0012467F" w:rsidRDefault="0012467F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 w:rsidRPr="0012467F">
        <w:rPr>
          <w:rFonts w:ascii="Baskerville Old Face" w:hAnsi="Baskerville Old Face"/>
          <w:color w:val="4F81BD" w:themeColor="accent1"/>
        </w:rPr>
        <w:t xml:space="preserve">Tamaño: 9 cm x 4cm                           </w:t>
      </w:r>
    </w:p>
    <w:p w:rsidR="0012467F" w:rsidRDefault="00BA2F14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 xml:space="preserve">  Precio: </w:t>
      </w:r>
      <w:r w:rsidR="00DA483F">
        <w:rPr>
          <w:rFonts w:ascii="Baskerville Old Face" w:hAnsi="Baskerville Old Face"/>
          <w:color w:val="4F81BD" w:themeColor="accent1"/>
        </w:rPr>
        <w:t xml:space="preserve">1,50 </w:t>
      </w:r>
      <w:proofErr w:type="spellStart"/>
      <w:r w:rsidR="00DA483F">
        <w:rPr>
          <w:rFonts w:ascii="Baskerville Old Face" w:hAnsi="Baskerville Old Face"/>
          <w:color w:val="4F81BD" w:themeColor="accent1"/>
        </w:rPr>
        <w:t>Usd</w:t>
      </w:r>
      <w:proofErr w:type="spellEnd"/>
      <w:r w:rsidR="00DA483F">
        <w:rPr>
          <w:rFonts w:ascii="Baskerville Old Face" w:hAnsi="Baskerville Old Face"/>
          <w:color w:val="4F81BD" w:themeColor="accent1"/>
        </w:rPr>
        <w:t>.</w:t>
      </w:r>
    </w:p>
    <w:p w:rsidR="00532C2B" w:rsidRPr="0012467F" w:rsidRDefault="00532C2B" w:rsidP="00DA483F">
      <w:pPr>
        <w:spacing w:after="0" w:line="240" w:lineRule="auto"/>
        <w:rPr>
          <w:rFonts w:ascii="Baskerville Old Face" w:hAnsi="Baskerville Old Face"/>
          <w:color w:val="4F81BD" w:themeColor="accent1"/>
        </w:rPr>
      </w:pPr>
      <w:r w:rsidRPr="00532C2B">
        <w:rPr>
          <w:rFonts w:ascii="Baskerville Old Face" w:hAnsi="Baskerville Old Face"/>
          <w:color w:val="4F81BD" w:themeColor="accent1"/>
        </w:rPr>
        <w:drawing>
          <wp:inline distT="0" distB="0" distL="0" distR="0">
            <wp:extent cx="3074008" cy="2304688"/>
            <wp:effectExtent l="19050" t="0" r="0" b="0"/>
            <wp:docPr id="30" name="Imagen 3" descr="F:\DSC0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4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08" cy="23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7F" w:rsidRPr="0012467F" w:rsidRDefault="0012467F" w:rsidP="00DA483F">
      <w:pPr>
        <w:spacing w:after="0"/>
        <w:rPr>
          <w:rFonts w:ascii="Baskerville Old Face" w:hAnsi="Baskerville Old Face"/>
          <w:color w:val="4F81BD" w:themeColor="accent1"/>
        </w:rPr>
      </w:pPr>
    </w:p>
    <w:p w:rsidR="0012467F" w:rsidRPr="0012467F" w:rsidRDefault="0012467F" w:rsidP="0063052C">
      <w:pPr>
        <w:rPr>
          <w:rFonts w:ascii="Baskerville Old Face" w:hAnsi="Baskerville Old Face"/>
          <w:color w:val="4F81BD" w:themeColor="accent1"/>
        </w:rPr>
      </w:pPr>
    </w:p>
    <w:p w:rsidR="00DA483F" w:rsidRDefault="00DA483F" w:rsidP="00D0073B">
      <w:pPr>
        <w:spacing w:after="0"/>
        <w:rPr>
          <w:rFonts w:ascii="Baskerville Old Face" w:hAnsi="Baskerville Old Face"/>
          <w:color w:val="4F81BD" w:themeColor="accent1"/>
        </w:rPr>
      </w:pPr>
      <w:proofErr w:type="spellStart"/>
      <w:r>
        <w:rPr>
          <w:rFonts w:ascii="Baskerville Old Face" w:hAnsi="Baskerville Old Face"/>
          <w:color w:val="4F81BD" w:themeColor="accent1"/>
        </w:rPr>
        <w:t>Cod</w:t>
      </w:r>
      <w:proofErr w:type="spellEnd"/>
      <w:r>
        <w:rPr>
          <w:rFonts w:ascii="Baskerville Old Face" w:hAnsi="Baskerville Old Face"/>
          <w:color w:val="4F81BD" w:themeColor="accent1"/>
        </w:rPr>
        <w:t xml:space="preserve">. 003 </w:t>
      </w:r>
      <w:r w:rsidR="0012467F" w:rsidRPr="0012467F">
        <w:rPr>
          <w:rFonts w:ascii="Baskerville Old Face" w:hAnsi="Baskerville Old Face"/>
          <w:color w:val="4F81BD" w:themeColor="accent1"/>
        </w:rPr>
        <w:t xml:space="preserve">Lagarto Combinado Varios Colores                               </w:t>
      </w:r>
    </w:p>
    <w:p w:rsidR="00DA483F" w:rsidRDefault="0012467F" w:rsidP="00D0073B">
      <w:pPr>
        <w:spacing w:after="0"/>
        <w:rPr>
          <w:rFonts w:ascii="Baskerville Old Face" w:hAnsi="Baskerville Old Face"/>
          <w:color w:val="4F81BD" w:themeColor="accent1"/>
        </w:rPr>
      </w:pPr>
      <w:r w:rsidRPr="0012467F">
        <w:rPr>
          <w:rFonts w:ascii="Baskerville Old Face" w:hAnsi="Baskerville Old Face"/>
          <w:color w:val="4F81BD" w:themeColor="accent1"/>
        </w:rPr>
        <w:t xml:space="preserve"> Tamaño: 9 cm x 4cm    </w:t>
      </w:r>
      <w:r w:rsidR="00BA2F14">
        <w:rPr>
          <w:rFonts w:ascii="Baskerville Old Face" w:hAnsi="Baskerville Old Face"/>
          <w:color w:val="4F81BD" w:themeColor="accent1"/>
        </w:rPr>
        <w:t xml:space="preserve">                      </w:t>
      </w:r>
    </w:p>
    <w:p w:rsidR="0012467F" w:rsidRPr="0012467F" w:rsidRDefault="00BA2F14" w:rsidP="00D0073B">
      <w:pPr>
        <w:spacing w:after="0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 xml:space="preserve"> Precio: </w:t>
      </w:r>
      <w:r w:rsidR="00DA483F">
        <w:rPr>
          <w:rFonts w:ascii="Baskerville Old Face" w:hAnsi="Baskerville Old Face"/>
          <w:color w:val="4F81BD" w:themeColor="accent1"/>
        </w:rPr>
        <w:t xml:space="preserve">1,50 </w:t>
      </w:r>
      <w:proofErr w:type="spellStart"/>
      <w:r w:rsidR="00DA483F">
        <w:rPr>
          <w:rFonts w:ascii="Baskerville Old Face" w:hAnsi="Baskerville Old Face"/>
          <w:color w:val="4F81BD" w:themeColor="accent1"/>
        </w:rPr>
        <w:t>Usd</w:t>
      </w:r>
      <w:proofErr w:type="spellEnd"/>
      <w:r w:rsidR="00DA483F">
        <w:rPr>
          <w:rFonts w:ascii="Baskerville Old Face" w:hAnsi="Baskerville Old Face"/>
          <w:color w:val="4F81BD" w:themeColor="accent1"/>
        </w:rPr>
        <w:t>.</w:t>
      </w:r>
    </w:p>
    <w:p w:rsidR="00532C2B" w:rsidRDefault="000F2FA6" w:rsidP="00D0073B">
      <w:pPr>
        <w:spacing w:after="0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>3</w:t>
      </w:r>
      <w:r w:rsidR="00D0073B">
        <w:rPr>
          <w:rFonts w:ascii="Baskerville Old Face" w:hAnsi="Baskerville Old Face"/>
          <w:color w:val="4F81BD" w:themeColor="accent1"/>
        </w:rPr>
        <w:t xml:space="preserve"> C</w:t>
      </w:r>
      <w:r>
        <w:rPr>
          <w:rFonts w:ascii="Baskerville Old Face" w:hAnsi="Baskerville Old Face"/>
          <w:color w:val="4F81BD" w:themeColor="accent1"/>
        </w:rPr>
        <w:t xml:space="preserve">olores                                    </w:t>
      </w:r>
      <w:r w:rsidR="00DA483F">
        <w:rPr>
          <w:rFonts w:ascii="Baskerville Old Face" w:hAnsi="Baskerville Old Face"/>
          <w:color w:val="4F81BD" w:themeColor="accent1"/>
        </w:rPr>
        <w:t xml:space="preserve">                   </w:t>
      </w:r>
    </w:p>
    <w:p w:rsidR="00532C2B" w:rsidRDefault="00532C2B" w:rsidP="00D0073B">
      <w:pPr>
        <w:spacing w:after="0"/>
        <w:rPr>
          <w:rFonts w:ascii="Baskerville Old Face" w:hAnsi="Baskerville Old Face"/>
          <w:color w:val="4F81BD" w:themeColor="accent1"/>
        </w:rPr>
      </w:pPr>
      <w:r w:rsidRPr="00532C2B">
        <w:rPr>
          <w:rFonts w:ascii="Baskerville Old Face" w:hAnsi="Baskerville Old Face"/>
          <w:color w:val="4F81BD" w:themeColor="accent1"/>
        </w:rPr>
        <w:drawing>
          <wp:inline distT="0" distB="0" distL="0" distR="0">
            <wp:extent cx="1579163" cy="1588985"/>
            <wp:effectExtent l="19050" t="0" r="1987" b="0"/>
            <wp:docPr id="31" name="Imagen 4" descr="F:\DSC0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04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4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2B">
        <w:rPr>
          <w:rFonts w:ascii="Baskerville Old Face" w:hAnsi="Baskerville Old Face"/>
          <w:color w:val="4F81BD" w:themeColor="accent1"/>
        </w:rPr>
        <w:drawing>
          <wp:inline distT="0" distB="0" distL="0" distR="0">
            <wp:extent cx="1769994" cy="1590261"/>
            <wp:effectExtent l="19050" t="0" r="1656" b="0"/>
            <wp:docPr id="32" name="Imagen 5" descr="F:\DSC0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C042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6" cy="15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6B" w:rsidRDefault="00AB013C" w:rsidP="0063052C">
      <w:pPr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 xml:space="preserve">    </w:t>
      </w:r>
    </w:p>
    <w:p w:rsidR="00532C2B" w:rsidRDefault="00D0073B" w:rsidP="0063052C">
      <w:pPr>
        <w:rPr>
          <w:rFonts w:ascii="Baskerville Old Face" w:hAnsi="Baskerville Old Face"/>
          <w:color w:val="4F81BD" w:themeColor="accent1"/>
        </w:rPr>
      </w:pPr>
      <w:r w:rsidRPr="00D0073B">
        <w:rPr>
          <w:rFonts w:ascii="Baskerville Old Face" w:hAnsi="Baskerville Old Face"/>
          <w:color w:val="4F81BD" w:themeColor="accent1"/>
        </w:rPr>
        <w:drawing>
          <wp:inline distT="0" distB="0" distL="0" distR="0">
            <wp:extent cx="2167559" cy="1669774"/>
            <wp:effectExtent l="19050" t="0" r="4141" b="0"/>
            <wp:docPr id="36" name="Imagen 6" descr="F:\DSC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SC04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22" cy="167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2B" w:rsidRDefault="00532C2B" w:rsidP="0063052C">
      <w:pPr>
        <w:rPr>
          <w:rFonts w:ascii="Baskerville Old Face" w:hAnsi="Baskerville Old Face"/>
          <w:color w:val="4F81BD" w:themeColor="accent1"/>
        </w:rPr>
      </w:pPr>
    </w:p>
    <w:p w:rsidR="008D156B" w:rsidRDefault="00DA483F" w:rsidP="00D0073B">
      <w:pPr>
        <w:spacing w:after="0"/>
        <w:rPr>
          <w:rFonts w:ascii="Baskerville Old Face" w:hAnsi="Baskerville Old Face"/>
          <w:color w:val="4F81BD" w:themeColor="accent1"/>
        </w:rPr>
      </w:pPr>
      <w:proofErr w:type="spellStart"/>
      <w:r>
        <w:rPr>
          <w:rFonts w:ascii="Baskerville Old Face" w:hAnsi="Baskerville Old Face"/>
          <w:color w:val="4F81BD" w:themeColor="accent1"/>
        </w:rPr>
        <w:t>Cod</w:t>
      </w:r>
      <w:proofErr w:type="spellEnd"/>
      <w:r>
        <w:rPr>
          <w:rFonts w:ascii="Baskerville Old Face" w:hAnsi="Baskerville Old Face"/>
          <w:color w:val="4F81BD" w:themeColor="accent1"/>
        </w:rPr>
        <w:t>. 004  Lagartijas</w:t>
      </w:r>
    </w:p>
    <w:p w:rsidR="00532C2B" w:rsidRDefault="00532C2B" w:rsidP="00D0073B">
      <w:pPr>
        <w:spacing w:after="0"/>
        <w:rPr>
          <w:rFonts w:ascii="Baskerville Old Face" w:hAnsi="Baskerville Old Face"/>
          <w:color w:val="4F81BD" w:themeColor="accent1"/>
        </w:rPr>
      </w:pPr>
      <w:r w:rsidRPr="00532C2B">
        <w:rPr>
          <w:rFonts w:ascii="Baskerville Old Face" w:hAnsi="Baskerville Old Face"/>
          <w:color w:val="4F81BD" w:themeColor="accent1"/>
        </w:rPr>
        <w:t xml:space="preserve">Tamaño: 9 cm x 4cm                          </w:t>
      </w:r>
    </w:p>
    <w:p w:rsidR="00DA483F" w:rsidRDefault="00DA483F" w:rsidP="00D0073B">
      <w:pPr>
        <w:spacing w:after="0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 xml:space="preserve">Precio: 1,50 </w:t>
      </w:r>
      <w:proofErr w:type="spellStart"/>
      <w:r>
        <w:rPr>
          <w:rFonts w:ascii="Baskerville Old Face" w:hAnsi="Baskerville Old Face"/>
          <w:color w:val="4F81BD" w:themeColor="accent1"/>
        </w:rPr>
        <w:t>Usd</w:t>
      </w:r>
      <w:proofErr w:type="spellEnd"/>
      <w:r>
        <w:rPr>
          <w:rFonts w:ascii="Baskerville Old Face" w:hAnsi="Baskerville Old Face"/>
          <w:color w:val="4F81BD" w:themeColor="accent1"/>
        </w:rPr>
        <w:t>.</w:t>
      </w:r>
    </w:p>
    <w:p w:rsidR="00D0073B" w:rsidRDefault="00D0073B" w:rsidP="00D0073B">
      <w:pPr>
        <w:spacing w:after="0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color w:val="4F81BD" w:themeColor="accent1"/>
        </w:rPr>
        <w:t>2  Colores</w:t>
      </w:r>
    </w:p>
    <w:p w:rsidR="00AB013C" w:rsidRDefault="008D156B" w:rsidP="00D0073B">
      <w:pPr>
        <w:spacing w:after="0"/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noProof/>
          <w:color w:val="4F81BD" w:themeColor="accent1"/>
          <w:lang w:val="es-EC" w:eastAsia="es-EC"/>
        </w:rPr>
        <w:drawing>
          <wp:inline distT="0" distB="0" distL="0" distR="0">
            <wp:extent cx="3543135" cy="1192327"/>
            <wp:effectExtent l="19050" t="0" r="165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74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3C" w:rsidRDefault="00AB013C" w:rsidP="0063052C">
      <w:pPr>
        <w:rPr>
          <w:rFonts w:ascii="Baskerville Old Face" w:hAnsi="Baskerville Old Face"/>
          <w:color w:val="4F81BD" w:themeColor="accent1"/>
        </w:rPr>
      </w:pPr>
    </w:p>
    <w:p w:rsidR="008D156B" w:rsidRDefault="008D156B" w:rsidP="0063052C">
      <w:pPr>
        <w:rPr>
          <w:rFonts w:ascii="Baskerville Old Face" w:hAnsi="Baskerville Old Face"/>
          <w:color w:val="4F81BD" w:themeColor="accent1"/>
        </w:rPr>
      </w:pPr>
      <w:r>
        <w:rPr>
          <w:rFonts w:ascii="Baskerville Old Face" w:hAnsi="Baskerville Old Face"/>
          <w:noProof/>
          <w:color w:val="4F81BD" w:themeColor="accent1"/>
          <w:lang w:val="es-EC" w:eastAsia="es-EC"/>
        </w:rPr>
        <w:drawing>
          <wp:inline distT="0" distB="0" distL="0" distR="0">
            <wp:extent cx="3879736" cy="1216549"/>
            <wp:effectExtent l="19050" t="0" r="6464" b="0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21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56B" w:rsidSect="00532C2B">
      <w:type w:val="continuous"/>
      <w:pgSz w:w="15840" w:h="12240" w:orient="landscape"/>
      <w:pgMar w:top="1701" w:right="1417" w:bottom="1701" w:left="1417" w:header="708" w:footer="708" w:gutter="0"/>
      <w:pgBorders w:offsetFrom="page">
        <w:top w:val="tornPaperBlack" w:sz="24" w:space="24" w:color="auto"/>
        <w:left w:val="tornPaperBlack" w:sz="24" w:space="24" w:color="auto"/>
        <w:bottom w:val="tornPaperBlack" w:sz="24" w:space="24" w:color="auto"/>
        <w:right w:val="tornPaperBlack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2C" w:rsidRDefault="00035B2C" w:rsidP="0063052C">
      <w:pPr>
        <w:spacing w:after="0" w:line="240" w:lineRule="auto"/>
      </w:pPr>
      <w:r>
        <w:separator/>
      </w:r>
    </w:p>
  </w:endnote>
  <w:endnote w:type="continuationSeparator" w:id="1">
    <w:p w:rsidR="00035B2C" w:rsidRDefault="00035B2C" w:rsidP="006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2C" w:rsidRDefault="00035B2C" w:rsidP="0063052C">
      <w:pPr>
        <w:spacing w:after="0" w:line="240" w:lineRule="auto"/>
      </w:pPr>
      <w:r>
        <w:separator/>
      </w:r>
    </w:p>
  </w:footnote>
  <w:footnote w:type="continuationSeparator" w:id="1">
    <w:p w:rsidR="00035B2C" w:rsidRDefault="00035B2C" w:rsidP="0063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2B" w:rsidRDefault="00532C2B" w:rsidP="00532C2B">
    <w:pPr>
      <w:spacing w:after="0"/>
      <w:jc w:val="center"/>
      <w:rPr>
        <w:rFonts w:ascii="Andalus" w:hAnsi="Andalus" w:cs="Andalus"/>
        <w:b/>
        <w:i/>
        <w:sz w:val="44"/>
        <w:szCs w:val="28"/>
      </w:rPr>
    </w:pPr>
    <w:r w:rsidRPr="002D0313">
      <w:rPr>
        <w:rFonts w:ascii="Andalus" w:hAnsi="Andalus" w:cs="Andalus"/>
        <w:b/>
        <w:i/>
        <w:noProof/>
        <w:sz w:val="44"/>
        <w:szCs w:val="28"/>
        <w:lang w:val="es-EC" w:eastAsia="es-EC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-267970</wp:posOffset>
          </wp:positionV>
          <wp:extent cx="1504315" cy="1299845"/>
          <wp:effectExtent l="19050" t="0" r="635" b="0"/>
          <wp:wrapTight wrapText="bothSides">
            <wp:wrapPolygon edited="0">
              <wp:start x="-274" y="0"/>
              <wp:lineTo x="-274" y="21210"/>
              <wp:lineTo x="21609" y="21210"/>
              <wp:lineTo x="21609" y="0"/>
              <wp:lineTo x="-274" y="0"/>
            </wp:wrapPolygon>
          </wp:wrapTight>
          <wp:docPr id="2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0313">
      <w:rPr>
        <w:rFonts w:ascii="Andalus" w:hAnsi="Andalus" w:cs="Andalus"/>
        <w:b/>
        <w:i/>
        <w:sz w:val="44"/>
        <w:szCs w:val="28"/>
      </w:rPr>
      <w:t>C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r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e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A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r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t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M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u</w:t>
    </w:r>
    <w:r>
      <w:rPr>
        <w:rFonts w:ascii="Andalus" w:hAnsi="Andalus" w:cs="Andalus"/>
        <w:b/>
        <w:i/>
        <w:sz w:val="44"/>
        <w:szCs w:val="28"/>
      </w:rPr>
      <w:t xml:space="preserve"> </w:t>
    </w:r>
    <w:r w:rsidRPr="002D0313">
      <w:rPr>
        <w:rFonts w:ascii="Andalus" w:hAnsi="Andalus" w:cs="Andalus"/>
        <w:b/>
        <w:i/>
        <w:sz w:val="44"/>
        <w:szCs w:val="28"/>
      </w:rPr>
      <w:t>l</w:t>
    </w:r>
    <w:r>
      <w:rPr>
        <w:rFonts w:ascii="Andalus" w:hAnsi="Andalus" w:cs="Andalus"/>
        <w:b/>
        <w:i/>
        <w:sz w:val="44"/>
        <w:szCs w:val="28"/>
      </w:rPr>
      <w:t xml:space="preserve"> </w:t>
    </w:r>
    <w:proofErr w:type="spellStart"/>
    <w:r w:rsidRPr="002D0313">
      <w:rPr>
        <w:rFonts w:ascii="Andalus" w:hAnsi="Andalus" w:cs="Andalus"/>
        <w:b/>
        <w:i/>
        <w:sz w:val="44"/>
        <w:szCs w:val="28"/>
      </w:rPr>
      <w:t>l</w:t>
    </w:r>
    <w:proofErr w:type="spellEnd"/>
  </w:p>
  <w:p w:rsidR="00532C2B" w:rsidRPr="003F453B" w:rsidRDefault="00532C2B" w:rsidP="00532C2B">
    <w:pPr>
      <w:spacing w:after="0"/>
      <w:jc w:val="center"/>
      <w:rPr>
        <w:rFonts w:ascii="Andalus" w:hAnsi="Andalus" w:cs="Andalus"/>
        <w:b/>
        <w:i/>
        <w:sz w:val="24"/>
        <w:szCs w:val="24"/>
        <w:u w:val="single"/>
      </w:rPr>
    </w:pPr>
    <w:r w:rsidRPr="003F453B">
      <w:rPr>
        <w:rFonts w:ascii="Andalus" w:hAnsi="Andalus" w:cs="Andalus"/>
        <w:b/>
        <w:i/>
        <w:sz w:val="24"/>
        <w:szCs w:val="24"/>
        <w:u w:val="single"/>
      </w:rPr>
      <w:t xml:space="preserve">CREATIVIDAD </w:t>
    </w:r>
    <w:r>
      <w:rPr>
        <w:rFonts w:ascii="Andalus" w:hAnsi="Andalus" w:cs="Andalus"/>
        <w:b/>
        <w:i/>
        <w:sz w:val="24"/>
        <w:szCs w:val="24"/>
        <w:u w:val="single"/>
      </w:rPr>
      <w:t>Y</w:t>
    </w:r>
    <w:r w:rsidRPr="003F453B">
      <w:rPr>
        <w:rFonts w:ascii="Andalus" w:hAnsi="Andalus" w:cs="Andalus"/>
        <w:b/>
        <w:i/>
        <w:sz w:val="24"/>
        <w:szCs w:val="24"/>
        <w:u w:val="single"/>
      </w:rPr>
      <w:t xml:space="preserve"> ARTE EN MULLOS</w:t>
    </w:r>
  </w:p>
  <w:p w:rsidR="00532C2B" w:rsidRPr="003F453B" w:rsidRDefault="00532C2B" w:rsidP="00532C2B">
    <w:pPr>
      <w:spacing w:after="0"/>
      <w:jc w:val="center"/>
      <w:rPr>
        <w:rFonts w:ascii="Andalus" w:hAnsi="Andalus" w:cs="Andalus"/>
        <w:b/>
        <w:i/>
        <w:sz w:val="16"/>
        <w:szCs w:val="16"/>
      </w:rPr>
    </w:pPr>
    <w:r w:rsidRPr="003F453B">
      <w:rPr>
        <w:rFonts w:ascii="Andalus" w:hAnsi="Andalus" w:cs="Andalus"/>
        <w:b/>
        <w:i/>
        <w:sz w:val="16"/>
        <w:szCs w:val="16"/>
      </w:rPr>
      <w:t>La Paz-Carchi-Ecuador</w:t>
    </w:r>
  </w:p>
  <w:p w:rsidR="00532C2B" w:rsidRPr="003F453B" w:rsidRDefault="00532C2B" w:rsidP="00532C2B">
    <w:pPr>
      <w:spacing w:after="0"/>
      <w:jc w:val="center"/>
      <w:rPr>
        <w:rFonts w:ascii="Andalus" w:hAnsi="Andalus" w:cs="Andalus"/>
        <w:b/>
        <w:i/>
        <w:sz w:val="16"/>
        <w:szCs w:val="16"/>
      </w:rPr>
    </w:pPr>
  </w:p>
  <w:p w:rsidR="00532C2B" w:rsidRPr="003F453B" w:rsidRDefault="00532C2B" w:rsidP="00532C2B">
    <w:pPr>
      <w:spacing w:after="0"/>
      <w:jc w:val="right"/>
      <w:rPr>
        <w:rFonts w:ascii="Andalus" w:hAnsi="Andalus" w:cs="Andalus"/>
        <w:i/>
        <w:sz w:val="16"/>
        <w:szCs w:val="16"/>
      </w:rPr>
    </w:pPr>
    <w:r w:rsidRPr="003F453B">
      <w:rPr>
        <w:rFonts w:ascii="Andalus" w:hAnsi="Andalus" w:cs="Andalus"/>
        <w:b/>
        <w:i/>
        <w:sz w:val="16"/>
        <w:szCs w:val="16"/>
      </w:rPr>
      <w:t xml:space="preserve">Dirección: </w:t>
    </w:r>
    <w:r w:rsidRPr="003F453B">
      <w:rPr>
        <w:rFonts w:ascii="Andalus" w:hAnsi="Andalus" w:cs="Andalus"/>
        <w:i/>
        <w:sz w:val="16"/>
        <w:szCs w:val="16"/>
      </w:rPr>
      <w:t>Av. González Suarez .Vía La Gruta de La Paz</w:t>
    </w:r>
  </w:p>
  <w:p w:rsidR="00532C2B" w:rsidRPr="003F453B" w:rsidRDefault="00532C2B" w:rsidP="00532C2B">
    <w:pPr>
      <w:spacing w:after="0"/>
      <w:jc w:val="right"/>
      <w:rPr>
        <w:rFonts w:ascii="Andalus" w:hAnsi="Andalus" w:cs="Andalus"/>
        <w:i/>
        <w:sz w:val="16"/>
        <w:szCs w:val="16"/>
      </w:rPr>
    </w:pPr>
    <w:r w:rsidRPr="003F453B">
      <w:rPr>
        <w:rFonts w:ascii="Andalus" w:hAnsi="Andalus" w:cs="Andalus"/>
        <w:b/>
        <w:i/>
        <w:sz w:val="16"/>
        <w:szCs w:val="16"/>
      </w:rPr>
      <w:t xml:space="preserve"> Teléfonos: </w:t>
    </w:r>
    <w:r w:rsidRPr="003F453B">
      <w:rPr>
        <w:rFonts w:ascii="Andalus" w:hAnsi="Andalus" w:cs="Andalus"/>
        <w:i/>
        <w:sz w:val="16"/>
        <w:szCs w:val="16"/>
      </w:rPr>
      <w:t>088110109</w:t>
    </w:r>
    <w:r>
      <w:rPr>
        <w:rFonts w:ascii="Andalus" w:hAnsi="Andalus" w:cs="Andalus"/>
        <w:i/>
        <w:sz w:val="16"/>
        <w:szCs w:val="16"/>
      </w:rPr>
      <w:t xml:space="preserve">     </w:t>
    </w:r>
    <w:r w:rsidRPr="003F453B">
      <w:rPr>
        <w:rFonts w:ascii="Andalus" w:hAnsi="Andalus" w:cs="Andalus"/>
        <w:b/>
        <w:i/>
        <w:sz w:val="16"/>
        <w:szCs w:val="16"/>
      </w:rPr>
      <w:t>Email:</w:t>
    </w:r>
    <w:r>
      <w:rPr>
        <w:rFonts w:ascii="Andalus" w:hAnsi="Andalus" w:cs="Andalus"/>
        <w:b/>
        <w:i/>
        <w:sz w:val="16"/>
        <w:szCs w:val="16"/>
      </w:rPr>
      <w:t xml:space="preserve"> </w:t>
    </w:r>
    <w:r w:rsidRPr="003F453B">
      <w:rPr>
        <w:rFonts w:ascii="Andalus" w:hAnsi="Andalus" w:cs="Andalus"/>
        <w:i/>
        <w:sz w:val="16"/>
        <w:szCs w:val="16"/>
      </w:rPr>
      <w:t>creart24112011@hotmail.es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052C"/>
    <w:rsid w:val="00035B2C"/>
    <w:rsid w:val="00042301"/>
    <w:rsid w:val="000F2FA6"/>
    <w:rsid w:val="0012467F"/>
    <w:rsid w:val="001E5323"/>
    <w:rsid w:val="002D588B"/>
    <w:rsid w:val="0040092C"/>
    <w:rsid w:val="0045674E"/>
    <w:rsid w:val="004B0AEC"/>
    <w:rsid w:val="00503955"/>
    <w:rsid w:val="00532C2B"/>
    <w:rsid w:val="0063052C"/>
    <w:rsid w:val="00666C11"/>
    <w:rsid w:val="008D156B"/>
    <w:rsid w:val="00AB013C"/>
    <w:rsid w:val="00BA2F14"/>
    <w:rsid w:val="00D0073B"/>
    <w:rsid w:val="00DA483F"/>
    <w:rsid w:val="00E31200"/>
    <w:rsid w:val="00EA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52C"/>
  </w:style>
  <w:style w:type="paragraph" w:styleId="Piedepgina">
    <w:name w:val="footer"/>
    <w:basedOn w:val="Normal"/>
    <w:link w:val="PiedepginaCar"/>
    <w:uiPriority w:val="99"/>
    <w:semiHidden/>
    <w:unhideWhenUsed/>
    <w:rsid w:val="00630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52C"/>
  </w:style>
  <w:style w:type="paragraph" w:styleId="Textodeglobo">
    <w:name w:val="Balloon Text"/>
    <w:basedOn w:val="Normal"/>
    <w:link w:val="TextodegloboCar"/>
    <w:uiPriority w:val="99"/>
    <w:semiHidden/>
    <w:unhideWhenUsed/>
    <w:rsid w:val="006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CreArtMull                                                                                                                                                      Creación de Arte en Mullos                                                                     </vt:lpstr>
    </vt:vector>
  </TitlesOfParts>
  <Company>SoftPack©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e A r t M u l lCREATIVIDAD Y ARTE EN MULLOSLa Paz-Carchi-EcuadorDirección: Av. González Suarez .Vía La Gruta de La Paz Teléfonos: 088110109     Email: creart24112011@hotmail.esCreArtMull                                                                                                                                                      Creación de Arte en Mullos                                                                                                            Calle: Gonzales Suarez Vía La Gruta                                                             Telef: 2979 048</dc:title>
  <dc:subject/>
  <dc:creator>kcha</dc:creator>
  <cp:keywords/>
  <dc:description/>
  <cp:lastModifiedBy>MERCEDES</cp:lastModifiedBy>
  <cp:revision>10</cp:revision>
  <cp:lastPrinted>2012-02-24T02:06:00Z</cp:lastPrinted>
  <dcterms:created xsi:type="dcterms:W3CDTF">2012-02-23T23:22:00Z</dcterms:created>
  <dcterms:modified xsi:type="dcterms:W3CDTF">2012-03-08T23:50:00Z</dcterms:modified>
</cp:coreProperties>
</file>