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1F1" w:themeColor="accent1" w:themeTint="66"/>
  <w:body>
    <w:p w:rsidR="00382180" w:rsidRDefault="00A6781B" w:rsidP="00AD17F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688772" cy="2619375"/>
            <wp:effectExtent l="19050" t="0" r="6928" b="0"/>
            <wp:docPr id="4" name="Imagen 4" descr="F:\emprendimiento\duracerami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mprendimiento\duraceramik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80" cy="2633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17F7" w:rsidRDefault="00AD17F7" w:rsidP="00AD17F7">
      <w:pPr>
        <w:jc w:val="center"/>
      </w:pPr>
    </w:p>
    <w:p w:rsidR="00AD17F7" w:rsidRDefault="00286584" w:rsidP="00AD17F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514475" cy="1368156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38" cy="1370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479F5" w:rsidRPr="00D479F5">
        <w:rPr>
          <w:noProof/>
          <w:lang w:eastAsia="es-ES"/>
        </w:rPr>
        <w:drawing>
          <wp:inline distT="0" distB="0" distL="0" distR="0">
            <wp:extent cx="1992630" cy="914400"/>
            <wp:effectExtent l="19050" t="0" r="7620" b="0"/>
            <wp:docPr id="7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7" cy="916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17F7" w:rsidRDefault="00286584" w:rsidP="00AD17F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009775" cy="2047875"/>
            <wp:effectExtent l="19050" t="0" r="9525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25" t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209675" cy="1209675"/>
            <wp:effectExtent l="1905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66975" cy="129540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948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9F5" w:rsidRDefault="00D479F5" w:rsidP="00D479F5"/>
    <w:p w:rsidR="00D479F5" w:rsidRDefault="00D479F5" w:rsidP="00D479F5">
      <w:r>
        <w:t xml:space="preserve">           </w:t>
      </w:r>
      <w:r>
        <w:rPr>
          <w:noProof/>
          <w:lang w:eastAsia="es-ES"/>
        </w:rPr>
        <w:drawing>
          <wp:inline distT="0" distB="0" distL="0" distR="0">
            <wp:extent cx="1200150" cy="908222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03" cy="912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s-ES"/>
        </w:rPr>
        <w:drawing>
          <wp:inline distT="0" distB="0" distL="0" distR="0">
            <wp:extent cx="666750" cy="101478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s-ES"/>
        </w:rPr>
        <w:drawing>
          <wp:inline distT="0" distB="0" distL="0" distR="0">
            <wp:extent cx="1085850" cy="1085850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9F5" w:rsidRDefault="00D479F5" w:rsidP="00AD17F7">
      <w:pPr>
        <w:jc w:val="center"/>
      </w:pPr>
    </w:p>
    <w:p w:rsidR="00286584" w:rsidRDefault="00950A44" w:rsidP="0028658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21.25pt;height:25.5pt" fillcolor="#0070c0" strokecolor="#eaeaea" strokeweight=".25pt">
            <v:fill color2="#cce3f3"/>
            <v:shadow type="perspective" color="silver" opacity="52429f" origin="-.5,.5" matrix=",46340f,,.5,,-4768371582e-16"/>
            <o:extrusion v:ext="view" viewpoint="-34.72222mm" viewpointorigin="-.5" skewangle="-45" lightposition="-50000" lightposition2="50000"/>
            <v:textpath style="font-family:&quot;Arial Black&quot;;v-text-kern:t" trim="t" fitpath="t" string="&quot;NO SOMOS LOS PRIMEROS PERO SI LOS MEJORES&quot;"/>
          </v:shape>
        </w:pict>
      </w:r>
    </w:p>
    <w:p w:rsidR="00D479F5" w:rsidRDefault="00D479F5" w:rsidP="00D479F5">
      <w:pPr>
        <w:jc w:val="center"/>
      </w:pPr>
      <w:r>
        <w:t>CARCHI-TULCAN</w:t>
      </w:r>
    </w:p>
    <w:p w:rsidR="00D479F5" w:rsidRDefault="005873A4" w:rsidP="00D479F5">
      <w:r w:rsidRPr="005873A4">
        <w:rPr>
          <w:sz w:val="40"/>
          <w:szCs w:val="40"/>
        </w:rPr>
        <w:lastRenderedPageBreak/>
        <w:pict>
          <v:shape id="_x0000_i1026" type="#_x0000_t136" style="width:365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ramicas para uso y decoracion del hogar"/>
          </v:shape>
        </w:pict>
      </w:r>
      <w:r w:rsidR="00BA5624">
        <w:rPr>
          <w:sz w:val="40"/>
          <w:szCs w:val="40"/>
        </w:rPr>
        <w:t xml:space="preserve">             </w:t>
      </w:r>
      <w:r w:rsidR="00BA5624" w:rsidRPr="00BA5624">
        <w:rPr>
          <w:noProof/>
          <w:sz w:val="40"/>
          <w:szCs w:val="40"/>
          <w:lang w:eastAsia="es-ES"/>
        </w:rPr>
        <w:drawing>
          <wp:inline distT="0" distB="0" distL="0" distR="0">
            <wp:extent cx="1009650" cy="716947"/>
            <wp:effectExtent l="19050" t="0" r="0" b="0"/>
            <wp:docPr id="13" name="Imagen 148" descr="F:\emprendimiento\duracerami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:\emprendimiento\duraceramikl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1709" cy="718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A5624">
        <w:rPr>
          <w:sz w:val="40"/>
          <w:szCs w:val="40"/>
        </w:rPr>
        <w:t xml:space="preserve">       </w:t>
      </w:r>
    </w:p>
    <w:p w:rsidR="00D479F5" w:rsidRPr="0053497F" w:rsidRDefault="0053497F" w:rsidP="00BA5624">
      <w:pPr>
        <w:rPr>
          <w:b/>
        </w:rPr>
      </w:pPr>
      <w:r w:rsidRPr="0053497F">
        <w:rPr>
          <w:rStyle w:val="rgctlv"/>
          <w:b/>
        </w:rPr>
        <w:t xml:space="preserve">Tetera, azucarero, </w:t>
      </w:r>
      <w:r w:rsidRPr="0053497F">
        <w:rPr>
          <w:rStyle w:val="rgctlv"/>
          <w:b/>
          <w:bCs/>
        </w:rPr>
        <w:t>servilletero</w:t>
      </w:r>
      <w:r w:rsidRPr="0053497F">
        <w:rPr>
          <w:rStyle w:val="rgctlv"/>
          <w:b/>
        </w:rPr>
        <w:t xml:space="preserve"> en </w:t>
      </w:r>
      <w:r w:rsidRPr="0053497F">
        <w:rPr>
          <w:rStyle w:val="rgctlv"/>
          <w:b/>
          <w:bCs/>
        </w:rPr>
        <w:t>cerámica decorada</w:t>
      </w:r>
      <w:r w:rsidRPr="0053497F">
        <w:rPr>
          <w:rStyle w:val="rgctlv"/>
          <w:b/>
        </w:rPr>
        <w:t xml:space="preserve"> a mano</w:t>
      </w:r>
      <w:r>
        <w:rPr>
          <w:rStyle w:val="rgctlv"/>
          <w:b/>
        </w:rPr>
        <w:t>:</w:t>
      </w:r>
    </w:p>
    <w:p w:rsidR="00D479F5" w:rsidRDefault="00BA5624" w:rsidP="00BA5624">
      <w:pPr>
        <w:rPr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>
            <wp:extent cx="1628775" cy="1220009"/>
            <wp:effectExtent l="1905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71" cy="12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97F">
        <w:rPr>
          <w:sz w:val="16"/>
          <w:szCs w:val="16"/>
        </w:rPr>
        <w:t>PVP: $ 5.50</w:t>
      </w:r>
    </w:p>
    <w:p w:rsidR="0053497F" w:rsidRDefault="0053497F" w:rsidP="00BA5624">
      <w:pPr>
        <w:rPr>
          <w:sz w:val="16"/>
          <w:szCs w:val="16"/>
        </w:rPr>
      </w:pPr>
    </w:p>
    <w:p w:rsidR="0053497F" w:rsidRPr="0053497F" w:rsidRDefault="0053497F" w:rsidP="00BA5624">
      <w:r w:rsidRPr="0053497F">
        <w:rPr>
          <w:rStyle w:val="rgctlv"/>
          <w:bCs/>
        </w:rPr>
        <w:t>Saleros</w:t>
      </w:r>
      <w:r w:rsidRPr="0053497F">
        <w:rPr>
          <w:rStyle w:val="rgctlv"/>
        </w:rPr>
        <w:t xml:space="preserve"> y azucareros:</w:t>
      </w:r>
    </w:p>
    <w:p w:rsidR="00D479F5" w:rsidRDefault="0053497F" w:rsidP="0053497F">
      <w:pPr>
        <w:rPr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>
            <wp:extent cx="1628775" cy="1220009"/>
            <wp:effectExtent l="19050" t="0" r="9525" b="0"/>
            <wp:docPr id="239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64" cy="12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PVP: $4.50</w:t>
      </w:r>
    </w:p>
    <w:p w:rsidR="0053497F" w:rsidRPr="0053497F" w:rsidRDefault="00D14C3B" w:rsidP="0053497F">
      <w:pPr>
        <w:rPr>
          <w:rStyle w:val="rgctlv"/>
          <w:b/>
          <w:bCs/>
          <w:i/>
        </w:rPr>
      </w:pPr>
      <w:r>
        <w:rPr>
          <w:rStyle w:val="rgctlv"/>
          <w:b/>
          <w:bCs/>
          <w:i/>
        </w:rPr>
        <w:t>Jarros para beber:</w:t>
      </w:r>
    </w:p>
    <w:p w:rsidR="0053497F" w:rsidRDefault="00D14C3B" w:rsidP="0053497F">
      <w:pPr>
        <w:rPr>
          <w:i/>
          <w:sz w:val="16"/>
          <w:szCs w:val="16"/>
        </w:rPr>
      </w:pPr>
      <w:r>
        <w:rPr>
          <w:i/>
          <w:noProof/>
          <w:lang w:eastAsia="es-ES"/>
        </w:rPr>
        <w:drawing>
          <wp:inline distT="0" distB="0" distL="0" distR="0">
            <wp:extent cx="1543050" cy="1155798"/>
            <wp:effectExtent l="19050" t="0" r="0" b="0"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PVP: $5.00</w:t>
      </w:r>
    </w:p>
    <w:p w:rsidR="00D479F5" w:rsidRPr="00D14C3B" w:rsidRDefault="00D14C3B" w:rsidP="00D14C3B">
      <w:pPr>
        <w:rPr>
          <w:i/>
        </w:rPr>
      </w:pPr>
      <w:r>
        <w:rPr>
          <w:i/>
        </w:rPr>
        <w:t>Cafetera decorada a mano:</w:t>
      </w:r>
    </w:p>
    <w:p w:rsidR="00D479F5" w:rsidRPr="00D14C3B" w:rsidRDefault="00D14C3B" w:rsidP="00D14C3B">
      <w:pPr>
        <w:rPr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>
            <wp:extent cx="1411517" cy="1057275"/>
            <wp:effectExtent l="19050" t="0" r="0" b="0"/>
            <wp:docPr id="248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1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PVP: $ 7.50</w:t>
      </w:r>
    </w:p>
    <w:p w:rsidR="00D479F5" w:rsidRDefault="00D479F5" w:rsidP="00D479F5">
      <w:pPr>
        <w:jc w:val="center"/>
      </w:pPr>
    </w:p>
    <w:p w:rsidR="00D479F5" w:rsidRDefault="00D479F5" w:rsidP="00D479F5">
      <w:pPr>
        <w:jc w:val="center"/>
      </w:pPr>
    </w:p>
    <w:sectPr w:rsidR="00D479F5" w:rsidSect="00AD17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F7" w:rsidRDefault="00AD17F7" w:rsidP="00AD17F7">
      <w:pPr>
        <w:spacing w:after="0" w:line="240" w:lineRule="auto"/>
      </w:pPr>
      <w:r>
        <w:separator/>
      </w:r>
    </w:p>
  </w:endnote>
  <w:endnote w:type="continuationSeparator" w:id="1">
    <w:p w:rsidR="00AD17F7" w:rsidRDefault="00AD17F7" w:rsidP="00A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F7" w:rsidRDefault="00AD17F7" w:rsidP="00AD17F7">
      <w:pPr>
        <w:spacing w:after="0" w:line="240" w:lineRule="auto"/>
      </w:pPr>
      <w:r>
        <w:separator/>
      </w:r>
    </w:p>
  </w:footnote>
  <w:footnote w:type="continuationSeparator" w:id="1">
    <w:p w:rsidR="00AD17F7" w:rsidRDefault="00AD17F7" w:rsidP="00A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F7" w:rsidRDefault="00AD17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cecff,#ff9,#36f"/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A6781B"/>
    <w:rsid w:val="00286584"/>
    <w:rsid w:val="00382180"/>
    <w:rsid w:val="0053497F"/>
    <w:rsid w:val="005873A4"/>
    <w:rsid w:val="00950A44"/>
    <w:rsid w:val="00A6781B"/>
    <w:rsid w:val="00AD17F7"/>
    <w:rsid w:val="00BA5624"/>
    <w:rsid w:val="00D14C3B"/>
    <w:rsid w:val="00D4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,#ff9,#36f"/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7F7"/>
  </w:style>
  <w:style w:type="paragraph" w:styleId="Piedepgina">
    <w:name w:val="footer"/>
    <w:basedOn w:val="Normal"/>
    <w:link w:val="PiedepginaCar"/>
    <w:uiPriority w:val="99"/>
    <w:semiHidden/>
    <w:unhideWhenUsed/>
    <w:rsid w:val="00AD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7F7"/>
  </w:style>
  <w:style w:type="character" w:customStyle="1" w:styleId="rgctlv">
    <w:name w:val="rg_ctlv"/>
    <w:basedOn w:val="Fuentedeprrafopredeter"/>
    <w:rsid w:val="0053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8FF2-EACF-4E81-8A83-54DBB1C1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FABRINET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2012-01-25T01:15:00Z</cp:lastPrinted>
  <dcterms:created xsi:type="dcterms:W3CDTF">2012-01-22T16:03:00Z</dcterms:created>
  <dcterms:modified xsi:type="dcterms:W3CDTF">2012-01-25T01:19:00Z</dcterms:modified>
</cp:coreProperties>
</file>