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32" w:rsidRPr="00513201" w:rsidRDefault="00513201" w:rsidP="00513201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000750" cy="50482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06332" w:rsidRPr="00513201" w:rsidSect="00106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3201"/>
    <w:rsid w:val="00106332"/>
    <w:rsid w:val="0051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94BCEA-F8F0-4B71-9F43-D8F7C505BEF7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4E5E687-268F-4C9E-80E0-5838D058A6D6}">
      <dgm:prSet phldrT="[Texto]"/>
      <dgm:spPr/>
      <dgm:t>
        <a:bodyPr/>
        <a:lstStyle/>
        <a:p>
          <a:r>
            <a:rPr lang="es-ES">
              <a:solidFill>
                <a:srgbClr val="FF0000"/>
              </a:solidFill>
            </a:rPr>
            <a:t>Presidente</a:t>
          </a:r>
          <a:r>
            <a:rPr lang="es-ES" baseline="3000">
              <a:solidFill>
                <a:srgbClr val="FF0000"/>
              </a:solidFill>
            </a:rPr>
            <a:t>:</a:t>
          </a:r>
          <a:br>
            <a:rPr lang="es-ES" baseline="3000">
              <a:solidFill>
                <a:srgbClr val="FF0000"/>
              </a:solidFill>
            </a:rPr>
          </a:br>
          <a:r>
            <a:rPr lang="es-ES" baseline="3000"/>
            <a:t>Ainhoa C.</a:t>
          </a:r>
          <a:endParaRPr lang="es-ES"/>
        </a:p>
      </dgm:t>
    </dgm:pt>
    <dgm:pt modelId="{78D5070F-B048-44FC-8548-AB44A2E55F39}" type="parTrans" cxnId="{A140BF83-0810-40E1-BF93-85449F4B904D}">
      <dgm:prSet/>
      <dgm:spPr/>
      <dgm:t>
        <a:bodyPr/>
        <a:lstStyle/>
        <a:p>
          <a:endParaRPr lang="es-ES"/>
        </a:p>
      </dgm:t>
    </dgm:pt>
    <dgm:pt modelId="{04A63D68-5DC3-47CD-9E4A-C9C8185BB5A2}" type="sibTrans" cxnId="{A140BF83-0810-40E1-BF93-85449F4B904D}">
      <dgm:prSet/>
      <dgm:spPr/>
      <dgm:t>
        <a:bodyPr/>
        <a:lstStyle/>
        <a:p>
          <a:endParaRPr lang="es-ES"/>
        </a:p>
      </dgm:t>
    </dgm:pt>
    <dgm:pt modelId="{F2AC9BFA-D803-4AF0-A2E1-E73A83931385}">
      <dgm:prSet phldrT="[Texto]" custT="1"/>
      <dgm:spPr/>
      <dgm:t>
        <a:bodyPr/>
        <a:lstStyle/>
        <a:p>
          <a:r>
            <a:rPr lang="es-ES" sz="900" b="1" i="1">
              <a:solidFill>
                <a:srgbClr val="FF0000"/>
              </a:solidFill>
              <a:latin typeface="Century Gothic" pitchFamily="34" charset="0"/>
            </a:rPr>
            <a:t>DP.MARKETING</a:t>
          </a:r>
        </a:p>
        <a:p>
          <a:r>
            <a:rPr lang="es-ES" sz="800">
              <a:latin typeface="Century Gothic" pitchFamily="34" charset="0"/>
            </a:rPr>
            <a:t>Ainhoa .C</a:t>
          </a:r>
        </a:p>
        <a:p>
          <a:r>
            <a:rPr lang="es-ES" sz="800">
              <a:latin typeface="Century Gothic" pitchFamily="34" charset="0"/>
            </a:rPr>
            <a:t>Sandra. G</a:t>
          </a:r>
        </a:p>
        <a:p>
          <a:r>
            <a:rPr lang="es-ES" sz="800">
              <a:latin typeface="Century Gothic" pitchFamily="34" charset="0"/>
            </a:rPr>
            <a:t>Paula.F</a:t>
          </a:r>
        </a:p>
      </dgm:t>
    </dgm:pt>
    <dgm:pt modelId="{6667B044-B8F8-4A94-A0A1-7FCF96B425DF}" type="parTrans" cxnId="{0C33987A-901F-4276-A251-7458F4AF7912}">
      <dgm:prSet/>
      <dgm:spPr/>
      <dgm:t>
        <a:bodyPr/>
        <a:lstStyle/>
        <a:p>
          <a:endParaRPr lang="es-ES"/>
        </a:p>
      </dgm:t>
    </dgm:pt>
    <dgm:pt modelId="{61E6B4EE-0FFA-4F35-B424-121094F258BA}" type="sibTrans" cxnId="{0C33987A-901F-4276-A251-7458F4AF7912}">
      <dgm:prSet/>
      <dgm:spPr/>
      <dgm:t>
        <a:bodyPr/>
        <a:lstStyle/>
        <a:p>
          <a:endParaRPr lang="es-ES"/>
        </a:p>
      </dgm:t>
    </dgm:pt>
    <dgm:pt modelId="{BE2E1EC7-FABF-41FC-92FB-A2B2386D8B6A}">
      <dgm:prSet phldrT="[Texto]" custT="1"/>
      <dgm:spPr/>
      <dgm:t>
        <a:bodyPr/>
        <a:lstStyle/>
        <a:p>
          <a:r>
            <a:rPr lang="es-ES" sz="800" b="1" i="1">
              <a:solidFill>
                <a:srgbClr val="FF0000"/>
              </a:solidFill>
              <a:latin typeface="Century Gothic" pitchFamily="34" charset="0"/>
            </a:rPr>
            <a:t>DP.RECURSOS HUMANOS</a:t>
          </a:r>
          <a:r>
            <a:rPr lang="es-ES" sz="900">
              <a:latin typeface="Century Gothic" pitchFamily="34" charset="0"/>
            </a:rPr>
            <a:t/>
          </a:r>
          <a:br>
            <a:rPr lang="es-ES" sz="900">
              <a:latin typeface="Century Gothic" pitchFamily="34" charset="0"/>
            </a:rPr>
          </a:br>
          <a:r>
            <a:rPr lang="es-ES" sz="900">
              <a:latin typeface="Century Gothic" pitchFamily="34" charset="0"/>
            </a:rPr>
            <a:t>Rocío.G</a:t>
          </a:r>
          <a:br>
            <a:rPr lang="es-ES" sz="900">
              <a:latin typeface="Century Gothic" pitchFamily="34" charset="0"/>
            </a:rPr>
          </a:br>
          <a:r>
            <a:rPr lang="es-ES" sz="900">
              <a:latin typeface="Century Gothic" pitchFamily="34" charset="0"/>
            </a:rPr>
            <a:t>Jose Manuel.P</a:t>
          </a:r>
          <a:br>
            <a:rPr lang="es-ES" sz="900">
              <a:latin typeface="Century Gothic" pitchFamily="34" charset="0"/>
            </a:rPr>
          </a:br>
          <a:r>
            <a:rPr lang="es-ES" sz="900">
              <a:latin typeface="Century Gothic" pitchFamily="34" charset="0"/>
            </a:rPr>
            <a:t>Ángela.D</a:t>
          </a:r>
        </a:p>
      </dgm:t>
    </dgm:pt>
    <dgm:pt modelId="{A31F93B9-79E8-4B07-B42F-E000570A1341}" type="parTrans" cxnId="{0DBCDBC9-5EEA-4788-B503-55415870976E}">
      <dgm:prSet/>
      <dgm:spPr/>
      <dgm:t>
        <a:bodyPr/>
        <a:lstStyle/>
        <a:p>
          <a:endParaRPr lang="es-ES"/>
        </a:p>
      </dgm:t>
    </dgm:pt>
    <dgm:pt modelId="{4AB63999-7770-4A6F-BCAB-78FEE6B0D64D}" type="sibTrans" cxnId="{0DBCDBC9-5EEA-4788-B503-55415870976E}">
      <dgm:prSet/>
      <dgm:spPr/>
      <dgm:t>
        <a:bodyPr/>
        <a:lstStyle/>
        <a:p>
          <a:endParaRPr lang="es-ES"/>
        </a:p>
      </dgm:t>
    </dgm:pt>
    <dgm:pt modelId="{C221B44D-DC92-49B7-9079-38611BA5CDC6}">
      <dgm:prSet phldrT="[Texto]" custT="1"/>
      <dgm:spPr/>
      <dgm:t>
        <a:bodyPr/>
        <a:lstStyle/>
        <a:p>
          <a:r>
            <a:rPr lang="es-ES" sz="800" b="1" i="1">
              <a:solidFill>
                <a:srgbClr val="FF0000"/>
              </a:solidFill>
              <a:latin typeface="Century Gothic" pitchFamily="34" charset="0"/>
            </a:rPr>
            <a:t>DP.CONTABILIDAD</a:t>
          </a:r>
          <a:r>
            <a:rPr lang="es-ES" sz="700">
              <a:latin typeface="Century Gothic" pitchFamily="34" charset="0"/>
            </a:rPr>
            <a:t/>
          </a:r>
          <a:br>
            <a:rPr lang="es-ES" sz="700">
              <a:latin typeface="Century Gothic" pitchFamily="34" charset="0"/>
            </a:rPr>
          </a:br>
          <a:r>
            <a:rPr lang="es-ES" sz="800">
              <a:latin typeface="Century Gothic" pitchFamily="34" charset="0"/>
            </a:rPr>
            <a:t>Aida.D</a:t>
          </a:r>
          <a:br>
            <a:rPr lang="es-ES" sz="800">
              <a:latin typeface="Century Gothic" pitchFamily="34" charset="0"/>
            </a:rPr>
          </a:br>
          <a:r>
            <a:rPr lang="es-ES" sz="800">
              <a:latin typeface="Century Gothic" pitchFamily="34" charset="0"/>
            </a:rPr>
            <a:t>Nuria.E</a:t>
          </a:r>
        </a:p>
      </dgm:t>
    </dgm:pt>
    <dgm:pt modelId="{E613F217-E7B0-4AF8-B99A-D01D06CCAD2A}" type="parTrans" cxnId="{B95C9111-8B6B-406B-A2F3-230B94E5CD7B}">
      <dgm:prSet/>
      <dgm:spPr/>
      <dgm:t>
        <a:bodyPr/>
        <a:lstStyle/>
        <a:p>
          <a:endParaRPr lang="es-ES"/>
        </a:p>
      </dgm:t>
    </dgm:pt>
    <dgm:pt modelId="{77D461A1-54F0-4B32-A52C-E4D2D19ED74F}" type="sibTrans" cxnId="{B95C9111-8B6B-406B-A2F3-230B94E5CD7B}">
      <dgm:prSet/>
      <dgm:spPr/>
      <dgm:t>
        <a:bodyPr/>
        <a:lstStyle/>
        <a:p>
          <a:endParaRPr lang="es-ES"/>
        </a:p>
      </dgm:t>
    </dgm:pt>
    <dgm:pt modelId="{0432E9DC-BB71-4B74-AD94-0B56CDB2CCB1}">
      <dgm:prSet phldrT="[Texto]"/>
      <dgm:spPr/>
      <dgm:t>
        <a:bodyPr/>
        <a:lstStyle/>
        <a:p>
          <a:endParaRPr lang="es-ES"/>
        </a:p>
      </dgm:t>
    </dgm:pt>
    <dgm:pt modelId="{AB615FEE-12B2-42A6-BA6B-7885E2034DCE}" type="parTrans" cxnId="{2E0C1DD5-BFE6-4DD4-BC2F-AAE7D5BCBFF0}">
      <dgm:prSet/>
      <dgm:spPr/>
      <dgm:t>
        <a:bodyPr/>
        <a:lstStyle/>
        <a:p>
          <a:endParaRPr lang="es-ES"/>
        </a:p>
      </dgm:t>
    </dgm:pt>
    <dgm:pt modelId="{E0B1A46B-5AD6-4F0C-A2F4-B252EA0BBF93}" type="sibTrans" cxnId="{2E0C1DD5-BFE6-4DD4-BC2F-AAE7D5BCBFF0}">
      <dgm:prSet/>
      <dgm:spPr/>
      <dgm:t>
        <a:bodyPr/>
        <a:lstStyle/>
        <a:p>
          <a:endParaRPr lang="es-ES"/>
        </a:p>
      </dgm:t>
    </dgm:pt>
    <dgm:pt modelId="{6F6E5F8C-F427-488D-83E6-806B8519D062}" type="pres">
      <dgm:prSet presAssocID="{0F94BCEA-F8F0-4B71-9F43-D8F7C505BEF7}" presName="composite" presStyleCnt="0">
        <dgm:presLayoutVars>
          <dgm:chMax val="1"/>
          <dgm:dir/>
          <dgm:resizeHandles val="exact"/>
        </dgm:presLayoutVars>
      </dgm:prSet>
      <dgm:spPr/>
    </dgm:pt>
    <dgm:pt modelId="{6624A554-1B2A-4366-B97F-E028EC7D73B3}" type="pres">
      <dgm:prSet presAssocID="{0F94BCEA-F8F0-4B71-9F43-D8F7C505BEF7}" presName="radial" presStyleCnt="0">
        <dgm:presLayoutVars>
          <dgm:animLvl val="ctr"/>
        </dgm:presLayoutVars>
      </dgm:prSet>
      <dgm:spPr/>
    </dgm:pt>
    <dgm:pt modelId="{E361AEB1-51D0-4E05-9930-4CE78359123A}" type="pres">
      <dgm:prSet presAssocID="{64E5E687-268F-4C9E-80E0-5838D058A6D6}" presName="centerShape" presStyleLbl="vennNode1" presStyleIdx="0" presStyleCnt="4"/>
      <dgm:spPr/>
      <dgm:t>
        <a:bodyPr/>
        <a:lstStyle/>
        <a:p>
          <a:endParaRPr lang="es-ES"/>
        </a:p>
      </dgm:t>
    </dgm:pt>
    <dgm:pt modelId="{BBEF70D7-B385-40FF-8998-20D1D5007FB5}" type="pres">
      <dgm:prSet presAssocID="{F2AC9BFA-D803-4AF0-A2E1-E73A83931385}" presName="node" presStyleLbl="vennNode1" presStyleIdx="1" presStyleCnt="4" custScaleX="129193" custScaleY="1237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55F76BB-2758-4B61-89D9-9B9F75968C41}" type="pres">
      <dgm:prSet presAssocID="{BE2E1EC7-FABF-41FC-92FB-A2B2386D8B6A}" presName="node" presStyleLbl="vennNode1" presStyleIdx="2" presStyleCnt="4" custScaleX="122347" custScaleY="12555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F98DA3-0B41-44AA-9892-79AD500D8112}" type="pres">
      <dgm:prSet presAssocID="{C221B44D-DC92-49B7-9079-38611BA5CDC6}" presName="node" presStyleLbl="vennNode1" presStyleIdx="3" presStyleCnt="4" custScaleX="122768" custScaleY="122742" custRadScaleRad="98583" custRadScaleInc="-23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DBCDBC9-5EEA-4788-B503-55415870976E}" srcId="{64E5E687-268F-4C9E-80E0-5838D058A6D6}" destId="{BE2E1EC7-FABF-41FC-92FB-A2B2386D8B6A}" srcOrd="1" destOrd="0" parTransId="{A31F93B9-79E8-4B07-B42F-E000570A1341}" sibTransId="{4AB63999-7770-4A6F-BCAB-78FEE6B0D64D}"/>
    <dgm:cxn modelId="{A10670B7-4949-42D4-8B66-F11B83DCEB5B}" type="presOf" srcId="{0F94BCEA-F8F0-4B71-9F43-D8F7C505BEF7}" destId="{6F6E5F8C-F427-488D-83E6-806B8519D062}" srcOrd="0" destOrd="0" presId="urn:microsoft.com/office/officeart/2005/8/layout/radial3"/>
    <dgm:cxn modelId="{0C33987A-901F-4276-A251-7458F4AF7912}" srcId="{64E5E687-268F-4C9E-80E0-5838D058A6D6}" destId="{F2AC9BFA-D803-4AF0-A2E1-E73A83931385}" srcOrd="0" destOrd="0" parTransId="{6667B044-B8F8-4A94-A0A1-7FCF96B425DF}" sibTransId="{61E6B4EE-0FFA-4F35-B424-121094F258BA}"/>
    <dgm:cxn modelId="{BF0D73EC-A67A-42A9-B2DD-B384E00573E5}" type="presOf" srcId="{F2AC9BFA-D803-4AF0-A2E1-E73A83931385}" destId="{BBEF70D7-B385-40FF-8998-20D1D5007FB5}" srcOrd="0" destOrd="0" presId="urn:microsoft.com/office/officeart/2005/8/layout/radial3"/>
    <dgm:cxn modelId="{ACCDEC6A-A74E-44DB-A1D3-AA05E9F17587}" type="presOf" srcId="{C221B44D-DC92-49B7-9079-38611BA5CDC6}" destId="{D9F98DA3-0B41-44AA-9892-79AD500D8112}" srcOrd="0" destOrd="0" presId="urn:microsoft.com/office/officeart/2005/8/layout/radial3"/>
    <dgm:cxn modelId="{2E0C1DD5-BFE6-4DD4-BC2F-AAE7D5BCBFF0}" srcId="{0F94BCEA-F8F0-4B71-9F43-D8F7C505BEF7}" destId="{0432E9DC-BB71-4B74-AD94-0B56CDB2CCB1}" srcOrd="1" destOrd="0" parTransId="{AB615FEE-12B2-42A6-BA6B-7885E2034DCE}" sibTransId="{E0B1A46B-5AD6-4F0C-A2F4-B252EA0BBF93}"/>
    <dgm:cxn modelId="{B95C9111-8B6B-406B-A2F3-230B94E5CD7B}" srcId="{64E5E687-268F-4C9E-80E0-5838D058A6D6}" destId="{C221B44D-DC92-49B7-9079-38611BA5CDC6}" srcOrd="2" destOrd="0" parTransId="{E613F217-E7B0-4AF8-B99A-D01D06CCAD2A}" sibTransId="{77D461A1-54F0-4B32-A52C-E4D2D19ED74F}"/>
    <dgm:cxn modelId="{8AD8FBDA-4F17-4F5A-A345-9938D32C112A}" type="presOf" srcId="{BE2E1EC7-FABF-41FC-92FB-A2B2386D8B6A}" destId="{555F76BB-2758-4B61-89D9-9B9F75968C41}" srcOrd="0" destOrd="0" presId="urn:microsoft.com/office/officeart/2005/8/layout/radial3"/>
    <dgm:cxn modelId="{686B4739-2FD7-4720-BD9C-DAF1B9024273}" type="presOf" srcId="{64E5E687-268F-4C9E-80E0-5838D058A6D6}" destId="{E361AEB1-51D0-4E05-9930-4CE78359123A}" srcOrd="0" destOrd="0" presId="urn:microsoft.com/office/officeart/2005/8/layout/radial3"/>
    <dgm:cxn modelId="{A140BF83-0810-40E1-BF93-85449F4B904D}" srcId="{0F94BCEA-F8F0-4B71-9F43-D8F7C505BEF7}" destId="{64E5E687-268F-4C9E-80E0-5838D058A6D6}" srcOrd="0" destOrd="0" parTransId="{78D5070F-B048-44FC-8548-AB44A2E55F39}" sibTransId="{04A63D68-5DC3-47CD-9E4A-C9C8185BB5A2}"/>
    <dgm:cxn modelId="{FD78F343-102B-4879-83FD-9C2B2E0F22F8}" type="presParOf" srcId="{6F6E5F8C-F427-488D-83E6-806B8519D062}" destId="{6624A554-1B2A-4366-B97F-E028EC7D73B3}" srcOrd="0" destOrd="0" presId="urn:microsoft.com/office/officeart/2005/8/layout/radial3"/>
    <dgm:cxn modelId="{8AF38C84-C67F-4194-BBFB-82CC99DCDC05}" type="presParOf" srcId="{6624A554-1B2A-4366-B97F-E028EC7D73B3}" destId="{E361AEB1-51D0-4E05-9930-4CE78359123A}" srcOrd="0" destOrd="0" presId="urn:microsoft.com/office/officeart/2005/8/layout/radial3"/>
    <dgm:cxn modelId="{8587526A-165D-4216-A0F9-3429FAB57247}" type="presParOf" srcId="{6624A554-1B2A-4366-B97F-E028EC7D73B3}" destId="{BBEF70D7-B385-40FF-8998-20D1D5007FB5}" srcOrd="1" destOrd="0" presId="urn:microsoft.com/office/officeart/2005/8/layout/radial3"/>
    <dgm:cxn modelId="{1637FE5B-ACFE-447A-AB45-4E42B3F2CE65}" type="presParOf" srcId="{6624A554-1B2A-4366-B97F-E028EC7D73B3}" destId="{555F76BB-2758-4B61-89D9-9B9F75968C41}" srcOrd="2" destOrd="0" presId="urn:microsoft.com/office/officeart/2005/8/layout/radial3"/>
    <dgm:cxn modelId="{2E6C1FF9-AA02-4D4D-A7DB-EB41ACCFAFAA}" type="presParOf" srcId="{6624A554-1B2A-4366-B97F-E028EC7D73B3}" destId="{D9F98DA3-0B41-44AA-9892-79AD500D8112}" srcOrd="3" destOrd="0" presId="urn:microsoft.com/office/officeart/2005/8/layout/radial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D098EC-88E9-4DF0-80E1-1672890508AB}" type="doc">
      <dgm:prSet loTypeId="urn:microsoft.com/office/officeart/2005/8/layout/cycle2" loCatId="cycle" qsTypeId="urn:microsoft.com/office/officeart/2005/8/quickstyle/3d7" qsCatId="3D" csTypeId="urn:microsoft.com/office/officeart/2005/8/colors/accent2_5" csCatId="accent2" phldr="1"/>
      <dgm:spPr/>
      <dgm:t>
        <a:bodyPr/>
        <a:lstStyle/>
        <a:p>
          <a:endParaRPr lang="es-ES"/>
        </a:p>
      </dgm:t>
    </dgm:pt>
    <dgm:pt modelId="{021984FD-658E-4CB3-A8A6-9BC4ACE5CB11}" type="pres">
      <dgm:prSet presAssocID="{08D098EC-88E9-4DF0-80E1-1672890508AB}" presName="cycle" presStyleCnt="0">
        <dgm:presLayoutVars>
          <dgm:dir/>
          <dgm:resizeHandles val="exact"/>
        </dgm:presLayoutVars>
      </dgm:prSet>
      <dgm:spPr/>
    </dgm:pt>
  </dgm:ptLst>
  <dgm:cxnLst>
    <dgm:cxn modelId="{4CA4053E-8962-43FA-AD4B-42161C2665B0}" type="presOf" srcId="{08D098EC-88E9-4DF0-80E1-1672890508AB}" destId="{021984FD-658E-4CB3-A8A6-9BC4ACE5CB11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2011-11-14T09:43:00Z</dcterms:created>
  <dcterms:modified xsi:type="dcterms:W3CDTF">2011-11-14T10:01:00Z</dcterms:modified>
</cp:coreProperties>
</file>