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E0" w:rsidRDefault="006B17E0" w:rsidP="006B17E0">
      <w:pPr>
        <w:tabs>
          <w:tab w:val="left" w:pos="403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CATALOGO</w:t>
      </w:r>
    </w:p>
    <w:p w:rsidR="006B17E0" w:rsidRDefault="006B17E0" w:rsidP="006B17E0">
      <w:pPr>
        <w:tabs>
          <w:tab w:val="left" w:pos="403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PRIMER PAQUETE/ITINERARIO</w:t>
      </w:r>
    </w:p>
    <w:p w:rsidR="006B17E0" w:rsidRDefault="006B17E0" w:rsidP="006B17E0">
      <w:pPr>
        <w:tabs>
          <w:tab w:val="left" w:pos="4036"/>
        </w:tabs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5"/>
        <w:gridCol w:w="1087"/>
        <w:gridCol w:w="6814"/>
      </w:tblGrid>
      <w:tr w:rsidR="006B17E0" w:rsidTr="00472B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HORA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ACTIVIDADES</w:t>
            </w:r>
          </w:p>
        </w:tc>
      </w:tr>
      <w:tr w:rsidR="006B17E0" w:rsidTr="00472B09">
        <w:tblPrEx>
          <w:tblCellMar>
            <w:top w:w="0" w:type="dxa"/>
            <w:bottom w:w="0" w:type="dxa"/>
          </w:tblCellMar>
        </w:tblPrEx>
        <w:trPr>
          <w:trHeight w:val="60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14/11/11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08H00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 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08H15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08h30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09h00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09h30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10H00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10h30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11h00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11h30</w:t>
            </w:r>
          </w:p>
          <w:p w:rsidR="006B17E0" w:rsidRPr="00CE390E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E390E">
              <w:rPr>
                <w:rFonts w:ascii="Calibri" w:eastAsia="Calibri" w:hAnsi="Calibri" w:cs="Calibri"/>
                <w:lang w:val="en-US"/>
              </w:rPr>
              <w:t>12h00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12h30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13h00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14h15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15h15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15h45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Concentración en el terminal terrestre de Archidona para desplazarse a San Pablo.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Salida de san pablo  al rio Ushpayacu.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Concentración y charla técnica.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Llegada a la1era cascada suyo paccha demostración/natación/fotografías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Recorrido del rio/explicación-plantas/demostración.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Llegada a la2da cascada chunduruku/fotografías/explicación/climbing.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Continuación del tour/observación de flora y fauna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Llegada a la 3era cascada jatun rumí/natación/fotografías.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Coffee break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Continuación tour/llegada 4ta cascada/peñas paccha.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Recorrido del rio/explicación de fincas/relato-historia del lugar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Llegada al rio hollín/natación/fotografías/descanso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Caminata/sedero-hollín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Almuerzo/finca amiruka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Llegada finca amiruka/observación-vivero/explicación.  </w:t>
            </w:r>
          </w:p>
          <w:p w:rsidR="006B17E0" w:rsidRDefault="006B17E0" w:rsidP="006B17E0">
            <w:pPr>
              <w:numPr>
                <w:ilvl w:val="0"/>
                <w:numId w:val="1"/>
              </w:numPr>
              <w:tabs>
                <w:tab w:val="left" w:pos="4036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Traslado-Archidona</w:t>
            </w:r>
          </w:p>
          <w:p w:rsidR="006B17E0" w:rsidRDefault="006B17E0" w:rsidP="00472B09">
            <w:pPr>
              <w:tabs>
                <w:tab w:val="left" w:pos="403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B17E0" w:rsidRDefault="006B17E0" w:rsidP="006B17E0">
      <w:pPr>
        <w:rPr>
          <w:rFonts w:ascii="Algerian" w:eastAsia="Algerian" w:hAnsi="Algerian" w:cs="Algerian"/>
          <w:b/>
        </w:rPr>
      </w:pPr>
    </w:p>
    <w:p w:rsidR="006B17E0" w:rsidRDefault="006B17E0" w:rsidP="006B17E0">
      <w:pPr>
        <w:jc w:val="center"/>
        <w:rPr>
          <w:rFonts w:ascii="Algerian" w:eastAsia="Algerian" w:hAnsi="Algerian" w:cs="Algerian"/>
          <w:b/>
        </w:rPr>
      </w:pPr>
    </w:p>
    <w:p w:rsidR="006B17E0" w:rsidRDefault="006B17E0" w:rsidP="006B17E0">
      <w:pPr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Costo  del paquete  turístico</w:t>
      </w:r>
    </w:p>
    <w:p w:rsidR="006B17E0" w:rsidRDefault="006B17E0" w:rsidP="006B17E0">
      <w:pPr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Nacionales:         35.000 x pax</w:t>
      </w:r>
    </w:p>
    <w:p w:rsidR="006B17E0" w:rsidRDefault="006B17E0" w:rsidP="006B17E0">
      <w:pPr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350. °°  x  grupo</w:t>
      </w:r>
    </w:p>
    <w:p w:rsidR="006B17E0" w:rsidRDefault="006B17E0" w:rsidP="006B17E0">
      <w:pPr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Extranjeros:      45.00 x pax</w:t>
      </w:r>
    </w:p>
    <w:p w:rsidR="006B17E0" w:rsidRDefault="006B17E0" w:rsidP="006B17E0">
      <w:pPr>
        <w:spacing w:line="273" w:lineRule="auto"/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450. °° x pax</w:t>
      </w:r>
    </w:p>
    <w:p w:rsidR="006B17E0" w:rsidRDefault="006B17E0" w:rsidP="006B17E0">
      <w:pPr>
        <w:spacing w:line="273" w:lineRule="auto"/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Estudiantes: 6.00 x pax  no incluye</w:t>
      </w:r>
    </w:p>
    <w:p w:rsidR="006B17E0" w:rsidRDefault="006B17E0" w:rsidP="006B17E0">
      <w:pPr>
        <w:spacing w:line="273" w:lineRule="auto"/>
        <w:jc w:val="center"/>
        <w:rPr>
          <w:rFonts w:ascii="Algerian" w:eastAsia="Algerian" w:hAnsi="Algerian" w:cs="Algerian"/>
          <w:b/>
        </w:rPr>
      </w:pPr>
      <w:r>
        <w:rPr>
          <w:rFonts w:ascii="Algerian" w:eastAsia="Algerian" w:hAnsi="Algerian" w:cs="Algerian"/>
          <w:b/>
        </w:rPr>
        <w:t>Almuerzo</w:t>
      </w:r>
    </w:p>
    <w:p w:rsidR="00126D0D" w:rsidRDefault="00126D0D"/>
    <w:sectPr w:rsidR="00126D0D" w:rsidSect="00126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A84"/>
    <w:multiLevelType w:val="multilevel"/>
    <w:tmpl w:val="739A4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7E0"/>
    <w:rsid w:val="00126D0D"/>
    <w:rsid w:val="006B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0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CUATRO</dc:creator>
  <cp:lastModifiedBy>CUATRO</cp:lastModifiedBy>
  <cp:revision>1</cp:revision>
  <dcterms:created xsi:type="dcterms:W3CDTF">2011-11-15T17:53:00Z</dcterms:created>
  <dcterms:modified xsi:type="dcterms:W3CDTF">2011-11-15T17:54:00Z</dcterms:modified>
</cp:coreProperties>
</file>