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B1" w:rsidRDefault="00021F7D" w:rsidP="00021F7D">
      <w:p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Estatutos;</w:t>
      </w:r>
    </w:p>
    <w:p w:rsidR="00021F7D" w:rsidRPr="00021F7D" w:rsidRDefault="00021F7D" w:rsidP="00021F7D">
      <w:pPr>
        <w:spacing w:after="0" w:line="240" w:lineRule="auto"/>
        <w:rPr>
          <w:rFonts w:ascii="Comic Sans MS" w:hAnsi="Comic Sans MS"/>
          <w:sz w:val="24"/>
        </w:rPr>
      </w:pPr>
    </w:p>
    <w:p w:rsidR="00021F7D" w:rsidRPr="00021F7D" w:rsidRDefault="00021F7D" w:rsidP="00021F7D">
      <w:p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 xml:space="preserve">Nombre de la cooperativa: </w:t>
      </w:r>
    </w:p>
    <w:p w:rsidR="00021F7D" w:rsidRPr="00021F7D" w:rsidRDefault="00021F7D" w:rsidP="00021F7D">
      <w:p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Objetivo:</w:t>
      </w:r>
    </w:p>
    <w:p w:rsidR="00000000" w:rsidRPr="00021F7D" w:rsidRDefault="00021F7D" w:rsidP="00021F7D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Esta cooperativa se crea dentro del marco del proyecto educativo Empresa Joven Europea con una finalidad eminente didáctica que permitirá a sus integrantes:</w:t>
      </w:r>
    </w:p>
    <w:p w:rsidR="00000000" w:rsidRPr="00021F7D" w:rsidRDefault="00021F7D" w:rsidP="00021F7D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Conocer y poner en práctica  los valores de la cooperación: equidad, democracia, igualdad, solidaridad.</w:t>
      </w:r>
    </w:p>
    <w:p w:rsidR="00000000" w:rsidRPr="00021F7D" w:rsidRDefault="00021F7D" w:rsidP="00021F7D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Tomar decisiones democráticamente.</w:t>
      </w:r>
    </w:p>
    <w:p w:rsidR="00000000" w:rsidRPr="00021F7D" w:rsidRDefault="00021F7D" w:rsidP="00021F7D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Gestionar un proyecto de forma cooperativa</w:t>
      </w:r>
    </w:p>
    <w:p w:rsidR="00000000" w:rsidRPr="00021F7D" w:rsidRDefault="00021F7D" w:rsidP="00021F7D">
      <w:pPr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>Reparto de tareas y recursos</w:t>
      </w:r>
    </w:p>
    <w:p w:rsidR="00000000" w:rsidRPr="00021F7D" w:rsidRDefault="00021F7D" w:rsidP="00021F7D">
      <w:pPr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>Inte</w:t>
      </w:r>
      <w:r w:rsidRPr="00021F7D">
        <w:rPr>
          <w:rFonts w:ascii="Comic Sans MS" w:hAnsi="Comic Sans MS"/>
          <w:b/>
          <w:bCs/>
          <w:sz w:val="24"/>
        </w:rPr>
        <w:t>rdependencia positiva</w:t>
      </w:r>
    </w:p>
    <w:p w:rsidR="00000000" w:rsidRPr="00021F7D" w:rsidRDefault="00021F7D" w:rsidP="00021F7D">
      <w:pPr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>Resultados colectivos</w:t>
      </w:r>
    </w:p>
    <w:p w:rsidR="00000000" w:rsidRPr="00021F7D" w:rsidRDefault="00021F7D" w:rsidP="00021F7D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Tener un primer contacto con la creación  y gestión de una empresa.</w:t>
      </w:r>
    </w:p>
    <w:p w:rsidR="00000000" w:rsidRPr="00021F7D" w:rsidRDefault="00021F7D" w:rsidP="00021F7D">
      <w:pPr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>Marketing</w:t>
      </w:r>
    </w:p>
    <w:p w:rsidR="00000000" w:rsidRPr="00021F7D" w:rsidRDefault="00021F7D" w:rsidP="00021F7D">
      <w:pPr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>Recursos humanos</w:t>
      </w:r>
    </w:p>
    <w:p w:rsidR="00000000" w:rsidRPr="00021F7D" w:rsidRDefault="00021F7D" w:rsidP="00021F7D">
      <w:pPr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>Contabilidad</w:t>
      </w:r>
    </w:p>
    <w:p w:rsidR="00000000" w:rsidRPr="00021F7D" w:rsidRDefault="00021F7D" w:rsidP="00021F7D">
      <w:pPr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>Producción</w:t>
      </w:r>
    </w:p>
    <w:p w:rsidR="00000000" w:rsidRPr="00021F7D" w:rsidRDefault="00021F7D" w:rsidP="00021F7D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Esta cooperativa no </w:t>
      </w:r>
      <w:proofErr w:type="spellStart"/>
      <w:r w:rsidRPr="00021F7D">
        <w:rPr>
          <w:rFonts w:ascii="Comic Sans MS" w:hAnsi="Comic Sans MS"/>
          <w:sz w:val="24"/>
        </w:rPr>
        <w:t>esta</w:t>
      </w:r>
      <w:proofErr w:type="spellEnd"/>
      <w:r w:rsidRPr="00021F7D">
        <w:rPr>
          <w:rFonts w:ascii="Comic Sans MS" w:hAnsi="Comic Sans MS"/>
          <w:sz w:val="24"/>
        </w:rPr>
        <w:t xml:space="preserve"> legalmente formada. Sin embargo  quedará registrada en el REG</w:t>
      </w:r>
      <w:r w:rsidRPr="00021F7D">
        <w:rPr>
          <w:rFonts w:ascii="Comic Sans MS" w:hAnsi="Comic Sans MS"/>
          <w:sz w:val="24"/>
        </w:rPr>
        <w:t>ISTRO DE COOPERATIVAS EJE y será administrada según las reglas de funcionamiento de una cooperativa real.</w:t>
      </w:r>
    </w:p>
    <w:p w:rsidR="00021F7D" w:rsidRPr="00021F7D" w:rsidRDefault="00021F7D" w:rsidP="00021F7D">
      <w:p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ab/>
      </w:r>
      <w:r w:rsidRPr="00021F7D">
        <w:rPr>
          <w:rFonts w:ascii="Comic Sans MS" w:hAnsi="Comic Sans MS"/>
          <w:sz w:val="24"/>
        </w:rPr>
        <w:tab/>
      </w:r>
      <w:r w:rsidRPr="00021F7D">
        <w:rPr>
          <w:rFonts w:ascii="Comic Sans MS" w:hAnsi="Comic Sans MS"/>
          <w:b/>
          <w:bCs/>
          <w:sz w:val="24"/>
        </w:rPr>
        <w:t xml:space="preserve">Proveerá la participación de los socios trabajadores </w:t>
      </w:r>
    </w:p>
    <w:p w:rsidR="00021F7D" w:rsidRPr="00021F7D" w:rsidRDefault="00021F7D" w:rsidP="00021F7D">
      <w:p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ab/>
      </w:r>
      <w:r w:rsidRPr="00021F7D">
        <w:rPr>
          <w:rFonts w:ascii="Comic Sans MS" w:hAnsi="Comic Sans MS"/>
          <w:b/>
          <w:bCs/>
          <w:sz w:val="24"/>
        </w:rPr>
        <w:tab/>
        <w:t>Será administrada por los socios trabajadores</w:t>
      </w:r>
    </w:p>
    <w:p w:rsidR="00021F7D" w:rsidRPr="00021F7D" w:rsidRDefault="00021F7D" w:rsidP="00021F7D">
      <w:p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ab/>
      </w:r>
      <w:r w:rsidRPr="00021F7D">
        <w:rPr>
          <w:rFonts w:ascii="Comic Sans MS" w:hAnsi="Comic Sans MS"/>
          <w:b/>
          <w:bCs/>
          <w:sz w:val="24"/>
        </w:rPr>
        <w:tab/>
        <w:t>Pertenecerá a los socios trabajadores</w:t>
      </w:r>
    </w:p>
    <w:p w:rsidR="00021F7D" w:rsidRPr="00021F7D" w:rsidRDefault="00021F7D" w:rsidP="00021F7D">
      <w:p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ab/>
      </w:r>
      <w:r w:rsidRPr="00021F7D">
        <w:rPr>
          <w:rFonts w:ascii="Comic Sans MS" w:hAnsi="Comic Sans MS"/>
          <w:b/>
          <w:bCs/>
          <w:sz w:val="24"/>
        </w:rPr>
        <w:tab/>
        <w:t>Contribuirá a la formación de los socios trabajadores</w:t>
      </w:r>
      <w:r w:rsidRPr="00021F7D">
        <w:rPr>
          <w:rFonts w:ascii="Comic Sans MS" w:hAnsi="Comic Sans MS"/>
          <w:sz w:val="24"/>
        </w:rPr>
        <w:t xml:space="preserve"> </w:t>
      </w:r>
    </w:p>
    <w:p w:rsidR="00021F7D" w:rsidRPr="00021F7D" w:rsidRDefault="00021F7D" w:rsidP="00021F7D">
      <w:p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Adhesión:</w:t>
      </w:r>
    </w:p>
    <w:p w:rsidR="00000000" w:rsidRPr="00021F7D" w:rsidRDefault="00021F7D" w:rsidP="00021F7D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Los socios de la cooperativa son los estudiantes y profesores que promueven la creación de la cooperativa y solicitan su REGISTRO CENTRAL DE COOPERATIVAS EJE.</w:t>
      </w:r>
    </w:p>
    <w:p w:rsidR="00000000" w:rsidRPr="00021F7D" w:rsidRDefault="00021F7D" w:rsidP="00021F7D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Cada uno de los miembros debe </w:t>
      </w:r>
      <w:r w:rsidRPr="00021F7D">
        <w:rPr>
          <w:rFonts w:ascii="Comic Sans MS" w:hAnsi="Comic Sans MS"/>
          <w:sz w:val="24"/>
        </w:rPr>
        <w:t>realizar una aportación de capital. Esta aportación hace que los socios se comprometan a alcanzar los objetivos de la cooperativa y a respetar las reglas de funcionamiento.</w:t>
      </w:r>
    </w:p>
    <w:p w:rsidR="00021F7D" w:rsidRDefault="00021F7D"/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 xml:space="preserve">Capital social: </w:t>
      </w:r>
    </w:p>
    <w:p w:rsidR="00000000" w:rsidRPr="00021F7D" w:rsidRDefault="00021F7D" w:rsidP="00021F7D">
      <w:pPr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El capital social de la coope</w:t>
      </w:r>
      <w:r w:rsidRPr="00021F7D">
        <w:rPr>
          <w:rFonts w:ascii="Comic Sans MS" w:hAnsi="Comic Sans MS"/>
          <w:sz w:val="24"/>
        </w:rPr>
        <w:t>rativa está constituida por todas las aportaciones realizadas por los socios.</w:t>
      </w:r>
    </w:p>
    <w:p w:rsidR="00000000" w:rsidRPr="00021F7D" w:rsidRDefault="00021F7D" w:rsidP="00021F7D">
      <w:pPr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Para adquirir la condición de socio cada </w:t>
      </w:r>
      <w:proofErr w:type="spellStart"/>
      <w:r w:rsidRPr="00021F7D">
        <w:rPr>
          <w:rFonts w:ascii="Comic Sans MS" w:hAnsi="Comic Sans MS"/>
          <w:sz w:val="24"/>
        </w:rPr>
        <w:t>mienbro</w:t>
      </w:r>
      <w:proofErr w:type="spellEnd"/>
      <w:r w:rsidRPr="00021F7D">
        <w:rPr>
          <w:rFonts w:ascii="Comic Sans MS" w:hAnsi="Comic Sans MS"/>
          <w:sz w:val="24"/>
        </w:rPr>
        <w:t xml:space="preserve"> debe aportar 30€.</w:t>
      </w:r>
    </w:p>
    <w:p w:rsidR="00000000" w:rsidRPr="00021F7D" w:rsidRDefault="00021F7D" w:rsidP="00021F7D">
      <w:pPr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lastRenderedPageBreak/>
        <w:t xml:space="preserve">Una vez realizada la aportación, el miembro recibirá un </w:t>
      </w:r>
      <w:r w:rsidRPr="00021F7D">
        <w:rPr>
          <w:rFonts w:ascii="Comic Sans MS" w:hAnsi="Comic Sans MS"/>
          <w:sz w:val="24"/>
        </w:rPr>
        <w:t>certificado que acredita su condición de socio. La propiedad de la aportación social es intransferible.</w:t>
      </w:r>
    </w:p>
    <w:p w:rsidR="00000000" w:rsidRPr="00021F7D" w:rsidRDefault="00021F7D" w:rsidP="00021F7D">
      <w:pPr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El hecho de realizar la aportación inicial es una condición necesaria pero </w:t>
      </w:r>
      <w:proofErr w:type="spellStart"/>
      <w:r w:rsidRPr="00021F7D">
        <w:rPr>
          <w:rFonts w:ascii="Comic Sans MS" w:hAnsi="Comic Sans MS"/>
          <w:sz w:val="24"/>
        </w:rPr>
        <w:t>so</w:t>
      </w:r>
      <w:proofErr w:type="spellEnd"/>
      <w:r w:rsidRPr="00021F7D">
        <w:rPr>
          <w:rFonts w:ascii="Comic Sans MS" w:hAnsi="Comic Sans MS"/>
          <w:sz w:val="24"/>
        </w:rPr>
        <w:t xml:space="preserve"> suficientemente para optar a la devolución del mismo y a la distribución </w:t>
      </w:r>
      <w:r w:rsidRPr="00021F7D">
        <w:rPr>
          <w:rFonts w:ascii="Comic Sans MS" w:hAnsi="Comic Sans MS"/>
          <w:sz w:val="24"/>
        </w:rPr>
        <w:t>de excedentes.</w:t>
      </w:r>
    </w:p>
    <w:p w:rsidR="00000000" w:rsidRPr="00021F7D" w:rsidRDefault="00021F7D" w:rsidP="00021F7D">
      <w:pPr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Devolución del capital social: </w:t>
      </w:r>
    </w:p>
    <w:p w:rsidR="00000000" w:rsidRPr="00021F7D" w:rsidRDefault="00021F7D" w:rsidP="00021F7D">
      <w:pPr>
        <w:numPr>
          <w:ilvl w:val="1"/>
          <w:numId w:val="3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La devolución de la aportación se realizará a final de curso una vez satisfechas todas las deudas contraídas por la cooperativa.</w:t>
      </w:r>
    </w:p>
    <w:p w:rsidR="00021F7D" w:rsidRDefault="00021F7D" w:rsidP="00021F7D">
      <w:pPr>
        <w:spacing w:after="0"/>
        <w:rPr>
          <w:rFonts w:ascii="Comic Sans MS" w:hAnsi="Comic Sans MS"/>
          <w:b/>
          <w:bCs/>
          <w:sz w:val="24"/>
        </w:rPr>
      </w:pP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>Derechos de los socios:</w:t>
      </w:r>
    </w:p>
    <w:p w:rsidR="00000000" w:rsidRPr="00021F7D" w:rsidRDefault="00021F7D" w:rsidP="00021F7D">
      <w:pPr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La condición de socio otorga los siguientes derechos:</w:t>
      </w:r>
    </w:p>
    <w:p w:rsidR="00000000" w:rsidRPr="00021F7D" w:rsidRDefault="00021F7D" w:rsidP="00021F7D">
      <w:pPr>
        <w:numPr>
          <w:ilvl w:val="1"/>
          <w:numId w:val="4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Participar en el objeto social de la cooperativa.</w:t>
      </w:r>
    </w:p>
    <w:p w:rsidR="00000000" w:rsidRPr="00021F7D" w:rsidRDefault="00021F7D" w:rsidP="00021F7D">
      <w:pPr>
        <w:numPr>
          <w:ilvl w:val="1"/>
          <w:numId w:val="4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Ser elector elegible para los cargos sociales.</w:t>
      </w:r>
    </w:p>
    <w:p w:rsidR="00000000" w:rsidRPr="00021F7D" w:rsidRDefault="00021F7D" w:rsidP="00021F7D">
      <w:pPr>
        <w:numPr>
          <w:ilvl w:val="1"/>
          <w:numId w:val="4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Participar con voz y voto en la  adopción de acuerdos de la Asamblea General  y demás órganos  sociales de los que formen parte.</w:t>
      </w:r>
    </w:p>
    <w:p w:rsidR="00000000" w:rsidRPr="00021F7D" w:rsidRDefault="00021F7D" w:rsidP="00021F7D">
      <w:pPr>
        <w:numPr>
          <w:ilvl w:val="1"/>
          <w:numId w:val="4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Obtener información sobre</w:t>
      </w:r>
      <w:r w:rsidRPr="00021F7D">
        <w:rPr>
          <w:rFonts w:ascii="Comic Sans MS" w:hAnsi="Comic Sans MS"/>
          <w:sz w:val="24"/>
        </w:rPr>
        <w:t xml:space="preserve">  cualquier aspecto de la  marcha de la cooperativa.</w:t>
      </w:r>
    </w:p>
    <w:p w:rsidR="00000000" w:rsidRPr="00021F7D" w:rsidRDefault="00021F7D" w:rsidP="00021F7D">
      <w:pPr>
        <w:numPr>
          <w:ilvl w:val="1"/>
          <w:numId w:val="4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Participar en los excedentes, en  proporción al trabajo desarrollado en la  cooperativa _( y nunca exclusivamente a la aportación de capital desembolsada)</w:t>
      </w:r>
    </w:p>
    <w:p w:rsidR="00021F7D" w:rsidRDefault="00021F7D" w:rsidP="00021F7D">
      <w:pPr>
        <w:spacing w:after="0"/>
        <w:rPr>
          <w:rFonts w:ascii="Comic Sans MS" w:hAnsi="Comic Sans MS"/>
          <w:sz w:val="24"/>
        </w:rPr>
      </w:pP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 xml:space="preserve">Obligaciones de los socios: </w:t>
      </w:r>
    </w:p>
    <w:p w:rsidR="00000000" w:rsidRPr="00021F7D" w:rsidRDefault="00021F7D" w:rsidP="00021F7D">
      <w:pPr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La condición de s</w:t>
      </w:r>
      <w:r w:rsidRPr="00021F7D">
        <w:rPr>
          <w:rFonts w:ascii="Comic Sans MS" w:hAnsi="Comic Sans MS"/>
          <w:sz w:val="24"/>
        </w:rPr>
        <w:t>ocio obliga a asumir los siguientes deberes:</w:t>
      </w:r>
    </w:p>
    <w:p w:rsidR="00000000" w:rsidRPr="00021F7D" w:rsidRDefault="00021F7D" w:rsidP="00021F7D">
      <w:pPr>
        <w:numPr>
          <w:ilvl w:val="1"/>
          <w:numId w:val="5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Asistir a las reuniones de la Asamblea General.</w:t>
      </w:r>
    </w:p>
    <w:p w:rsidR="00000000" w:rsidRPr="00021F7D" w:rsidRDefault="00021F7D" w:rsidP="00021F7D">
      <w:pPr>
        <w:numPr>
          <w:ilvl w:val="1"/>
          <w:numId w:val="5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Acatar las decisiones adoptadas de manera democrática por la cooperativa</w:t>
      </w:r>
    </w:p>
    <w:p w:rsidR="00000000" w:rsidRPr="00021F7D" w:rsidRDefault="00021F7D" w:rsidP="00021F7D">
      <w:pPr>
        <w:numPr>
          <w:ilvl w:val="1"/>
          <w:numId w:val="5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Participar en el objeto social de la cooperativa</w:t>
      </w:r>
    </w:p>
    <w:p w:rsidR="00000000" w:rsidRPr="00021F7D" w:rsidRDefault="00021F7D" w:rsidP="00021F7D">
      <w:pPr>
        <w:numPr>
          <w:ilvl w:val="1"/>
          <w:numId w:val="5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Aceptar los cargos sociales para los </w:t>
      </w:r>
      <w:r w:rsidRPr="00021F7D">
        <w:rPr>
          <w:rFonts w:ascii="Comic Sans MS" w:hAnsi="Comic Sans MS"/>
          <w:sz w:val="24"/>
        </w:rPr>
        <w:t>que fuesen elegidos, asumir las responsabilidades</w:t>
      </w:r>
    </w:p>
    <w:p w:rsidR="00000000" w:rsidRPr="00021F7D" w:rsidRDefault="00021F7D" w:rsidP="00021F7D">
      <w:pPr>
        <w:numPr>
          <w:ilvl w:val="1"/>
          <w:numId w:val="5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Participar en las actividades de formación e </w:t>
      </w:r>
      <w:proofErr w:type="spellStart"/>
      <w:r w:rsidRPr="00021F7D">
        <w:rPr>
          <w:rFonts w:ascii="Comic Sans MS" w:hAnsi="Comic Sans MS"/>
          <w:sz w:val="24"/>
        </w:rPr>
        <w:t>intercooperación</w:t>
      </w:r>
      <w:proofErr w:type="spellEnd"/>
      <w:r w:rsidRPr="00021F7D">
        <w:rPr>
          <w:rFonts w:ascii="Comic Sans MS" w:hAnsi="Comic Sans MS"/>
          <w:sz w:val="24"/>
        </w:rPr>
        <w:t xml:space="preserve"> de la entidad.</w:t>
      </w:r>
    </w:p>
    <w:p w:rsidR="00021F7D" w:rsidRDefault="00021F7D" w:rsidP="00021F7D">
      <w:pPr>
        <w:spacing w:after="0"/>
        <w:rPr>
          <w:rFonts w:ascii="Comic Sans MS" w:hAnsi="Comic Sans MS"/>
          <w:b/>
          <w:bCs/>
          <w:sz w:val="24"/>
        </w:rPr>
      </w:pPr>
    </w:p>
    <w:p w:rsidR="00021F7D" w:rsidRDefault="00021F7D" w:rsidP="00021F7D">
      <w:pPr>
        <w:spacing w:after="0"/>
        <w:rPr>
          <w:rFonts w:ascii="Comic Sans MS" w:hAnsi="Comic Sans MS"/>
          <w:b/>
          <w:bCs/>
          <w:sz w:val="24"/>
        </w:rPr>
      </w:pPr>
    </w:p>
    <w:p w:rsidR="00021F7D" w:rsidRDefault="00021F7D" w:rsidP="00021F7D">
      <w:pPr>
        <w:spacing w:after="0"/>
        <w:rPr>
          <w:rFonts w:ascii="Comic Sans MS" w:hAnsi="Comic Sans MS"/>
          <w:b/>
          <w:bCs/>
          <w:sz w:val="24"/>
        </w:rPr>
      </w:pP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lastRenderedPageBreak/>
        <w:t xml:space="preserve">Organización y responsabilidades: </w:t>
      </w:r>
    </w:p>
    <w:p w:rsidR="00000000" w:rsidRPr="00021F7D" w:rsidRDefault="00021F7D" w:rsidP="00021F7D">
      <w:pPr>
        <w:numPr>
          <w:ilvl w:val="0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La responsabilidad de la gestión recae en los miembros  de la cooperativa. Los socios forman</w:t>
      </w:r>
      <w:r w:rsidRPr="00021F7D">
        <w:rPr>
          <w:rFonts w:ascii="Comic Sans MS" w:hAnsi="Comic Sans MS"/>
          <w:sz w:val="24"/>
        </w:rPr>
        <w:t xml:space="preserve"> la  Asamblea General. Los miembros presentes en la asamblea constituyen el quórum.</w:t>
      </w:r>
    </w:p>
    <w:p w:rsidR="00000000" w:rsidRPr="00021F7D" w:rsidRDefault="00021F7D" w:rsidP="00021F7D">
      <w:pPr>
        <w:numPr>
          <w:ilvl w:val="0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Los miembros presentes en </w:t>
      </w:r>
      <w:proofErr w:type="spellStart"/>
      <w:r w:rsidRPr="00021F7D">
        <w:rPr>
          <w:rFonts w:ascii="Comic Sans MS" w:hAnsi="Comic Sans MS"/>
          <w:sz w:val="24"/>
        </w:rPr>
        <w:t>al</w:t>
      </w:r>
      <w:proofErr w:type="spellEnd"/>
      <w:r w:rsidRPr="00021F7D">
        <w:rPr>
          <w:rFonts w:ascii="Comic Sans MS" w:hAnsi="Comic Sans MS"/>
          <w:sz w:val="24"/>
        </w:rPr>
        <w:t xml:space="preserve"> Asamblea  General eligen a sus representantes que formarán el consejo de administración de la cooperativa.</w:t>
      </w:r>
    </w:p>
    <w:p w:rsidR="00000000" w:rsidRPr="00021F7D" w:rsidRDefault="00021F7D" w:rsidP="00021F7D">
      <w:pPr>
        <w:numPr>
          <w:ilvl w:val="1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PRESIDENTE:  MARIA ROUCO</w:t>
      </w:r>
    </w:p>
    <w:p w:rsidR="00000000" w:rsidRPr="00021F7D" w:rsidRDefault="00021F7D" w:rsidP="00021F7D">
      <w:pPr>
        <w:numPr>
          <w:ilvl w:val="1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SECRETARIO: SARAI AGUSTÍN</w:t>
      </w:r>
    </w:p>
    <w:p w:rsidR="00000000" w:rsidRPr="00021F7D" w:rsidRDefault="00021F7D" w:rsidP="00021F7D">
      <w:pPr>
        <w:numPr>
          <w:ilvl w:val="1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TESORERO: SARA GUERRA</w:t>
      </w:r>
    </w:p>
    <w:p w:rsidR="00000000" w:rsidRPr="00021F7D" w:rsidRDefault="00021F7D" w:rsidP="00021F7D">
      <w:pPr>
        <w:numPr>
          <w:ilvl w:val="0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A su vez los socios decidirán también la elección de los siguientes coordinadores:</w:t>
      </w:r>
    </w:p>
    <w:p w:rsidR="00000000" w:rsidRPr="00021F7D" w:rsidRDefault="00021F7D" w:rsidP="00021F7D">
      <w:pPr>
        <w:numPr>
          <w:ilvl w:val="1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COORDIANDOR GENERAL:</w:t>
      </w:r>
      <w:r>
        <w:rPr>
          <w:rFonts w:ascii="Comic Sans MS" w:hAnsi="Comic Sans MS"/>
          <w:sz w:val="24"/>
        </w:rPr>
        <w:t xml:space="preserve"> María </w:t>
      </w:r>
      <w:proofErr w:type="spellStart"/>
      <w:r>
        <w:rPr>
          <w:rFonts w:ascii="Comic Sans MS" w:hAnsi="Comic Sans MS"/>
          <w:sz w:val="24"/>
        </w:rPr>
        <w:t>Rouco</w:t>
      </w:r>
      <w:proofErr w:type="spellEnd"/>
    </w:p>
    <w:p w:rsidR="00000000" w:rsidRPr="00021F7D" w:rsidRDefault="00021F7D" w:rsidP="00021F7D">
      <w:pPr>
        <w:numPr>
          <w:ilvl w:val="1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COORDINADOR DE PROCUCIÓN: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Sarai</w:t>
      </w:r>
      <w:proofErr w:type="spellEnd"/>
      <w:r>
        <w:rPr>
          <w:rFonts w:ascii="Comic Sans MS" w:hAnsi="Comic Sans MS"/>
          <w:sz w:val="24"/>
        </w:rPr>
        <w:t xml:space="preserve"> Agustín</w:t>
      </w:r>
    </w:p>
    <w:p w:rsidR="00000000" w:rsidRPr="00021F7D" w:rsidRDefault="00021F7D" w:rsidP="00021F7D">
      <w:pPr>
        <w:numPr>
          <w:ilvl w:val="1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COORDINADOR DE MARKETING:</w:t>
      </w:r>
      <w:r>
        <w:rPr>
          <w:rFonts w:ascii="Comic Sans MS" w:hAnsi="Comic Sans MS"/>
          <w:sz w:val="24"/>
        </w:rPr>
        <w:t xml:space="preserve"> Naiara Duarte</w:t>
      </w:r>
    </w:p>
    <w:p w:rsidR="00000000" w:rsidRPr="00021F7D" w:rsidRDefault="00021F7D" w:rsidP="00021F7D">
      <w:pPr>
        <w:numPr>
          <w:ilvl w:val="1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COORDIANDOR DE CONTABILIDAD:</w:t>
      </w:r>
      <w:r>
        <w:rPr>
          <w:rFonts w:ascii="Comic Sans MS" w:hAnsi="Comic Sans MS"/>
          <w:sz w:val="24"/>
        </w:rPr>
        <w:t xml:space="preserve"> Sara Guerra</w:t>
      </w:r>
    </w:p>
    <w:p w:rsidR="00000000" w:rsidRPr="00021F7D" w:rsidRDefault="00021F7D" w:rsidP="00021F7D">
      <w:pPr>
        <w:numPr>
          <w:ilvl w:val="1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COORDINADOR DE RECURSOS HUMANOS:</w:t>
      </w:r>
      <w:r>
        <w:rPr>
          <w:rFonts w:ascii="Comic Sans MS" w:hAnsi="Comic Sans MS"/>
          <w:sz w:val="24"/>
        </w:rPr>
        <w:t xml:space="preserve"> Janire Palma</w:t>
      </w:r>
    </w:p>
    <w:p w:rsidR="00000000" w:rsidRPr="00021F7D" w:rsidRDefault="00021F7D" w:rsidP="00021F7D">
      <w:pPr>
        <w:numPr>
          <w:ilvl w:val="0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Estos se encargarán de llevar a la práctica las decisiones tomadas por los miembros de la cooperativa y de rendir cuentas a todos los socios en sucesivas reuniones.</w:t>
      </w:r>
    </w:p>
    <w:p w:rsidR="00000000" w:rsidRPr="00021F7D" w:rsidRDefault="00021F7D" w:rsidP="00021F7D">
      <w:pPr>
        <w:numPr>
          <w:ilvl w:val="0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El presidente, el secretario y el tesorero son las perso</w:t>
      </w:r>
      <w:r w:rsidRPr="00021F7D">
        <w:rPr>
          <w:rFonts w:ascii="Comic Sans MS" w:hAnsi="Comic Sans MS"/>
          <w:sz w:val="24"/>
        </w:rPr>
        <w:t>nas autorizadas para firmar documentos en nombre de la cooperativa.</w:t>
      </w:r>
    </w:p>
    <w:p w:rsidR="00021F7D" w:rsidRDefault="00021F7D" w:rsidP="00021F7D">
      <w:pPr>
        <w:numPr>
          <w:ilvl w:val="0"/>
          <w:numId w:val="6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Al final del curso será preciso presentar un informe anual de actividades ante la asamblea</w:t>
      </w:r>
    </w:p>
    <w:p w:rsidR="00021F7D" w:rsidRDefault="00021F7D" w:rsidP="00021F7D">
      <w:pPr>
        <w:spacing w:after="0"/>
        <w:rPr>
          <w:rFonts w:ascii="Comic Sans MS" w:hAnsi="Comic Sans MS"/>
          <w:sz w:val="24"/>
        </w:rPr>
      </w:pP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 xml:space="preserve">Asamblea General: </w:t>
      </w: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Además de la Asamblea  de la Constitución de la cooperativa, se convocará otra asamblea general al final del curso. La convocatoria se hará llegar a todos los socios al menos con una semana de antelación. En la convocatoria se incluirá  un orden del día.</w:t>
      </w: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En esta Asamblea Final la cooperativa presenta a la Asamblea General una memoria final que incluye el estado de</w:t>
      </w:r>
      <w:r>
        <w:rPr>
          <w:rFonts w:ascii="Comic Sans MS" w:hAnsi="Comic Sans MS"/>
          <w:sz w:val="24"/>
        </w:rPr>
        <w:t xml:space="preserve"> </w:t>
      </w:r>
      <w:r w:rsidRPr="00021F7D">
        <w:rPr>
          <w:rFonts w:ascii="Comic Sans MS" w:hAnsi="Comic Sans MS"/>
          <w:sz w:val="24"/>
        </w:rPr>
        <w:t xml:space="preserve">las cuentas. L asamblea debe aprobar el reparto de excedentes excluyendo previamente: </w:t>
      </w:r>
    </w:p>
    <w:p w:rsidR="00000000" w:rsidRPr="00021F7D" w:rsidRDefault="00021F7D" w:rsidP="00021F7D">
      <w:pPr>
        <w:numPr>
          <w:ilvl w:val="1"/>
          <w:numId w:val="7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 La cantidad destinada al Fondo de Reserva para permitir, si procede, la consolidación y la expansión de la empresa.</w:t>
      </w:r>
    </w:p>
    <w:p w:rsidR="00000000" w:rsidRPr="00021F7D" w:rsidRDefault="00021F7D" w:rsidP="00021F7D">
      <w:pPr>
        <w:numPr>
          <w:ilvl w:val="1"/>
          <w:numId w:val="7"/>
        </w:num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lastRenderedPageBreak/>
        <w:t xml:space="preserve"> La cantidad dest</w:t>
      </w:r>
      <w:r w:rsidRPr="00021F7D">
        <w:rPr>
          <w:rFonts w:ascii="Comic Sans MS" w:hAnsi="Comic Sans MS"/>
          <w:sz w:val="24"/>
        </w:rPr>
        <w:t>inada a los retornos cooperativos entre los socios.</w:t>
      </w: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 xml:space="preserve">Reuniones: </w:t>
      </w: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Las reuniones ordinarias se desarrollarán cada 2 semanas. Se pueden convocar reuniones extraordinarias cuando los miembros de la cooperativa lo estimen oportuno.</w:t>
      </w: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>Para que  una reunión sea válida debe contar la presencia del 50% de los socios +1.</w:t>
      </w: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b/>
          <w:bCs/>
          <w:sz w:val="24"/>
        </w:rPr>
        <w:t>Duración de la actividad:</w:t>
      </w:r>
    </w:p>
    <w:p w:rsidR="00021F7D" w:rsidRPr="00021F7D" w:rsidRDefault="00021F7D" w:rsidP="00021F7D">
      <w:pPr>
        <w:spacing w:after="0"/>
        <w:rPr>
          <w:rFonts w:ascii="Comic Sans MS" w:hAnsi="Comic Sans MS"/>
          <w:sz w:val="24"/>
        </w:rPr>
      </w:pPr>
      <w:r w:rsidRPr="00021F7D">
        <w:rPr>
          <w:rFonts w:ascii="Comic Sans MS" w:hAnsi="Comic Sans MS"/>
          <w:sz w:val="24"/>
        </w:rPr>
        <w:t xml:space="preserve">La cooperativa se considerará activa desde el momento en que solicite su inscripción en el REGISTRO CENTRAL DE COOPERATIVAS EJE y dará por finalizada su actividad al finalizar el curso escolar. </w:t>
      </w:r>
    </w:p>
    <w:p w:rsidR="00021F7D" w:rsidRPr="00021F7D" w:rsidRDefault="00021F7D">
      <w:pPr>
        <w:rPr>
          <w:rFonts w:ascii="Comic Sans MS" w:hAnsi="Comic Sans MS"/>
          <w:sz w:val="24"/>
        </w:rPr>
      </w:pPr>
    </w:p>
    <w:sectPr w:rsidR="00021F7D" w:rsidRPr="00021F7D" w:rsidSect="00C51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BB"/>
    <w:multiLevelType w:val="hybridMultilevel"/>
    <w:tmpl w:val="A3963DFC"/>
    <w:lvl w:ilvl="0" w:tplc="537AD6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C429E">
      <w:start w:val="88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F61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6BA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C23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60E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E67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A22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0BA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452C7"/>
    <w:multiLevelType w:val="hybridMultilevel"/>
    <w:tmpl w:val="A2BCAB72"/>
    <w:lvl w:ilvl="0" w:tplc="A6A8F1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679DC">
      <w:start w:val="8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B48D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632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099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A89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6A0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8AD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C30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94E40"/>
    <w:multiLevelType w:val="hybridMultilevel"/>
    <w:tmpl w:val="7F207714"/>
    <w:lvl w:ilvl="0" w:tplc="D84699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6F158">
      <w:start w:val="88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8FC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028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6D8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4C5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57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872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A83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17694"/>
    <w:multiLevelType w:val="hybridMultilevel"/>
    <w:tmpl w:val="E8F00018"/>
    <w:lvl w:ilvl="0" w:tplc="F4A294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5732">
      <w:start w:val="88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067A74">
      <w:start w:val="88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268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0F2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A39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A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85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ACB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00AD8"/>
    <w:multiLevelType w:val="hybridMultilevel"/>
    <w:tmpl w:val="479EFBF6"/>
    <w:lvl w:ilvl="0" w:tplc="9D3CA2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468A8">
      <w:start w:val="88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600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E66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AC5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BF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011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404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08E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1346"/>
    <w:multiLevelType w:val="hybridMultilevel"/>
    <w:tmpl w:val="0EFEA570"/>
    <w:lvl w:ilvl="0" w:tplc="31248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39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4CB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C3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A0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A60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E42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83F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29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AA3901"/>
    <w:multiLevelType w:val="hybridMultilevel"/>
    <w:tmpl w:val="19D693AE"/>
    <w:lvl w:ilvl="0" w:tplc="E3BADE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64A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2D6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014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C6D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6D4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44C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4ED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057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1F7D"/>
    <w:rsid w:val="00021F7D"/>
    <w:rsid w:val="00C5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B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207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488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249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99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444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101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99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568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819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110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595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985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483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273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7054">
          <w:marLeft w:val="144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330">
          <w:marLeft w:val="144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224">
          <w:marLeft w:val="144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402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525">
          <w:marLeft w:val="144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151">
          <w:marLeft w:val="144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501">
          <w:marLeft w:val="144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052">
          <w:marLeft w:val="144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505">
          <w:marLeft w:val="100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2">
          <w:marLeft w:val="100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119">
          <w:marLeft w:val="100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543">
          <w:marLeft w:val="100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738">
          <w:marLeft w:val="100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776">
          <w:marLeft w:val="100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08">
          <w:marLeft w:val="100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03">
          <w:marLeft w:val="100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28">
          <w:marLeft w:val="100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802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2011-11-08T21:43:00Z</dcterms:created>
  <dcterms:modified xsi:type="dcterms:W3CDTF">2011-11-08T21:51:00Z</dcterms:modified>
</cp:coreProperties>
</file>