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208" w:tblpY="578"/>
        <w:tblOverlap w:val="never"/>
        <w:tblW w:w="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0"/>
      </w:tblGrid>
      <w:tr w:rsidR="004553F8" w:rsidRPr="00E854D3" w:rsidTr="00B01FE2">
        <w:trPr>
          <w:trHeight w:val="3801"/>
        </w:trPr>
        <w:tc>
          <w:tcPr>
            <w:tcW w:w="2630" w:type="dxa"/>
            <w:shd w:val="clear" w:color="auto" w:fill="auto"/>
          </w:tcPr>
          <w:p w:rsidR="004553F8" w:rsidRPr="00E854D3" w:rsidRDefault="004553F8" w:rsidP="00B01FE2">
            <w:pPr>
              <w:rPr>
                <w:rFonts w:ascii="Arial" w:hAnsi="Arial" w:cs="Arial"/>
              </w:rPr>
            </w:pPr>
          </w:p>
          <w:p w:rsidR="004553F8" w:rsidRPr="00E854D3" w:rsidRDefault="004553F8" w:rsidP="00B01FE2">
            <w:pPr>
              <w:jc w:val="center"/>
              <w:rPr>
                <w:rFonts w:ascii="Arial" w:hAnsi="Arial" w:cs="Arial"/>
                <w:b/>
              </w:rPr>
            </w:pPr>
            <w:r w:rsidRPr="00E854D3">
              <w:rPr>
                <w:rFonts w:ascii="Arial" w:hAnsi="Arial" w:cs="Arial"/>
                <w:b/>
              </w:rPr>
              <w:t>Contabilidad</w:t>
            </w:r>
          </w:p>
          <w:p w:rsidR="004553F8" w:rsidRPr="00E854D3" w:rsidRDefault="004553F8" w:rsidP="00B01FE2">
            <w:pPr>
              <w:jc w:val="center"/>
              <w:rPr>
                <w:rFonts w:ascii="Arial" w:hAnsi="Arial" w:cs="Arial"/>
              </w:rPr>
            </w:pPr>
            <w:r w:rsidRPr="00E854D3">
              <w:rPr>
                <w:rFonts w:ascii="Arial" w:hAnsi="Arial" w:cs="Arial"/>
              </w:rPr>
              <w:t>Lucas Moro                             Ricardo Palacio                          Raquel González                    Claudia González                        Lucía Vallina                            Carmen García</w:t>
            </w:r>
          </w:p>
        </w:tc>
      </w:tr>
    </w:tbl>
    <w:p w:rsidR="004553F8" w:rsidRPr="00E854D3" w:rsidRDefault="002F41CD" w:rsidP="00B01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COMPAÑEROS DEL CORNER S. COOP.</w:t>
      </w:r>
    </w:p>
    <w:tbl>
      <w:tblPr>
        <w:tblW w:w="0" w:type="auto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4"/>
      </w:tblGrid>
      <w:tr w:rsidR="00D3790C" w:rsidRPr="00E854D3" w:rsidTr="00B01FE2">
        <w:trPr>
          <w:trHeight w:val="3840"/>
        </w:trPr>
        <w:tc>
          <w:tcPr>
            <w:tcW w:w="2684" w:type="dxa"/>
            <w:shd w:val="clear" w:color="auto" w:fill="auto"/>
          </w:tcPr>
          <w:p w:rsidR="004553F8" w:rsidRPr="00E854D3" w:rsidRDefault="004553F8" w:rsidP="00B01FE2">
            <w:pPr>
              <w:rPr>
                <w:rFonts w:ascii="Arial" w:hAnsi="Arial" w:cs="Arial"/>
              </w:rPr>
            </w:pPr>
          </w:p>
          <w:p w:rsidR="00D3790C" w:rsidRPr="00E854D3" w:rsidRDefault="00D3790C" w:rsidP="00B01FE2">
            <w:pPr>
              <w:jc w:val="center"/>
              <w:rPr>
                <w:rFonts w:ascii="Arial" w:hAnsi="Arial" w:cs="Arial"/>
                <w:b/>
              </w:rPr>
            </w:pPr>
            <w:r w:rsidRPr="00E854D3">
              <w:rPr>
                <w:rFonts w:ascii="Arial" w:hAnsi="Arial" w:cs="Arial"/>
                <w:b/>
              </w:rPr>
              <w:t>Compra-Venta</w:t>
            </w:r>
          </w:p>
          <w:p w:rsidR="00D3790C" w:rsidRPr="00E854D3" w:rsidRDefault="001A38C0" w:rsidP="00B01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97pt;margin-top:141.05pt;width:122.5pt;height:81.65pt;flip:x;z-index:251661312" o:connectortype="straight"/>
              </w:pict>
            </w:r>
            <w:r>
              <w:rPr>
                <w:rFonts w:ascii="Arial" w:hAnsi="Arial" w:cs="Arial"/>
                <w:noProof/>
                <w:lang w:eastAsia="es-ES"/>
              </w:rPr>
              <w:pict>
                <v:shape id="_x0000_s1027" type="#_x0000_t32" style="position:absolute;left:0;text-align:left;margin-left:60.5pt;margin-top:141.05pt;width:109.6pt;height:81.65pt;z-index:251659264" o:connectortype="straight"/>
              </w:pict>
            </w:r>
            <w:r>
              <w:rPr>
                <w:rFonts w:ascii="Arial" w:hAnsi="Arial" w:cs="Arial"/>
                <w:noProof/>
                <w:lang w:eastAsia="es-ES"/>
              </w:rPr>
              <w:pict>
                <v:shape id="_x0000_s1026" type="#_x0000_t32" style="position:absolute;left:0;text-align:left;margin-left:68pt;margin-top:141.05pt;width:109.6pt;height:81.65pt;z-index:251658240" o:connectortype="straight" strokecolor="#f2f2f2 [3041]" strokeweight="3pt">
                  <v:shadow type="perspective" color="#7f7f7f [1601]" opacity=".5" offset="1pt" offset2="-1pt"/>
                </v:shape>
              </w:pict>
            </w:r>
            <w:r w:rsidR="00D3790C" w:rsidRPr="00E854D3">
              <w:rPr>
                <w:rFonts w:ascii="Arial" w:hAnsi="Arial" w:cs="Arial"/>
              </w:rPr>
              <w:t xml:space="preserve">Gonzalo Garrido                                  </w:t>
            </w:r>
            <w:r w:rsidR="004553F8" w:rsidRPr="00E854D3">
              <w:rPr>
                <w:rFonts w:ascii="Arial" w:hAnsi="Arial" w:cs="Arial"/>
              </w:rPr>
              <w:t xml:space="preserve">                 Gaspar Cuesta                        </w:t>
            </w:r>
            <w:r w:rsidR="00D3790C" w:rsidRPr="00E854D3">
              <w:rPr>
                <w:rFonts w:ascii="Arial" w:hAnsi="Arial" w:cs="Arial"/>
              </w:rPr>
              <w:t xml:space="preserve">Juan </w:t>
            </w:r>
            <w:proofErr w:type="spellStart"/>
            <w:r w:rsidR="00D3790C" w:rsidRPr="00E854D3">
              <w:rPr>
                <w:rFonts w:ascii="Arial" w:hAnsi="Arial" w:cs="Arial"/>
              </w:rPr>
              <w:t>Baragaño</w:t>
            </w:r>
            <w:proofErr w:type="spellEnd"/>
            <w:r w:rsidR="00E854D3" w:rsidRPr="00E854D3">
              <w:rPr>
                <w:rFonts w:ascii="Arial" w:hAnsi="Arial" w:cs="Arial"/>
              </w:rPr>
              <w:t xml:space="preserve">                              </w:t>
            </w:r>
            <w:r w:rsidR="00D3790C" w:rsidRPr="00E854D3">
              <w:rPr>
                <w:rFonts w:ascii="Arial" w:hAnsi="Arial" w:cs="Arial"/>
              </w:rPr>
              <w:t xml:space="preserve">Mario García                                      Julio </w:t>
            </w:r>
            <w:proofErr w:type="spellStart"/>
            <w:r w:rsidR="00D3790C" w:rsidRPr="00E854D3">
              <w:rPr>
                <w:rFonts w:ascii="Arial" w:hAnsi="Arial" w:cs="Arial"/>
              </w:rPr>
              <w:t>Alperi</w:t>
            </w:r>
            <w:proofErr w:type="spellEnd"/>
            <w:r w:rsidR="004553F8" w:rsidRPr="00E854D3">
              <w:rPr>
                <w:rFonts w:ascii="Arial" w:hAnsi="Arial" w:cs="Arial"/>
              </w:rPr>
              <w:t xml:space="preserve">                                    </w:t>
            </w:r>
            <w:r w:rsidR="00D3790C" w:rsidRPr="00E854D3">
              <w:rPr>
                <w:rFonts w:ascii="Arial" w:hAnsi="Arial" w:cs="Arial"/>
              </w:rPr>
              <w:t>Manuel Alonso</w:t>
            </w:r>
            <w:r w:rsidR="004553F8" w:rsidRPr="00E854D3">
              <w:rPr>
                <w:rFonts w:ascii="Arial" w:hAnsi="Arial" w:cs="Arial"/>
              </w:rPr>
              <w:t xml:space="preserve">                                  </w:t>
            </w:r>
            <w:r w:rsidR="00D3790C" w:rsidRPr="00E854D3">
              <w:rPr>
                <w:rFonts w:ascii="Arial" w:hAnsi="Arial" w:cs="Arial"/>
              </w:rPr>
              <w:t>Elías Méndez</w:t>
            </w:r>
          </w:p>
        </w:tc>
      </w:tr>
    </w:tbl>
    <w:tbl>
      <w:tblPr>
        <w:tblpPr w:leftFromText="141" w:rightFromText="141" w:vertAnchor="text" w:horzAnchor="page" w:tblpX="2159" w:tblpY="4540"/>
        <w:tblW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/>
      </w:tblPr>
      <w:tblGrid>
        <w:gridCol w:w="2762"/>
      </w:tblGrid>
      <w:tr w:rsidR="004553F8" w:rsidRPr="00E854D3" w:rsidTr="00B01FE2">
        <w:trPr>
          <w:trHeight w:val="3763"/>
        </w:trPr>
        <w:tc>
          <w:tcPr>
            <w:tcW w:w="2762" w:type="dxa"/>
            <w:shd w:val="clear" w:color="auto" w:fill="auto"/>
          </w:tcPr>
          <w:p w:rsidR="004553F8" w:rsidRPr="00E854D3" w:rsidRDefault="004553F8" w:rsidP="00B01FE2">
            <w:pPr>
              <w:jc w:val="center"/>
              <w:rPr>
                <w:rFonts w:ascii="Arial" w:hAnsi="Arial" w:cs="Arial"/>
              </w:rPr>
            </w:pPr>
          </w:p>
          <w:p w:rsidR="004553F8" w:rsidRPr="00E854D3" w:rsidRDefault="004553F8" w:rsidP="00B01FE2">
            <w:pPr>
              <w:jc w:val="center"/>
              <w:rPr>
                <w:rFonts w:ascii="Arial" w:hAnsi="Arial" w:cs="Arial"/>
                <w:b/>
              </w:rPr>
            </w:pPr>
            <w:r w:rsidRPr="00E854D3">
              <w:rPr>
                <w:rFonts w:ascii="Arial" w:hAnsi="Arial" w:cs="Arial"/>
                <w:b/>
              </w:rPr>
              <w:t>Comunicación</w:t>
            </w:r>
          </w:p>
          <w:p w:rsidR="00C07964" w:rsidRPr="00E854D3" w:rsidRDefault="004553F8" w:rsidP="00B01FE2">
            <w:pPr>
              <w:jc w:val="center"/>
              <w:rPr>
                <w:rFonts w:ascii="Arial" w:hAnsi="Arial" w:cs="Arial"/>
              </w:rPr>
            </w:pPr>
            <w:r w:rsidRPr="00E854D3">
              <w:rPr>
                <w:rFonts w:ascii="Arial" w:hAnsi="Arial" w:cs="Arial"/>
              </w:rPr>
              <w:t>Sara Moro</w:t>
            </w:r>
            <w:r w:rsidR="00C07964" w:rsidRPr="00E854D3">
              <w:rPr>
                <w:rFonts w:ascii="Arial" w:hAnsi="Arial" w:cs="Arial"/>
              </w:rPr>
              <w:t xml:space="preserve">                                                      </w:t>
            </w:r>
            <w:r w:rsidRPr="00E854D3">
              <w:rPr>
                <w:rFonts w:ascii="Arial" w:hAnsi="Arial" w:cs="Arial"/>
              </w:rPr>
              <w:t>Lucía García</w:t>
            </w:r>
            <w:r w:rsidR="00C07964" w:rsidRPr="00E854D3">
              <w:rPr>
                <w:rFonts w:ascii="Arial" w:hAnsi="Arial" w:cs="Arial"/>
              </w:rPr>
              <w:t xml:space="preserve">                                                  </w:t>
            </w:r>
            <w:r w:rsidRPr="00E854D3">
              <w:rPr>
                <w:rFonts w:ascii="Arial" w:hAnsi="Arial" w:cs="Arial"/>
              </w:rPr>
              <w:t xml:space="preserve">Carlos </w:t>
            </w:r>
            <w:proofErr w:type="spellStart"/>
            <w:r w:rsidRPr="00E854D3">
              <w:rPr>
                <w:rFonts w:ascii="Arial" w:hAnsi="Arial" w:cs="Arial"/>
              </w:rPr>
              <w:t>Viescas</w:t>
            </w:r>
            <w:proofErr w:type="spellEnd"/>
            <w:r w:rsidR="00C07964" w:rsidRPr="00E854D3">
              <w:rPr>
                <w:rFonts w:ascii="Arial" w:hAnsi="Arial" w:cs="Arial"/>
              </w:rPr>
              <w:t xml:space="preserve">                                                   </w:t>
            </w:r>
            <w:r w:rsidRPr="00E854D3">
              <w:rPr>
                <w:rFonts w:ascii="Arial" w:hAnsi="Arial" w:cs="Arial"/>
              </w:rPr>
              <w:t>Javier Sarmiento</w:t>
            </w:r>
            <w:r w:rsidR="00C07964" w:rsidRPr="00E854D3">
              <w:rPr>
                <w:rFonts w:ascii="Arial" w:hAnsi="Arial" w:cs="Arial"/>
              </w:rPr>
              <w:t xml:space="preserve">                                         Miguel Rodríguez                                         María </w:t>
            </w:r>
            <w:proofErr w:type="spellStart"/>
            <w:r w:rsidR="00C07964" w:rsidRPr="00E854D3">
              <w:rPr>
                <w:rFonts w:ascii="Arial" w:hAnsi="Arial" w:cs="Arial"/>
              </w:rPr>
              <w:t>Antuña</w:t>
            </w:r>
            <w:proofErr w:type="spellEnd"/>
            <w:r w:rsidR="00C07964" w:rsidRPr="00E854D3">
              <w:rPr>
                <w:rFonts w:ascii="Arial" w:hAnsi="Arial" w:cs="Arial"/>
              </w:rPr>
              <w:t xml:space="preserve">                                                  Jimena Vallina</w:t>
            </w:r>
          </w:p>
        </w:tc>
      </w:tr>
    </w:tbl>
    <w:tbl>
      <w:tblPr>
        <w:tblpPr w:leftFromText="141" w:rightFromText="141" w:vertAnchor="text" w:horzAnchor="page" w:tblpX="7131" w:tblpY="4583"/>
        <w:tblW w:w="2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1"/>
      </w:tblGrid>
      <w:tr w:rsidR="00C07964" w:rsidRPr="00E854D3" w:rsidTr="00B01FE2">
        <w:trPr>
          <w:trHeight w:val="3763"/>
        </w:trPr>
        <w:tc>
          <w:tcPr>
            <w:tcW w:w="2631" w:type="dxa"/>
            <w:shd w:val="clear" w:color="auto" w:fill="auto"/>
          </w:tcPr>
          <w:p w:rsidR="00C07964" w:rsidRPr="00E854D3" w:rsidRDefault="00C07964" w:rsidP="00B01FE2">
            <w:pPr>
              <w:jc w:val="center"/>
              <w:rPr>
                <w:rFonts w:ascii="Arial" w:hAnsi="Arial" w:cs="Arial"/>
              </w:rPr>
            </w:pPr>
          </w:p>
          <w:p w:rsidR="00C07964" w:rsidRPr="00E854D3" w:rsidRDefault="00C07964" w:rsidP="00B01FE2">
            <w:pPr>
              <w:jc w:val="center"/>
              <w:rPr>
                <w:rFonts w:ascii="Arial" w:hAnsi="Arial" w:cs="Arial"/>
                <w:b/>
              </w:rPr>
            </w:pPr>
            <w:r w:rsidRPr="00E854D3">
              <w:rPr>
                <w:rFonts w:ascii="Arial" w:hAnsi="Arial" w:cs="Arial"/>
                <w:b/>
              </w:rPr>
              <w:t>Marketing</w:t>
            </w:r>
          </w:p>
          <w:p w:rsidR="00C07964" w:rsidRPr="00E854D3" w:rsidRDefault="00C07964" w:rsidP="00B01FE2">
            <w:pPr>
              <w:jc w:val="center"/>
              <w:rPr>
                <w:rFonts w:ascii="Arial" w:hAnsi="Arial" w:cs="Arial"/>
              </w:rPr>
            </w:pPr>
            <w:r w:rsidRPr="00E854D3">
              <w:rPr>
                <w:rFonts w:ascii="Arial" w:hAnsi="Arial" w:cs="Arial"/>
              </w:rPr>
              <w:t xml:space="preserve">Carlos Teja                                            Ana Rodríguez                                       Patricia González                                               Laura Díaz                                           Nuria Pazos                                     </w:t>
            </w:r>
            <w:proofErr w:type="spellStart"/>
            <w:r w:rsidRPr="00E854D3">
              <w:rPr>
                <w:rFonts w:ascii="Arial" w:hAnsi="Arial" w:cs="Arial"/>
              </w:rPr>
              <w:t>Maria</w:t>
            </w:r>
            <w:proofErr w:type="spellEnd"/>
            <w:r w:rsidRPr="00E854D3">
              <w:rPr>
                <w:rFonts w:ascii="Arial" w:hAnsi="Arial" w:cs="Arial"/>
              </w:rPr>
              <w:t xml:space="preserve"> Teresa García                           Patricia Gil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7066"/>
        <w:tblOverlap w:val="never"/>
        <w:tblW w:w="3955" w:type="dxa"/>
        <w:tblLook w:val="04A0"/>
      </w:tblPr>
      <w:tblGrid>
        <w:gridCol w:w="3955"/>
      </w:tblGrid>
      <w:tr w:rsidR="00C07964" w:rsidRPr="00E854D3" w:rsidTr="00C07964">
        <w:trPr>
          <w:trHeight w:val="1535"/>
        </w:trPr>
        <w:tc>
          <w:tcPr>
            <w:tcW w:w="3955" w:type="dxa"/>
            <w:tcBorders>
              <w:top w:val="single" w:sz="4" w:space="0" w:color="auto"/>
            </w:tcBorders>
          </w:tcPr>
          <w:p w:rsidR="00C07964" w:rsidRPr="00E854D3" w:rsidRDefault="00C07964" w:rsidP="00B01FE2">
            <w:pPr>
              <w:jc w:val="center"/>
              <w:rPr>
                <w:rFonts w:ascii="Arial" w:hAnsi="Arial" w:cs="Arial"/>
              </w:rPr>
            </w:pPr>
          </w:p>
          <w:p w:rsidR="00C07964" w:rsidRPr="00E854D3" w:rsidRDefault="00C07964" w:rsidP="00B01FE2">
            <w:pPr>
              <w:jc w:val="center"/>
              <w:rPr>
                <w:rFonts w:ascii="Arial" w:hAnsi="Arial" w:cs="Arial"/>
              </w:rPr>
            </w:pPr>
            <w:r w:rsidRPr="00E854D3">
              <w:rPr>
                <w:rFonts w:ascii="Arial" w:hAnsi="Arial" w:cs="Arial"/>
              </w:rPr>
              <w:t>Elías Méndez – Presidente</w:t>
            </w:r>
          </w:p>
          <w:p w:rsidR="00C07964" w:rsidRPr="00E854D3" w:rsidRDefault="00C07964" w:rsidP="00B01FE2">
            <w:pPr>
              <w:jc w:val="center"/>
              <w:rPr>
                <w:rFonts w:ascii="Arial" w:hAnsi="Arial" w:cs="Arial"/>
              </w:rPr>
            </w:pPr>
            <w:r w:rsidRPr="00E854D3">
              <w:rPr>
                <w:rFonts w:ascii="Arial" w:hAnsi="Arial" w:cs="Arial"/>
              </w:rPr>
              <w:t>Lucas Moro – Interventor</w:t>
            </w:r>
          </w:p>
          <w:p w:rsidR="00C07964" w:rsidRPr="00E854D3" w:rsidRDefault="00C07964" w:rsidP="00B01FE2">
            <w:pPr>
              <w:jc w:val="center"/>
              <w:rPr>
                <w:rFonts w:ascii="Arial" w:hAnsi="Arial" w:cs="Arial"/>
              </w:rPr>
            </w:pPr>
            <w:r w:rsidRPr="00E854D3">
              <w:rPr>
                <w:rFonts w:ascii="Arial" w:hAnsi="Arial" w:cs="Arial"/>
              </w:rPr>
              <w:t>Raquel González – Secretaria</w:t>
            </w:r>
          </w:p>
          <w:p w:rsidR="00C07964" w:rsidRPr="00E854D3" w:rsidRDefault="001A38C0" w:rsidP="00B01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shape id="_x0000_s1028" type="#_x0000_t32" style="position:absolute;left:0;text-align:left;margin-left:140.75pt;margin-top:25.5pt;width:102.1pt;height:70.95pt;z-index:251660288" o:connectortype="straight"/>
              </w:pict>
            </w:r>
          </w:p>
        </w:tc>
      </w:tr>
    </w:tbl>
    <w:p w:rsidR="002E6705" w:rsidRPr="00C07964" w:rsidRDefault="001A38C0" w:rsidP="00B01FE2">
      <w:pPr>
        <w:rPr>
          <w:color w:val="000000" w:themeColor="text1"/>
        </w:rPr>
      </w:pPr>
      <w:r>
        <w:rPr>
          <w:noProof/>
          <w:color w:val="000000" w:themeColor="text1"/>
          <w:lang w:eastAsia="es-ES"/>
        </w:rPr>
        <w:pict>
          <v:shape id="_x0000_s1030" type="#_x0000_t32" style="position:absolute;margin-left:92.65pt;margin-top:155.6pt;width:87.05pt;height:70.95pt;flip:x;z-index:251662336;mso-position-horizontal-relative:text;mso-position-vertical-relative:text" o:connectortype="straight"/>
        </w:pict>
      </w:r>
    </w:p>
    <w:sectPr w:rsidR="002E6705" w:rsidRPr="00C07964" w:rsidSect="004002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790C"/>
    <w:rsid w:val="00133ADF"/>
    <w:rsid w:val="001A38C0"/>
    <w:rsid w:val="002E6705"/>
    <w:rsid w:val="002F41CD"/>
    <w:rsid w:val="00400207"/>
    <w:rsid w:val="004553F8"/>
    <w:rsid w:val="00605869"/>
    <w:rsid w:val="00753B97"/>
    <w:rsid w:val="009B6C9B"/>
    <w:rsid w:val="00AC7E90"/>
    <w:rsid w:val="00AE6DD2"/>
    <w:rsid w:val="00B01FE2"/>
    <w:rsid w:val="00C07964"/>
    <w:rsid w:val="00CA1BA7"/>
    <w:rsid w:val="00D3790C"/>
    <w:rsid w:val="00DC368C"/>
    <w:rsid w:val="00DF255C"/>
    <w:rsid w:val="00E8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7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6546-2BFD-4834-B033-A52A3E37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2</cp:revision>
  <cp:lastPrinted>2010-11-08T20:10:00Z</cp:lastPrinted>
  <dcterms:created xsi:type="dcterms:W3CDTF">2010-12-14T22:55:00Z</dcterms:created>
  <dcterms:modified xsi:type="dcterms:W3CDTF">2010-12-14T22:55:00Z</dcterms:modified>
</cp:coreProperties>
</file>